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68B9B" w14:textId="63296EF7" w:rsidR="0061495D" w:rsidRPr="003E3768" w:rsidRDefault="00E01BA9" w:rsidP="003E3768">
      <w:pPr>
        <w:rPr>
          <w:rFonts w:asciiTheme="majorHAnsi" w:hAnsiTheme="majorHAnsi"/>
          <w:sz w:val="32"/>
          <w:szCs w:val="32"/>
        </w:rPr>
      </w:pPr>
      <w:r w:rsidRPr="003E3768">
        <w:rPr>
          <w:rFonts w:asciiTheme="majorHAnsi" w:hAnsiTheme="majorHAnsi"/>
          <w:sz w:val="32"/>
          <w:szCs w:val="32"/>
        </w:rPr>
        <w:t xml:space="preserve">ASPA-KOTI RIEKONMARJAN OMAVALVONNAN SEURANTARAPORTOINTI </w:t>
      </w:r>
      <w:r w:rsidR="008644B8" w:rsidRPr="003E3768">
        <w:rPr>
          <w:rFonts w:asciiTheme="majorHAnsi" w:hAnsiTheme="majorHAnsi"/>
          <w:sz w:val="32"/>
          <w:szCs w:val="32"/>
        </w:rPr>
        <w:softHyphen/>
      </w:r>
      <w:r w:rsidR="008644B8" w:rsidRPr="003E3768">
        <w:rPr>
          <w:rFonts w:asciiTheme="majorHAnsi" w:hAnsiTheme="majorHAnsi"/>
          <w:sz w:val="32"/>
          <w:szCs w:val="32"/>
        </w:rPr>
        <w:softHyphen/>
      </w:r>
    </w:p>
    <w:p w14:paraId="6056AA86" w14:textId="77777777" w:rsidR="008644B8" w:rsidRPr="00F22D58" w:rsidRDefault="008644B8" w:rsidP="008644B8">
      <w:pPr>
        <w:rPr>
          <w:rFonts w:asciiTheme="majorHAnsi" w:hAnsiTheme="majorHAnsi" w:cstheme="majorHAnsi"/>
        </w:rPr>
      </w:pPr>
    </w:p>
    <w:p w14:paraId="77D8C233" w14:textId="77777777" w:rsidR="00E01BA9" w:rsidRPr="003E3768" w:rsidRDefault="00E01BA9" w:rsidP="00BE2805">
      <w:pPr>
        <w:jc w:val="both"/>
        <w:rPr>
          <w:rFonts w:asciiTheme="majorHAnsi" w:hAnsiTheme="majorHAnsi"/>
        </w:rPr>
      </w:pPr>
      <w:r w:rsidRPr="003E3768">
        <w:rPr>
          <w:rFonts w:asciiTheme="majorHAnsi" w:hAnsiTheme="majorHAnsi"/>
        </w:rPr>
        <w:t>Omavalvontasuunnitelmamme on luettavissa Aspa-kodin verkkosivuilla. Seurantaraportilla julkistamme omavalvonnan toteutumiseen, valvonnan havaintoihin ja kehittämistarpeisiin liittyviä huomioita ja toimenpiteitä.</w:t>
      </w:r>
      <w:r w:rsidR="0043126C" w:rsidRPr="003E3768">
        <w:rPr>
          <w:rFonts w:asciiTheme="majorHAnsi" w:hAnsiTheme="majorHAnsi"/>
        </w:rPr>
        <w:t xml:space="preserve"> </w:t>
      </w:r>
      <w:r w:rsidRPr="003E3768">
        <w:rPr>
          <w:rFonts w:asciiTheme="majorHAnsi" w:hAnsiTheme="majorHAnsi"/>
        </w:rPr>
        <w:t>Omavalvontasuunnitelmamme mukaisen toiminnan toteutumista seurataan ja arvioidaan muun muassa säännöllisillä johtamiskeskusteluilla, raportoinnilla, poikkeamien seurannalla, auditoinneilla, asiakas- henkilöstö-, läheis- ja tilaajakokemuksen mittaamisella.</w:t>
      </w:r>
      <w:r w:rsidR="007B2B6B">
        <w:rPr>
          <w:rFonts w:asciiTheme="majorHAnsi" w:hAnsiTheme="majorHAnsi"/>
        </w:rPr>
        <w:t xml:space="preserve"> </w:t>
      </w:r>
      <w:r w:rsidRPr="003E3768">
        <w:rPr>
          <w:rFonts w:asciiTheme="majorHAnsi" w:hAnsiTheme="majorHAnsi"/>
        </w:rPr>
        <w:t xml:space="preserve">Tämä raportti kuvaa omavalvontasuunnitelmamme ja omavalvontamme toteutumista, toiminnassamme havaittuja kehittämistarpeita ja myös aloitettuja kehittämistoimenpiteitä ajalla </w:t>
      </w:r>
      <w:r w:rsidR="001124E2">
        <w:rPr>
          <w:rFonts w:asciiTheme="majorHAnsi" w:hAnsiTheme="majorHAnsi"/>
        </w:rPr>
        <w:t>1.9</w:t>
      </w:r>
      <w:r w:rsidR="001124E2">
        <w:rPr>
          <w:rFonts w:asciiTheme="majorHAnsi" w:hAnsiTheme="majorHAnsi" w:cstheme="majorHAnsi"/>
        </w:rPr>
        <w:t>.-31.</w:t>
      </w:r>
      <w:r w:rsidR="001124E2">
        <w:rPr>
          <w:rFonts w:asciiTheme="majorHAnsi" w:hAnsiTheme="majorHAnsi"/>
        </w:rPr>
        <w:t>12</w:t>
      </w:r>
      <w:r w:rsidR="001124E2">
        <w:rPr>
          <w:rFonts w:asciiTheme="majorHAnsi" w:hAnsiTheme="majorHAnsi" w:cstheme="majorHAnsi"/>
        </w:rPr>
        <w:t>.202</w:t>
      </w:r>
      <w:r w:rsidR="001124E2">
        <w:rPr>
          <w:rFonts w:asciiTheme="majorHAnsi" w:hAnsiTheme="majorHAnsi"/>
        </w:rPr>
        <w:t>5</w:t>
      </w:r>
    </w:p>
    <w:p w14:paraId="519F1177" w14:textId="77777777" w:rsidR="008644B8" w:rsidRPr="00F22D58" w:rsidRDefault="008644B8" w:rsidP="00BE2805">
      <w:pPr>
        <w:jc w:val="both"/>
        <w:rPr>
          <w:rFonts w:asciiTheme="majorHAnsi" w:hAnsiTheme="majorHAnsi" w:cstheme="majorHAnsi"/>
        </w:rPr>
      </w:pPr>
    </w:p>
    <w:p w14:paraId="5E6DF4A5" w14:textId="77777777" w:rsidR="006874AB" w:rsidRPr="003E3768" w:rsidRDefault="006874AB" w:rsidP="00BE2805">
      <w:pPr>
        <w:jc w:val="both"/>
        <w:rPr>
          <w:rFonts w:asciiTheme="majorHAnsi" w:hAnsiTheme="majorHAnsi"/>
          <w:b/>
        </w:rPr>
      </w:pPr>
      <w:r w:rsidRPr="003E3768">
        <w:rPr>
          <w:rFonts w:asciiTheme="majorHAnsi" w:hAnsiTheme="majorHAnsi"/>
          <w:b/>
        </w:rPr>
        <w:t xml:space="preserve">Asiakaskokemus ja osallisuus </w:t>
      </w:r>
    </w:p>
    <w:p w14:paraId="3B4F45CB" w14:textId="77777777" w:rsidR="00AC35A6" w:rsidRPr="003E3768" w:rsidRDefault="00AC35A6" w:rsidP="00BE2805">
      <w:pPr>
        <w:jc w:val="both"/>
        <w:rPr>
          <w:rFonts w:asciiTheme="majorHAnsi" w:hAnsiTheme="majorHAnsi"/>
          <w:b/>
        </w:rPr>
      </w:pPr>
    </w:p>
    <w:p w14:paraId="6B354D24" w14:textId="77777777" w:rsidR="0040296D" w:rsidRDefault="00DB2B3B" w:rsidP="00BE2805">
      <w:pPr>
        <w:jc w:val="both"/>
        <w:rPr>
          <w:rFonts w:asciiTheme="majorHAnsi" w:hAnsiTheme="majorHAnsi" w:cstheme="majorHAnsi"/>
        </w:rPr>
      </w:pPr>
      <w:r w:rsidRPr="003E3768">
        <w:rPr>
          <w:rFonts w:asciiTheme="majorHAnsi" w:hAnsiTheme="majorHAnsi"/>
        </w:rPr>
        <w:t xml:space="preserve">Viimeisimmässä asiakaskyselyssämme </w:t>
      </w:r>
      <w:r w:rsidR="00EF1040">
        <w:rPr>
          <w:rFonts w:asciiTheme="majorHAnsi" w:hAnsiTheme="majorHAnsi"/>
        </w:rPr>
        <w:t>keväällä 2025</w:t>
      </w:r>
      <w:r w:rsidRPr="003E3768">
        <w:rPr>
          <w:rFonts w:asciiTheme="majorHAnsi" w:hAnsiTheme="majorHAnsi"/>
        </w:rPr>
        <w:t xml:space="preserve">, asiakkaat </w:t>
      </w:r>
      <w:r w:rsidR="00F71AEF" w:rsidRPr="003E3768">
        <w:rPr>
          <w:rFonts w:asciiTheme="majorHAnsi" w:hAnsiTheme="majorHAnsi"/>
        </w:rPr>
        <w:t>olivat tyytyväisiä Aspa-koti Riekonmarjaan</w:t>
      </w:r>
      <w:r w:rsidR="00EF1040">
        <w:rPr>
          <w:rFonts w:asciiTheme="majorHAnsi" w:hAnsiTheme="majorHAnsi"/>
        </w:rPr>
        <w:t xml:space="preserve">. </w:t>
      </w:r>
      <w:r w:rsidR="003D6077">
        <w:rPr>
          <w:rFonts w:asciiTheme="majorHAnsi" w:hAnsiTheme="majorHAnsi"/>
        </w:rPr>
        <w:t xml:space="preserve">Suositteluindeksi oli 66,7 ja se </w:t>
      </w:r>
      <w:r w:rsidR="00C6025B">
        <w:rPr>
          <w:rFonts w:asciiTheme="majorHAnsi" w:hAnsiTheme="majorHAnsi"/>
        </w:rPr>
        <w:t xml:space="preserve">on parempi kuin aikaisemmassa kyselyssä. </w:t>
      </w:r>
      <w:r w:rsidR="00EF1040">
        <w:rPr>
          <w:rFonts w:asciiTheme="majorHAnsi" w:hAnsiTheme="majorHAnsi"/>
        </w:rPr>
        <w:t>Asiakkaat kokivat, että heitä kunnioitetaan ja heidän toiveitaan kuullaan sekä he saavat osallistua itseään koskeviin päätöksiin. Asiakkaat kertoivat</w:t>
      </w:r>
      <w:r w:rsidR="000A3B2D">
        <w:rPr>
          <w:rFonts w:asciiTheme="majorHAnsi" w:hAnsiTheme="majorHAnsi"/>
        </w:rPr>
        <w:t>, että saavat apua ja kokevat, että palvelu on hyvää ja ohjaajat tekevät mitä lupaavat</w:t>
      </w:r>
      <w:r w:rsidR="00F71AEF" w:rsidRPr="003E3768">
        <w:rPr>
          <w:rFonts w:asciiTheme="majorHAnsi" w:hAnsiTheme="majorHAnsi"/>
        </w:rPr>
        <w:t>.</w:t>
      </w:r>
      <w:r w:rsidR="005216B4">
        <w:rPr>
          <w:rFonts w:asciiTheme="majorHAnsi" w:hAnsiTheme="majorHAnsi"/>
        </w:rPr>
        <w:t xml:space="preserve"> </w:t>
      </w:r>
      <w:r w:rsidR="006874AB" w:rsidRPr="003E3768">
        <w:rPr>
          <w:rFonts w:asciiTheme="majorHAnsi" w:hAnsiTheme="majorHAnsi"/>
        </w:rPr>
        <w:t>Kehittämi</w:t>
      </w:r>
      <w:r w:rsidR="000A3B2D">
        <w:rPr>
          <w:rFonts w:asciiTheme="majorHAnsi" w:hAnsiTheme="majorHAnsi"/>
        </w:rPr>
        <w:t>s</w:t>
      </w:r>
      <w:r w:rsidR="00FA6215">
        <w:rPr>
          <w:rFonts w:asciiTheme="majorHAnsi" w:hAnsiTheme="majorHAnsi"/>
        </w:rPr>
        <w:t>asiana</w:t>
      </w:r>
      <w:r w:rsidR="000A3B2D">
        <w:rPr>
          <w:rFonts w:asciiTheme="majorHAnsi" w:hAnsiTheme="majorHAnsi"/>
        </w:rPr>
        <w:t xml:space="preserve"> </w:t>
      </w:r>
      <w:r w:rsidR="006874AB" w:rsidRPr="003E3768">
        <w:rPr>
          <w:rFonts w:asciiTheme="majorHAnsi" w:hAnsiTheme="majorHAnsi"/>
        </w:rPr>
        <w:t>asiakkaat toi</w:t>
      </w:r>
      <w:r w:rsidR="000A3B2D">
        <w:rPr>
          <w:rFonts w:asciiTheme="majorHAnsi" w:hAnsiTheme="majorHAnsi"/>
        </w:rPr>
        <w:t>voivat enemmän juttelua ja tukea</w:t>
      </w:r>
      <w:r w:rsidR="00F02CAF" w:rsidRPr="003E3768">
        <w:rPr>
          <w:rFonts w:asciiTheme="majorHAnsi" w:hAnsiTheme="majorHAnsi"/>
        </w:rPr>
        <w:t>.</w:t>
      </w:r>
      <w:r w:rsidR="000A3B2D">
        <w:rPr>
          <w:rFonts w:asciiTheme="majorHAnsi" w:hAnsiTheme="majorHAnsi"/>
        </w:rPr>
        <w:t xml:space="preserve"> </w:t>
      </w:r>
      <w:r w:rsidR="008B00D9" w:rsidRPr="00F22D58">
        <w:rPr>
          <w:rFonts w:asciiTheme="majorHAnsi" w:hAnsiTheme="majorHAnsi" w:cstheme="majorHAnsi"/>
        </w:rPr>
        <w:t xml:space="preserve">Kuukausittaisissa </w:t>
      </w:r>
      <w:r w:rsidR="00E67430" w:rsidRPr="00F22D58">
        <w:rPr>
          <w:rFonts w:asciiTheme="majorHAnsi" w:hAnsiTheme="majorHAnsi" w:cstheme="majorHAnsi"/>
        </w:rPr>
        <w:t xml:space="preserve">asukaskokouksissa asukkaat tuovat esille omia ideoitaan ja mielipiteitään. </w:t>
      </w:r>
    </w:p>
    <w:p w14:paraId="76DD5A75" w14:textId="77777777" w:rsidR="003E3768" w:rsidRPr="003E3768" w:rsidRDefault="003E3768" w:rsidP="00BE2805">
      <w:pPr>
        <w:jc w:val="both"/>
        <w:rPr>
          <w:rFonts w:asciiTheme="majorHAnsi" w:hAnsiTheme="majorHAnsi"/>
        </w:rPr>
      </w:pPr>
    </w:p>
    <w:p w14:paraId="24E4286D" w14:textId="77777777" w:rsidR="00B13D22" w:rsidRPr="003E3768" w:rsidRDefault="00B13D22" w:rsidP="00BE2805">
      <w:pPr>
        <w:jc w:val="both"/>
        <w:rPr>
          <w:rFonts w:asciiTheme="majorHAnsi" w:hAnsiTheme="majorHAnsi"/>
          <w:b/>
        </w:rPr>
      </w:pPr>
      <w:r w:rsidRPr="003E3768">
        <w:rPr>
          <w:rFonts w:asciiTheme="majorHAnsi" w:hAnsiTheme="majorHAnsi"/>
          <w:b/>
        </w:rPr>
        <w:t>Toiminnan laadun arviointi</w:t>
      </w:r>
    </w:p>
    <w:p w14:paraId="5FEFA30E" w14:textId="77777777" w:rsidR="00B13D22" w:rsidRPr="003E3768" w:rsidRDefault="00B13D22" w:rsidP="00BE2805">
      <w:pPr>
        <w:jc w:val="both"/>
        <w:rPr>
          <w:rFonts w:asciiTheme="majorHAnsi" w:hAnsiTheme="majorHAnsi"/>
          <w:b/>
        </w:rPr>
      </w:pPr>
    </w:p>
    <w:p w14:paraId="074F388A" w14:textId="77777777" w:rsidR="00B13D22" w:rsidRPr="003E3768" w:rsidRDefault="00E67430" w:rsidP="00BE2805">
      <w:pPr>
        <w:jc w:val="both"/>
        <w:rPr>
          <w:rFonts w:asciiTheme="majorHAnsi" w:hAnsiTheme="majorHAnsi"/>
        </w:rPr>
      </w:pPr>
      <w:r w:rsidRPr="00F22D58">
        <w:rPr>
          <w:rFonts w:asciiTheme="majorHAnsi" w:hAnsiTheme="majorHAnsi" w:cstheme="majorHAnsi"/>
        </w:rPr>
        <w:t>Palvelua mitataan vuosittain asiakas- ja henkilöstökyselyillä.</w:t>
      </w:r>
      <w:r w:rsidRPr="003E3768">
        <w:rPr>
          <w:rFonts w:asciiTheme="majorHAnsi" w:hAnsiTheme="majorHAnsi"/>
        </w:rPr>
        <w:t xml:space="preserve"> </w:t>
      </w:r>
      <w:r w:rsidR="00B13D22" w:rsidRPr="003E3768">
        <w:rPr>
          <w:rFonts w:asciiTheme="majorHAnsi" w:hAnsiTheme="majorHAnsi"/>
        </w:rPr>
        <w:t xml:space="preserve">Poikkeamien osalta </w:t>
      </w:r>
      <w:r w:rsidR="009B7ACB" w:rsidRPr="003E3768">
        <w:rPr>
          <w:rFonts w:asciiTheme="majorHAnsi" w:hAnsiTheme="majorHAnsi"/>
        </w:rPr>
        <w:t xml:space="preserve">pyrimme siihen, että raportoimme myös muut poikkeamat kuin </w:t>
      </w:r>
      <w:r w:rsidR="00B13D22" w:rsidRPr="003E3768">
        <w:rPr>
          <w:rFonts w:asciiTheme="majorHAnsi" w:hAnsiTheme="majorHAnsi"/>
        </w:rPr>
        <w:t>lääke- ja vaaratilannepoikkeam</w:t>
      </w:r>
      <w:r w:rsidR="009B7ACB" w:rsidRPr="003E3768">
        <w:rPr>
          <w:rFonts w:asciiTheme="majorHAnsi" w:hAnsiTheme="majorHAnsi"/>
        </w:rPr>
        <w:t xml:space="preserve">at. </w:t>
      </w:r>
      <w:r w:rsidR="00B13D22" w:rsidRPr="003E3768">
        <w:rPr>
          <w:rFonts w:asciiTheme="majorHAnsi" w:hAnsiTheme="majorHAnsi"/>
        </w:rPr>
        <w:t>Panostamme jatkossa siihen, että kaikenlaiset poikkeamat tulevat kirjattua raportointijärjestelmään ja yhdessä käsitellyiksi.</w:t>
      </w:r>
      <w:r w:rsidR="00B13D22" w:rsidRPr="003E3768">
        <w:rPr>
          <w:rFonts w:asciiTheme="majorHAnsi" w:hAnsiTheme="majorHAnsi"/>
          <w:i/>
        </w:rPr>
        <w:t xml:space="preserve"> </w:t>
      </w:r>
      <w:r w:rsidR="008425EC">
        <w:rPr>
          <w:rFonts w:asciiTheme="majorHAnsi" w:hAnsiTheme="majorHAnsi"/>
        </w:rPr>
        <w:t xml:space="preserve">Riekonmarjan vastuualueet on mietitty kehittämispäivässä uudelleen. </w:t>
      </w:r>
    </w:p>
    <w:p w14:paraId="0538C18E" w14:textId="77777777" w:rsidR="00B13D22" w:rsidRPr="003E3768" w:rsidRDefault="00B13D22" w:rsidP="00BE2805">
      <w:pPr>
        <w:jc w:val="both"/>
        <w:rPr>
          <w:rFonts w:asciiTheme="majorHAnsi" w:hAnsiTheme="majorHAnsi"/>
          <w:i/>
        </w:rPr>
      </w:pPr>
    </w:p>
    <w:p w14:paraId="6D6619A2" w14:textId="77777777" w:rsidR="00B13D22" w:rsidRPr="003E3768" w:rsidRDefault="00B13D22" w:rsidP="00BE2805">
      <w:pPr>
        <w:jc w:val="both"/>
        <w:rPr>
          <w:rFonts w:asciiTheme="majorHAnsi" w:hAnsiTheme="majorHAnsi"/>
          <w:b/>
        </w:rPr>
      </w:pPr>
      <w:r w:rsidRPr="003E3768">
        <w:rPr>
          <w:rFonts w:asciiTheme="majorHAnsi" w:hAnsiTheme="majorHAnsi"/>
          <w:b/>
        </w:rPr>
        <w:t>Henkilöstötilanne</w:t>
      </w:r>
    </w:p>
    <w:p w14:paraId="00F24CC6" w14:textId="77777777" w:rsidR="00B13D22" w:rsidRPr="003E3768" w:rsidRDefault="00B13D22" w:rsidP="00BE2805">
      <w:pPr>
        <w:jc w:val="both"/>
        <w:rPr>
          <w:rFonts w:asciiTheme="majorHAnsi" w:hAnsiTheme="majorHAnsi"/>
          <w:b/>
        </w:rPr>
      </w:pPr>
    </w:p>
    <w:p w14:paraId="6A77F137" w14:textId="77777777" w:rsidR="00B13D22" w:rsidRPr="003E3768" w:rsidRDefault="00B52621" w:rsidP="00BE2805">
      <w:pPr>
        <w:jc w:val="both"/>
        <w:rPr>
          <w:rFonts w:asciiTheme="majorHAnsi" w:hAnsiTheme="majorHAnsi"/>
        </w:rPr>
      </w:pPr>
      <w:r w:rsidRPr="003E3768">
        <w:rPr>
          <w:rFonts w:asciiTheme="majorHAnsi" w:hAnsiTheme="majorHAnsi"/>
        </w:rPr>
        <w:t xml:space="preserve">Riekonmarjan henkilöstötilanne on hyvä ja sijaisia on saatu tarvittaessa. </w:t>
      </w:r>
      <w:r w:rsidR="00B13D22" w:rsidRPr="003E3768">
        <w:rPr>
          <w:rFonts w:asciiTheme="majorHAnsi" w:hAnsiTheme="majorHAnsi"/>
        </w:rPr>
        <w:t xml:space="preserve"> </w:t>
      </w:r>
    </w:p>
    <w:p w14:paraId="166DA80C" w14:textId="77777777" w:rsidR="00B13D22" w:rsidRPr="003E3768" w:rsidRDefault="00B13D22" w:rsidP="00BE2805">
      <w:pPr>
        <w:jc w:val="both"/>
        <w:rPr>
          <w:rFonts w:asciiTheme="majorHAnsi" w:hAnsiTheme="majorHAnsi"/>
        </w:rPr>
      </w:pPr>
    </w:p>
    <w:p w14:paraId="07D483DE" w14:textId="77777777" w:rsidR="00B13D22" w:rsidRPr="003E3768" w:rsidRDefault="00B13D22" w:rsidP="00BE2805">
      <w:pPr>
        <w:jc w:val="both"/>
        <w:rPr>
          <w:rFonts w:asciiTheme="majorHAnsi" w:hAnsiTheme="majorHAnsi"/>
          <w:b/>
        </w:rPr>
      </w:pPr>
      <w:r w:rsidRPr="003E3768">
        <w:rPr>
          <w:rFonts w:asciiTheme="majorHAnsi" w:hAnsiTheme="majorHAnsi"/>
          <w:b/>
        </w:rPr>
        <w:t>Onnistumiset</w:t>
      </w:r>
    </w:p>
    <w:p w14:paraId="7ED39544" w14:textId="77777777" w:rsidR="00B13D22" w:rsidRPr="003E3768" w:rsidRDefault="00B13D22" w:rsidP="00BE2805">
      <w:pPr>
        <w:jc w:val="both"/>
        <w:rPr>
          <w:rFonts w:asciiTheme="majorHAnsi" w:hAnsiTheme="majorHAnsi"/>
          <w:b/>
        </w:rPr>
      </w:pPr>
    </w:p>
    <w:p w14:paraId="161245B2" w14:textId="77777777" w:rsidR="00B13D22" w:rsidRPr="003E3768" w:rsidRDefault="00887FD6" w:rsidP="00BE2805">
      <w:pPr>
        <w:jc w:val="both"/>
        <w:rPr>
          <w:rFonts w:asciiTheme="majorHAnsi" w:hAnsiTheme="majorHAnsi"/>
        </w:rPr>
      </w:pPr>
      <w:r w:rsidRPr="00F22D58">
        <w:rPr>
          <w:rFonts w:asciiTheme="majorHAnsi" w:hAnsiTheme="majorHAnsi" w:cstheme="majorHAnsi"/>
          <w:bCs/>
        </w:rPr>
        <w:t>Riekonmarjan</w:t>
      </w:r>
      <w:r w:rsidR="005216B4">
        <w:rPr>
          <w:rFonts w:asciiTheme="majorHAnsi" w:hAnsiTheme="majorHAnsi" w:cstheme="majorHAnsi"/>
          <w:bCs/>
        </w:rPr>
        <w:t xml:space="preserve"> </w:t>
      </w:r>
      <w:r w:rsidR="00D10919" w:rsidRPr="003E3768">
        <w:rPr>
          <w:rFonts w:asciiTheme="majorHAnsi" w:hAnsiTheme="majorHAnsi"/>
        </w:rPr>
        <w:t>h</w:t>
      </w:r>
      <w:r w:rsidR="00F02CAF" w:rsidRPr="003E3768">
        <w:rPr>
          <w:rFonts w:asciiTheme="majorHAnsi" w:hAnsiTheme="majorHAnsi"/>
        </w:rPr>
        <w:t>enkilöstötyytyväisyyskyselyistä saimme hyvä</w:t>
      </w:r>
      <w:r w:rsidR="00D10919" w:rsidRPr="003E3768">
        <w:rPr>
          <w:rFonts w:asciiTheme="majorHAnsi" w:hAnsiTheme="majorHAnsi"/>
        </w:rPr>
        <w:t>ä palautetta</w:t>
      </w:r>
      <w:r w:rsidR="00F02CAF" w:rsidRPr="003E3768">
        <w:rPr>
          <w:rFonts w:asciiTheme="majorHAnsi" w:hAnsiTheme="majorHAnsi"/>
        </w:rPr>
        <w:t>.</w:t>
      </w:r>
      <w:r w:rsidR="00E34B9C">
        <w:rPr>
          <w:rFonts w:asciiTheme="majorHAnsi" w:hAnsiTheme="majorHAnsi"/>
        </w:rPr>
        <w:t xml:space="preserve"> Henkilöstö kokee, että työyhteisö toimii hyvin ja töissä on mukava olla.</w:t>
      </w:r>
      <w:r w:rsidR="0043126C" w:rsidRPr="003E3768">
        <w:rPr>
          <w:rFonts w:asciiTheme="majorHAnsi" w:hAnsiTheme="majorHAnsi"/>
        </w:rPr>
        <w:t xml:space="preserve"> </w:t>
      </w:r>
      <w:r w:rsidR="001124E2">
        <w:rPr>
          <w:rFonts w:asciiTheme="majorHAnsi" w:hAnsiTheme="majorHAnsi"/>
        </w:rPr>
        <w:t xml:space="preserve">Asiakkailta ja läheisiltä kysyimme palautetta pikkujouluissa. Saimme positiivista palautetta muun muassa kodikkaan ja lämpimän ilmapiirin luomisessa ja asiakkaiden toiveiden huomioimisessa. Useat asiakkaat kokivat Riekonmarjan turvalliseksi paikaksi asua sekä kokivat saavansa yksilöllistä palvelua. </w:t>
      </w:r>
      <w:r w:rsidR="00BE2805">
        <w:rPr>
          <w:rFonts w:asciiTheme="majorHAnsi" w:hAnsiTheme="majorHAnsi"/>
        </w:rPr>
        <w:t xml:space="preserve"> </w:t>
      </w:r>
    </w:p>
    <w:p w14:paraId="56087808" w14:textId="77777777" w:rsidR="00B13D22" w:rsidRPr="003E3768" w:rsidRDefault="00B13D22" w:rsidP="00BE2805">
      <w:pPr>
        <w:jc w:val="both"/>
        <w:rPr>
          <w:rFonts w:asciiTheme="majorHAnsi" w:hAnsiTheme="majorHAnsi"/>
        </w:rPr>
      </w:pPr>
    </w:p>
    <w:p w14:paraId="1DF1B7DB" w14:textId="77777777" w:rsidR="00B13D22" w:rsidRPr="003E3768" w:rsidRDefault="00B13D22" w:rsidP="00BE2805">
      <w:pPr>
        <w:jc w:val="both"/>
        <w:rPr>
          <w:rFonts w:asciiTheme="majorHAnsi" w:hAnsiTheme="majorHAnsi"/>
          <w:b/>
        </w:rPr>
      </w:pPr>
      <w:r w:rsidRPr="003E3768">
        <w:rPr>
          <w:rFonts w:asciiTheme="majorHAnsi" w:hAnsiTheme="majorHAnsi"/>
          <w:b/>
        </w:rPr>
        <w:t>Kehittämissuunnitelmat</w:t>
      </w:r>
    </w:p>
    <w:p w14:paraId="5D270414" w14:textId="77777777" w:rsidR="00B13D22" w:rsidRPr="003E3768" w:rsidRDefault="00B13D22" w:rsidP="00BE2805">
      <w:pPr>
        <w:jc w:val="both"/>
        <w:rPr>
          <w:rFonts w:asciiTheme="majorHAnsi" w:hAnsiTheme="majorHAnsi"/>
          <w:b/>
        </w:rPr>
      </w:pPr>
    </w:p>
    <w:p w14:paraId="3CD463F5" w14:textId="77777777" w:rsidR="00B13D22" w:rsidRPr="003E3768" w:rsidRDefault="00B52621" w:rsidP="00BE2805">
      <w:pPr>
        <w:jc w:val="both"/>
        <w:rPr>
          <w:rFonts w:asciiTheme="majorHAnsi" w:hAnsiTheme="majorHAnsi"/>
        </w:rPr>
      </w:pPr>
      <w:r w:rsidRPr="003E3768">
        <w:rPr>
          <w:rFonts w:asciiTheme="majorHAnsi" w:hAnsiTheme="majorHAnsi"/>
        </w:rPr>
        <w:t>Tavoitteenamme on kehittää kirjaamista enemmän asiakkaiden toimintakykyä kuvaavaksi. Lisäksi tavoitteenamme on kehittää ja parantaa yhteistyötä Lapin hyvinvointialueen kanssa</w:t>
      </w:r>
      <w:r w:rsidR="009A2F72" w:rsidRPr="00F22D58">
        <w:rPr>
          <w:rFonts w:asciiTheme="majorHAnsi" w:hAnsiTheme="majorHAnsi" w:cstheme="majorHAnsi"/>
          <w:bCs/>
        </w:rPr>
        <w:t xml:space="preserve"> sekä ottaa uudeksi palveluksi omaishoidonkotilomitus. Tavoitteenamme on, että kirjaamme myös muut poikkeamat kuin lääke- ja vaaratilannepoikkeamat</w:t>
      </w:r>
      <w:r w:rsidR="00887FD6" w:rsidRPr="00F22D58">
        <w:rPr>
          <w:rFonts w:asciiTheme="majorHAnsi" w:hAnsiTheme="majorHAnsi" w:cstheme="majorHAnsi"/>
          <w:bCs/>
        </w:rPr>
        <w:t>.</w:t>
      </w:r>
      <w:r w:rsidR="00887FD6" w:rsidRPr="003E3768">
        <w:rPr>
          <w:rFonts w:asciiTheme="majorHAnsi" w:hAnsiTheme="majorHAnsi"/>
        </w:rPr>
        <w:t xml:space="preserve"> </w:t>
      </w:r>
    </w:p>
    <w:p w14:paraId="3B0B8F09" w14:textId="77777777" w:rsidR="00B13D22" w:rsidRDefault="00B13D22" w:rsidP="00BE2805">
      <w:pPr>
        <w:jc w:val="both"/>
        <w:rPr>
          <w:rFonts w:asciiTheme="majorHAnsi" w:hAnsiTheme="majorHAnsi"/>
        </w:rPr>
      </w:pPr>
    </w:p>
    <w:p w14:paraId="457B2EBA" w14:textId="77777777" w:rsidR="00BE2805" w:rsidRPr="003E3768" w:rsidRDefault="001124E2" w:rsidP="00BE2805">
      <w:pPr>
        <w:jc w:val="both"/>
        <w:rPr>
          <w:rFonts w:asciiTheme="majorHAnsi" w:hAnsiTheme="majorHAnsi"/>
        </w:rPr>
      </w:pPr>
      <w:r>
        <w:rPr>
          <w:rFonts w:asciiTheme="majorHAnsi" w:hAnsiTheme="majorHAnsi"/>
        </w:rPr>
        <w:t>22.1.2026</w:t>
      </w:r>
    </w:p>
    <w:p w14:paraId="21BC62F9" w14:textId="77777777" w:rsidR="008644B8" w:rsidRPr="008644B8" w:rsidRDefault="00B13D22" w:rsidP="00BE2805">
      <w:pPr>
        <w:jc w:val="both"/>
      </w:pPr>
      <w:r w:rsidRPr="003E3768">
        <w:rPr>
          <w:rFonts w:asciiTheme="majorHAnsi" w:hAnsiTheme="majorHAnsi"/>
        </w:rPr>
        <w:t>Aspa-kodin johtaja</w:t>
      </w:r>
      <w:r w:rsidR="00BE2805">
        <w:rPr>
          <w:rFonts w:asciiTheme="majorHAnsi" w:hAnsiTheme="majorHAnsi"/>
        </w:rPr>
        <w:t xml:space="preserve"> </w:t>
      </w:r>
      <w:r w:rsidR="00B52621" w:rsidRPr="003E3768">
        <w:rPr>
          <w:rFonts w:asciiTheme="majorHAnsi" w:hAnsiTheme="majorHAnsi"/>
        </w:rPr>
        <w:t xml:space="preserve">Outi Niemelä </w:t>
      </w:r>
    </w:p>
    <w:sectPr w:rsidR="008644B8" w:rsidRPr="008644B8" w:rsidSect="002618EC">
      <w:headerReference w:type="default" r:id="rId10"/>
      <w:foot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71D4D" w14:textId="77777777" w:rsidR="0016368F" w:rsidRDefault="0016368F" w:rsidP="007E2291">
      <w:r>
        <w:separator/>
      </w:r>
    </w:p>
  </w:endnote>
  <w:endnote w:type="continuationSeparator" w:id="0">
    <w:p w14:paraId="1551CAD3" w14:textId="77777777" w:rsidR="0016368F" w:rsidRDefault="0016368F" w:rsidP="007E2291">
      <w:r>
        <w:continuationSeparator/>
      </w:r>
    </w:p>
  </w:endnote>
  <w:endnote w:type="continuationNotice" w:id="1">
    <w:p w14:paraId="6720C016" w14:textId="77777777" w:rsidR="0016368F" w:rsidRDefault="001636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Lucida Grande">
    <w:altName w:val="Segoe UI"/>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78029" w14:textId="77777777" w:rsidR="00262B27" w:rsidRPr="006D79FF" w:rsidRDefault="00262B27"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7216" behindDoc="1" locked="0" layoutInCell="1" allowOverlap="1" wp14:anchorId="1D135CCA" wp14:editId="0ADB6DEE">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6C372" w14:textId="77777777" w:rsidR="0016368F" w:rsidRDefault="0016368F" w:rsidP="007E2291">
      <w:r>
        <w:separator/>
      </w:r>
    </w:p>
  </w:footnote>
  <w:footnote w:type="continuationSeparator" w:id="0">
    <w:p w14:paraId="301F16BF" w14:textId="77777777" w:rsidR="0016368F" w:rsidRDefault="0016368F" w:rsidP="007E2291">
      <w:r>
        <w:continuationSeparator/>
      </w:r>
    </w:p>
  </w:footnote>
  <w:footnote w:type="continuationNotice" w:id="1">
    <w:p w14:paraId="46A03F4B" w14:textId="77777777" w:rsidR="0016368F" w:rsidRDefault="001636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8C7D5" w14:textId="7A1FFC85" w:rsidR="00262B27" w:rsidRDefault="00262B27" w:rsidP="00455B1D">
    <w:pPr>
      <w:pStyle w:val="Yltunniste"/>
      <w:ind w:left="-851"/>
      <w:rPr>
        <w:rFonts w:cs="Arial"/>
      </w:rPr>
    </w:pPr>
    <w:r w:rsidRPr="00455B1D">
      <w:rPr>
        <w:rFonts w:cs="Arial"/>
        <w:noProof/>
        <w:lang w:eastAsia="fi-FI"/>
      </w:rPr>
      <w:drawing>
        <wp:anchor distT="0" distB="0" distL="114300" distR="114300" simplePos="0" relativeHeight="251656192" behindDoc="1" locked="0" layoutInCell="1" allowOverlap="1" wp14:anchorId="792FA3AA" wp14:editId="33A6B24F">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br/>
    </w:r>
  </w:p>
  <w:p w14:paraId="56A725B9" w14:textId="77777777" w:rsidR="00262B27" w:rsidRPr="00455B1D" w:rsidRDefault="00262B27" w:rsidP="00455B1D">
    <w:pPr>
      <w:pStyle w:val="Yltunniste"/>
      <w:ind w:left="-851"/>
      <w:rPr>
        <w:rFonts w:cs="Arial"/>
      </w:rPr>
    </w:pPr>
  </w:p>
  <w:p w14:paraId="655F0C5C" w14:textId="0C3855E1" w:rsidR="00111312" w:rsidRDefault="0016368F">
    <w:r>
      <w:rPr>
        <w:noProof/>
      </w:rPr>
      <w:pict w14:anchorId="2DCA86BB">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BA9"/>
    <w:rsid w:val="000411A7"/>
    <w:rsid w:val="00065CC6"/>
    <w:rsid w:val="000A0ACB"/>
    <w:rsid w:val="000A3B2D"/>
    <w:rsid w:val="000C1439"/>
    <w:rsid w:val="000C1475"/>
    <w:rsid w:val="000C4FFC"/>
    <w:rsid w:val="000D67AA"/>
    <w:rsid w:val="00111312"/>
    <w:rsid w:val="001124E2"/>
    <w:rsid w:val="0016368F"/>
    <w:rsid w:val="00173065"/>
    <w:rsid w:val="001E4B17"/>
    <w:rsid w:val="002618EC"/>
    <w:rsid w:val="00262B27"/>
    <w:rsid w:val="002760B1"/>
    <w:rsid w:val="002F13BF"/>
    <w:rsid w:val="002F69C3"/>
    <w:rsid w:val="00337C9A"/>
    <w:rsid w:val="00364489"/>
    <w:rsid w:val="003912E6"/>
    <w:rsid w:val="003A0A27"/>
    <w:rsid w:val="003D6077"/>
    <w:rsid w:val="003E3768"/>
    <w:rsid w:val="0040296D"/>
    <w:rsid w:val="0043126C"/>
    <w:rsid w:val="00453D26"/>
    <w:rsid w:val="00455B1D"/>
    <w:rsid w:val="004673B2"/>
    <w:rsid w:val="00514CAA"/>
    <w:rsid w:val="00520D0D"/>
    <w:rsid w:val="005216B4"/>
    <w:rsid w:val="00560D96"/>
    <w:rsid w:val="00580BC9"/>
    <w:rsid w:val="00596757"/>
    <w:rsid w:val="005C1519"/>
    <w:rsid w:val="006064D3"/>
    <w:rsid w:val="0061495D"/>
    <w:rsid w:val="0065787B"/>
    <w:rsid w:val="006874AB"/>
    <w:rsid w:val="006C5AEA"/>
    <w:rsid w:val="006D79FF"/>
    <w:rsid w:val="00771911"/>
    <w:rsid w:val="007B2B6B"/>
    <w:rsid w:val="007E1F5A"/>
    <w:rsid w:val="007E2291"/>
    <w:rsid w:val="00815BB1"/>
    <w:rsid w:val="008425EC"/>
    <w:rsid w:val="008644B8"/>
    <w:rsid w:val="00887FD6"/>
    <w:rsid w:val="008B00D9"/>
    <w:rsid w:val="008B5737"/>
    <w:rsid w:val="008C7126"/>
    <w:rsid w:val="008D6690"/>
    <w:rsid w:val="009A2F72"/>
    <w:rsid w:val="009B7ACB"/>
    <w:rsid w:val="00A07DF9"/>
    <w:rsid w:val="00A309A7"/>
    <w:rsid w:val="00A36EFB"/>
    <w:rsid w:val="00A54A90"/>
    <w:rsid w:val="00A66FC1"/>
    <w:rsid w:val="00A845A4"/>
    <w:rsid w:val="00AC35A6"/>
    <w:rsid w:val="00AC6088"/>
    <w:rsid w:val="00B13D22"/>
    <w:rsid w:val="00B52621"/>
    <w:rsid w:val="00B736E9"/>
    <w:rsid w:val="00BB7768"/>
    <w:rsid w:val="00BB7851"/>
    <w:rsid w:val="00BC6507"/>
    <w:rsid w:val="00BE2805"/>
    <w:rsid w:val="00C26E50"/>
    <w:rsid w:val="00C6025B"/>
    <w:rsid w:val="00C641E3"/>
    <w:rsid w:val="00C820ED"/>
    <w:rsid w:val="00C95882"/>
    <w:rsid w:val="00CC168F"/>
    <w:rsid w:val="00CC39BA"/>
    <w:rsid w:val="00CD1F66"/>
    <w:rsid w:val="00CD6EC2"/>
    <w:rsid w:val="00CF673A"/>
    <w:rsid w:val="00D10919"/>
    <w:rsid w:val="00D2136B"/>
    <w:rsid w:val="00D24145"/>
    <w:rsid w:val="00D42D90"/>
    <w:rsid w:val="00D839AE"/>
    <w:rsid w:val="00DA255B"/>
    <w:rsid w:val="00DB2B3B"/>
    <w:rsid w:val="00DC1206"/>
    <w:rsid w:val="00DD732E"/>
    <w:rsid w:val="00E01BA9"/>
    <w:rsid w:val="00E34B9C"/>
    <w:rsid w:val="00E67430"/>
    <w:rsid w:val="00EB48E8"/>
    <w:rsid w:val="00EF1040"/>
    <w:rsid w:val="00F02CAF"/>
    <w:rsid w:val="00F166B7"/>
    <w:rsid w:val="00F22D58"/>
    <w:rsid w:val="00F71AEF"/>
    <w:rsid w:val="00F84847"/>
    <w:rsid w:val="00FA6215"/>
    <w:rsid w:val="00FB0196"/>
    <w:rsid w:val="00FB21EE"/>
    <w:rsid w:val="00FB4F2C"/>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396314"/>
  <w14:defaultImageDpi w14:val="330"/>
  <w15:chartTrackingRefBased/>
  <w15:docId w15:val="{BE831F56-F6E4-4D12-A90B-C3B26DAA1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2.xml><?xml version="1.0" encoding="utf-8"?>
<ds:datastoreItem xmlns:ds="http://schemas.openxmlformats.org/officeDocument/2006/customXml" ds:itemID="{7C9C75BB-F0F6-4447-BAE1-155058DAD396}">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49107B-EEC5-4C80-A43A-F58F2159F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2379</Characters>
  <Application>Microsoft Office Word</Application>
  <DocSecurity>0</DocSecurity>
  <Lines>19</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Outi Niemelä</dc:creator>
  <cp:keywords/>
  <dc:description/>
  <cp:lastModifiedBy>Silla Tenkula</cp:lastModifiedBy>
  <cp:revision>4</cp:revision>
  <cp:lastPrinted>2019-01-25T07:55:00Z</cp:lastPrinted>
  <dcterms:created xsi:type="dcterms:W3CDTF">2026-04-15T10:13:00Z</dcterms:created>
  <dcterms:modified xsi:type="dcterms:W3CDTF">2026-04-15T10:24:00Z</dcterms:modified>
</cp:coreProperties>
</file>