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E3159" w14:textId="77777777" w:rsidR="00CE5A82" w:rsidRDefault="004A2C88" w:rsidP="004A2C88">
      <w:pPr>
        <w:jc w:val="center"/>
        <w:rPr>
          <w:b/>
          <w:bCs/>
          <w:sz w:val="36"/>
          <w:szCs w:val="36"/>
        </w:rPr>
      </w:pPr>
      <w:r w:rsidRPr="004A2C88">
        <w:rPr>
          <w:b/>
          <w:bCs/>
          <w:sz w:val="36"/>
          <w:szCs w:val="36"/>
        </w:rPr>
        <w:t>Tavana Valtin omavalvonnan seurantaraportti</w:t>
      </w:r>
      <w:r w:rsidR="00CE5A82">
        <w:rPr>
          <w:b/>
          <w:bCs/>
          <w:sz w:val="36"/>
          <w:szCs w:val="36"/>
        </w:rPr>
        <w:t xml:space="preserve"> </w:t>
      </w:r>
    </w:p>
    <w:p w14:paraId="05E05C5F" w14:textId="1D52FCEF" w:rsidR="004A2C88" w:rsidRPr="004A2C88" w:rsidRDefault="00CE5A82" w:rsidP="004A2C88">
      <w:pPr>
        <w:jc w:val="center"/>
        <w:rPr>
          <w:b/>
          <w:bCs/>
          <w:sz w:val="36"/>
          <w:szCs w:val="36"/>
        </w:rPr>
      </w:pPr>
      <w:r>
        <w:rPr>
          <w:b/>
          <w:bCs/>
          <w:sz w:val="36"/>
          <w:szCs w:val="36"/>
        </w:rPr>
        <w:t>1.1.2026 – 30.4.2026</w:t>
      </w:r>
    </w:p>
    <w:p w14:paraId="0B4456E5" w14:textId="77777777" w:rsidR="004A2C88" w:rsidRPr="004A2C88" w:rsidRDefault="004A2C88" w:rsidP="004A2C88"/>
    <w:p w14:paraId="57C65360" w14:textId="77777777" w:rsidR="004A2C88" w:rsidRPr="004A2C88" w:rsidRDefault="004A2C88" w:rsidP="004A2C88">
      <w:r w:rsidRPr="004A2C88">
        <w:t xml:space="preserve">Omavalvontasuunnitelmamme on julkaistu </w:t>
      </w:r>
      <w:proofErr w:type="spellStart"/>
      <w:r w:rsidRPr="004A2C88">
        <w:t>Tavanan</w:t>
      </w:r>
      <w:proofErr w:type="spellEnd"/>
      <w:r w:rsidRPr="004A2C88">
        <w:t xml:space="preserve"> verkkosivuilla. Tällä seurantaraportilla julkistamme omavalvonnan toteutumiseen, valvonnan havaintoihin ja kehittämistarpeisiin liittyviä huomioita ja toimenpiteitä.</w:t>
      </w:r>
    </w:p>
    <w:p w14:paraId="6E796EF3" w14:textId="77777777" w:rsidR="004A2C88" w:rsidRPr="004A2C88" w:rsidRDefault="004A2C88" w:rsidP="004A2C88"/>
    <w:p w14:paraId="43A261C1" w14:textId="77777777" w:rsidR="004A2C88" w:rsidRPr="004A2C88" w:rsidRDefault="004A2C88" w:rsidP="004A2C88">
      <w:r w:rsidRPr="004A2C88">
        <w:t>Omavalvontasuunnitelmamme mukaisen toiminnan toteutumista seurataan ja arvioidaan muun muassa säännöllisillä johtamiskeskusteluilla, poikkeamien seurannalla, asiakas- ja henkilöstöpalautteilla sekä viikoittaisilla työkokouksilla.</w:t>
      </w:r>
    </w:p>
    <w:p w14:paraId="478CFE28" w14:textId="77777777" w:rsidR="004A2C88" w:rsidRPr="004A2C88" w:rsidRDefault="004A2C88" w:rsidP="004A2C88"/>
    <w:p w14:paraId="06FF2498" w14:textId="77777777" w:rsidR="004A2C88" w:rsidRPr="004A2C88" w:rsidRDefault="004A2C88" w:rsidP="004A2C88">
      <w:r w:rsidRPr="004A2C88">
        <w:t>Tämä raportti kuvaa omavalvontasuunnitelmamme toteutumista, toiminnassamme havaittuja kehittämistarpeita ja aloitettuja kehittämistoimenpiteitä ajalla 1.1.2026–30.4.2026.</w:t>
      </w:r>
    </w:p>
    <w:p w14:paraId="052B8974" w14:textId="77777777" w:rsidR="004A2C88" w:rsidRPr="004A2C88" w:rsidRDefault="004A2C88" w:rsidP="004A2C88"/>
    <w:p w14:paraId="7244DD63" w14:textId="77777777" w:rsidR="004A2C88" w:rsidRPr="004A2C88" w:rsidRDefault="004A2C88" w:rsidP="004A2C88">
      <w:pPr>
        <w:rPr>
          <w:b/>
          <w:bCs/>
          <w:sz w:val="28"/>
          <w:szCs w:val="28"/>
        </w:rPr>
      </w:pPr>
      <w:r w:rsidRPr="004A2C88">
        <w:rPr>
          <w:b/>
          <w:bCs/>
          <w:sz w:val="28"/>
          <w:szCs w:val="28"/>
        </w:rPr>
        <w:t>Asiakaskokemus ja osallisuus</w:t>
      </w:r>
    </w:p>
    <w:p w14:paraId="56EE0C49" w14:textId="77777777" w:rsidR="004A2C88" w:rsidRPr="004A2C88" w:rsidRDefault="004A2C88" w:rsidP="004A2C88"/>
    <w:p w14:paraId="055A26F6" w14:textId="77777777" w:rsidR="004A2C88" w:rsidRPr="004A2C88" w:rsidRDefault="004A2C88" w:rsidP="004A2C88">
      <w:r w:rsidRPr="004A2C88">
        <w:t>Asiakkailta saadun palautteen perusteella henkilöstön toimintaan ja asiakkaiden kohtaamiseen ollaan pääosin erittäin tyytyväisiä. Asiakkaat ovat kokeneet saavansa tukea arjen asioihin sekä apua haastavissa tilanteissa. Henkilöstön toiminnasta on saatu positiivista palautetta erityisesti läsnäolosta, kuuntelemisesta ja asiakkaiden yksilöllisestä huomioimisesta.</w:t>
      </w:r>
    </w:p>
    <w:p w14:paraId="6E95680E" w14:textId="77777777" w:rsidR="004A2C88" w:rsidRPr="004A2C88" w:rsidRDefault="004A2C88" w:rsidP="004A2C88"/>
    <w:p w14:paraId="74C5E63B" w14:textId="77777777" w:rsidR="004A2C88" w:rsidRPr="004A2C88" w:rsidRDefault="004A2C88" w:rsidP="004A2C88">
      <w:r w:rsidRPr="004A2C88">
        <w:t>Kehittämiskohteena asiakkaat ovat tuoneet esiin väliaikaisten toimitilojen vaikutuksen yhteisöllisyyteen ja yhteisten tilojen käyttöön. Kaikilla asiakkailla ei ole tällä hetkellä mahdollisuutta käyttää yhteistilaa samalla tavalla kuin normaalitilanteessa, mikä on vaikuttanut osaltaan yhteiseen toimintaan ja viihtyvyyteen. Tilanteen arvioidaan kuitenkin olevan väliaikainen ja toimitilojen remontin valmistumisen odotetaan parantavan tilannetta merkittävästi.</w:t>
      </w:r>
    </w:p>
    <w:p w14:paraId="671E5D18" w14:textId="77777777" w:rsidR="004A2C88" w:rsidRPr="004A2C88" w:rsidRDefault="004A2C88" w:rsidP="004A2C88"/>
    <w:p w14:paraId="12E63EB5" w14:textId="77777777" w:rsidR="004A2C88" w:rsidRPr="004A2C88" w:rsidRDefault="004A2C88" w:rsidP="004A2C88">
      <w:r w:rsidRPr="004A2C88">
        <w:t>Ryhmätoimintojen osalta kehittämistarpeena on ollut osallistujamäärien lisääminen. Tähän on pyritty vastaamaan lisäämällä tiedottamista asiakkaille sekä järjestämällä matalan kynnyksen toimintaa, kuten yhteisiä kahvihetkiä, kävelyryhmiä ja muuta yhteistä tekemistä asiakkaiden toiveita kuunnellen.</w:t>
      </w:r>
    </w:p>
    <w:p w14:paraId="26006931" w14:textId="77777777" w:rsidR="004A2C88" w:rsidRPr="004A2C88" w:rsidRDefault="004A2C88" w:rsidP="004A2C88"/>
    <w:p w14:paraId="78D0428E" w14:textId="77777777" w:rsidR="004A2C88" w:rsidRPr="004A2C88" w:rsidRDefault="004A2C88" w:rsidP="004A2C88">
      <w:pPr>
        <w:rPr>
          <w:b/>
          <w:bCs/>
          <w:sz w:val="28"/>
          <w:szCs w:val="28"/>
        </w:rPr>
      </w:pPr>
      <w:r w:rsidRPr="004A2C88">
        <w:rPr>
          <w:b/>
          <w:bCs/>
          <w:sz w:val="28"/>
          <w:szCs w:val="28"/>
        </w:rPr>
        <w:t>Toiminnan laadun arviointi</w:t>
      </w:r>
    </w:p>
    <w:p w14:paraId="689645E8" w14:textId="77777777" w:rsidR="004A2C88" w:rsidRPr="004A2C88" w:rsidRDefault="004A2C88" w:rsidP="004A2C88"/>
    <w:p w14:paraId="6804CD17" w14:textId="77777777" w:rsidR="004A2C88" w:rsidRPr="004A2C88" w:rsidRDefault="004A2C88" w:rsidP="004A2C88">
      <w:r w:rsidRPr="004A2C88">
        <w:t>Omavalvonnan toteutumista on seurattu säännöllisesti arjen työssä, viikkopalavereissa sekä poikkeamien käsittelyn yhteydessä. Yksikössä on ollut muutamia poikkeamatilanteita liittyen asiakkaiden päihtyneeseen käyttäytymiseen. Kaikki tilanteet on käsitelty vakavasti ja niihin on puututtu välittömästi henkilöstön toimesta. Tilanteet on käyty läpi työyhteisössä yhdessä, minkä lisäksi toimintatapoja on arvioitu ja tarvittaessa muutettu vastaavien tilanteiden ennaltaehkäisemiseksi.</w:t>
      </w:r>
    </w:p>
    <w:p w14:paraId="1B3CD635" w14:textId="77777777" w:rsidR="004A2C88" w:rsidRPr="004A2C88" w:rsidRDefault="004A2C88" w:rsidP="004A2C88"/>
    <w:p w14:paraId="07F2637C" w14:textId="77777777" w:rsidR="004A2C88" w:rsidRPr="004A2C88" w:rsidRDefault="004A2C88" w:rsidP="004A2C88">
      <w:r w:rsidRPr="004A2C88">
        <w:t>Työkokouksia on järjestetty viikoittain ja niiden avulla on pyritty ylläpitämään avointa keskustelukulttuuria sekä vahvistamaan henkilöstön yhteistä toimintatapaa haastavissa tilanteissa. Omavalvontasuunnitelmaa päivitetään tarvittaessa ja henkilöstö perehdytetään päivitettyihin sisältöihin. Seuraava laajempi perehdytys ja lukukuittauksien kerääminen toteutetaan suunnitelman seuraavan päivityksen yhteydessä.</w:t>
      </w:r>
    </w:p>
    <w:p w14:paraId="78DF304F" w14:textId="77777777" w:rsidR="004A2C88" w:rsidRPr="004A2C88" w:rsidRDefault="004A2C88" w:rsidP="004A2C88"/>
    <w:p w14:paraId="254D439B" w14:textId="77777777" w:rsidR="004A2C88" w:rsidRPr="004A2C88" w:rsidRDefault="004A2C88" w:rsidP="004A2C88">
      <w:pPr>
        <w:rPr>
          <w:b/>
          <w:bCs/>
          <w:sz w:val="28"/>
          <w:szCs w:val="28"/>
        </w:rPr>
      </w:pPr>
      <w:r w:rsidRPr="004A2C88">
        <w:rPr>
          <w:b/>
          <w:bCs/>
          <w:sz w:val="28"/>
          <w:szCs w:val="28"/>
        </w:rPr>
        <w:lastRenderedPageBreak/>
        <w:t>Henkilöstötilanne</w:t>
      </w:r>
    </w:p>
    <w:p w14:paraId="2027635B" w14:textId="77777777" w:rsidR="004A2C88" w:rsidRPr="004A2C88" w:rsidRDefault="004A2C88" w:rsidP="004A2C88"/>
    <w:p w14:paraId="221B6FEE" w14:textId="77777777" w:rsidR="004A2C88" w:rsidRPr="004A2C88" w:rsidRDefault="004A2C88" w:rsidP="004A2C88">
      <w:r w:rsidRPr="004A2C88">
        <w:t>Henkilöstötilanne on ollut kokonaisuutena vakaa, vaikka sairauspoissaoloja on ollut ajanjaksolla melko paljon. Tilannetta on kuitenkin helpottanut se, että henkilöstömäärä on ollut suhteessa mitoitukseen hyvä, minkä ansiosta asiakkaiden palveluiden jatkuvuus ja turvallisuus eivät ole vaarantuneet.</w:t>
      </w:r>
    </w:p>
    <w:p w14:paraId="11A1B715" w14:textId="77777777" w:rsidR="004A2C88" w:rsidRPr="004A2C88" w:rsidRDefault="004A2C88" w:rsidP="004A2C88"/>
    <w:p w14:paraId="03F96E42" w14:textId="77777777" w:rsidR="004A2C88" w:rsidRPr="004A2C88" w:rsidRDefault="004A2C88" w:rsidP="004A2C88">
      <w:r w:rsidRPr="004A2C88">
        <w:t>Muutamia työntekijöitä on lähtenyt yksiköstä, mutta uusille rekrytoinneille ei ole tällä hetkellä ollut tarvetta henkilöstömitoituksen pysyessä riittävänä. Henkilöstön perehdyttämiseen on edelleen kiinnitetty huomiota ja työntekijöiden osaamista on tuettu arjen työssä.</w:t>
      </w:r>
    </w:p>
    <w:p w14:paraId="13079459" w14:textId="77777777" w:rsidR="004A2C88" w:rsidRPr="004A2C88" w:rsidRDefault="004A2C88" w:rsidP="004A2C88"/>
    <w:p w14:paraId="24D2E0EB" w14:textId="77777777" w:rsidR="004A2C88" w:rsidRPr="004A2C88" w:rsidRDefault="004A2C88" w:rsidP="004A2C88">
      <w:r w:rsidRPr="004A2C88">
        <w:t>Työyhteisössä on nähtävissä positiivista kehitystä yhteistyön ja yhteishengen osalta. Työntekijät ovat muutostilanteista huolimatta pyrkineet tukemaan toisiaan ja tekemään yhteistyötä asiakkaiden hyväksi.</w:t>
      </w:r>
    </w:p>
    <w:p w14:paraId="490B4EE5" w14:textId="77777777" w:rsidR="004A2C88" w:rsidRPr="004A2C88" w:rsidRDefault="004A2C88" w:rsidP="004A2C88"/>
    <w:p w14:paraId="51DE7185" w14:textId="77777777" w:rsidR="004A2C88" w:rsidRPr="004A2C88" w:rsidRDefault="004A2C88" w:rsidP="004A2C88">
      <w:pPr>
        <w:rPr>
          <w:b/>
          <w:bCs/>
          <w:sz w:val="28"/>
          <w:szCs w:val="28"/>
        </w:rPr>
      </w:pPr>
      <w:r w:rsidRPr="004A2C88">
        <w:rPr>
          <w:b/>
          <w:bCs/>
          <w:sz w:val="28"/>
          <w:szCs w:val="28"/>
        </w:rPr>
        <w:t>Onnistumiset</w:t>
      </w:r>
    </w:p>
    <w:p w14:paraId="5DB5DC59" w14:textId="77777777" w:rsidR="004A2C88" w:rsidRPr="004A2C88" w:rsidRDefault="004A2C88" w:rsidP="004A2C88"/>
    <w:p w14:paraId="24D324CA" w14:textId="77777777" w:rsidR="004A2C88" w:rsidRPr="004A2C88" w:rsidRDefault="004A2C88" w:rsidP="004A2C88">
      <w:r w:rsidRPr="004A2C88">
        <w:t>Merkittävin onnistuminen tarkastelujaksolla on ollut toiminnan kehittyminen haastavista muutostilanteista huolimatta. Toimitiloihin liittyvät muutokset ja remontit ovat kuormittaneet niin asiakkaita kuin henkilöstöäkin, mutta tilanteesta huolimatta yksikön arki on pysynyt toimivana ja turvallisena.</w:t>
      </w:r>
    </w:p>
    <w:p w14:paraId="533726C8" w14:textId="77777777" w:rsidR="004A2C88" w:rsidRPr="004A2C88" w:rsidRDefault="004A2C88" w:rsidP="004A2C88"/>
    <w:p w14:paraId="05D7B8DA" w14:textId="77777777" w:rsidR="004A2C88" w:rsidRPr="004A2C88" w:rsidRDefault="004A2C88" w:rsidP="004A2C88">
      <w:r w:rsidRPr="004A2C88">
        <w:t>Positiivista kehitystä on tapahtunut erityisesti työyhteisön yhteistyössä ja siinä, kuinka henkilöstö on pystynyt sopeutumaan muuttuviin tilanteisiin. Myös asiakkaat ovat omalta osaltaan pyrkineet sopeutumaan tilanteeseen parhaansa mukaan.</w:t>
      </w:r>
    </w:p>
    <w:p w14:paraId="3FDB2FC7" w14:textId="77777777" w:rsidR="004A2C88" w:rsidRPr="004A2C88" w:rsidRDefault="004A2C88" w:rsidP="004A2C88"/>
    <w:p w14:paraId="56C4C20E" w14:textId="77777777" w:rsidR="004A2C88" w:rsidRPr="004A2C88" w:rsidRDefault="004A2C88" w:rsidP="004A2C88">
      <w:r w:rsidRPr="004A2C88">
        <w:t>Toimitilojen remonttien eteneminen, vaikka hitaasti, nähdään tärkeänä asiana toiminnan tulevaisuuden kannalta. Yhteistilojen valmistumisen odotetaan parantavan merkittävästi asiakkaiden viihtyvyyttä, yhteisöllisyyttä ja ryhmätoimintojen toteuttamista.</w:t>
      </w:r>
    </w:p>
    <w:p w14:paraId="555567FB" w14:textId="77777777" w:rsidR="004A2C88" w:rsidRPr="004A2C88" w:rsidRDefault="004A2C88" w:rsidP="004A2C88"/>
    <w:p w14:paraId="4882DA4E" w14:textId="77777777" w:rsidR="004A2C88" w:rsidRPr="004A2C88" w:rsidRDefault="004A2C88" w:rsidP="004A2C88">
      <w:pPr>
        <w:rPr>
          <w:b/>
          <w:bCs/>
          <w:sz w:val="28"/>
          <w:szCs w:val="28"/>
        </w:rPr>
      </w:pPr>
      <w:r w:rsidRPr="004A2C88">
        <w:rPr>
          <w:b/>
          <w:bCs/>
          <w:sz w:val="28"/>
          <w:szCs w:val="28"/>
        </w:rPr>
        <w:t>Kehittämissuunnitelmat</w:t>
      </w:r>
    </w:p>
    <w:p w14:paraId="5EFDBF2C" w14:textId="77777777" w:rsidR="004A2C88" w:rsidRPr="004A2C88" w:rsidRDefault="004A2C88" w:rsidP="004A2C88"/>
    <w:p w14:paraId="479BD6D9" w14:textId="77777777" w:rsidR="004A2C88" w:rsidRPr="004A2C88" w:rsidRDefault="004A2C88" w:rsidP="004A2C88">
      <w:r w:rsidRPr="004A2C88">
        <w:t>Tulevalla kaudella Tavana Valtissa keskitytään erityisesti arjen toimintojen ja työprosessien kehittämiseen mahdollisimman sujuviksi. Tavoitteena on vahvistaa toiminnan selkeyttä sekä vähentää arjen kuormittavuutta niin henkilöstön kuin asiakkaiden näkökulmasta.</w:t>
      </w:r>
    </w:p>
    <w:p w14:paraId="408E10D5" w14:textId="77777777" w:rsidR="004A2C88" w:rsidRPr="004A2C88" w:rsidRDefault="004A2C88" w:rsidP="004A2C88"/>
    <w:p w14:paraId="25289897" w14:textId="77777777" w:rsidR="004A2C88" w:rsidRPr="004A2C88" w:rsidRDefault="004A2C88" w:rsidP="004A2C88">
      <w:r w:rsidRPr="004A2C88">
        <w:t>Keskeisenä kehittämiskohteena ovat toimitilat ja yhteistilojen valmistuminen, joiden arvioidaan parantavan merkittävästi toiminnan laatua ja asiakkaiden osallisuutta. Lisäksi ryhmätoimintojen kehittämistä jatketaan asiakkaiden toiveita kuunnellen ja osallistumismahdollisuuksia pyritään edelleen lisäämään.</w:t>
      </w:r>
    </w:p>
    <w:p w14:paraId="2172B133" w14:textId="77777777" w:rsidR="004A2C88" w:rsidRPr="004A2C88" w:rsidRDefault="004A2C88" w:rsidP="004A2C88"/>
    <w:p w14:paraId="4804AAEC" w14:textId="77777777" w:rsidR="004A2C88" w:rsidRPr="004A2C88" w:rsidRDefault="004A2C88" w:rsidP="004A2C88">
      <w:r w:rsidRPr="004A2C88">
        <w:t>Muutosvaihe on ollut monella tavalla kuormittava koko yhteisölle, mutta toiminnan arvioidaan olevan kokonaisuutena menossa hyvään suuntaan. Yksikössä halutaan jatkossakin vahvistaa avointa yhteistyötä, toimivaa arkea ja turvallista toimintakulttuuria sekä asiakkaiden että henkilöstön näkökulmasta.</w:t>
      </w:r>
    </w:p>
    <w:p w14:paraId="761DFED1" w14:textId="77777777" w:rsidR="004A2C88" w:rsidRPr="004A2C88" w:rsidRDefault="004A2C88" w:rsidP="004A2C88"/>
    <w:p w14:paraId="77C58505" w14:textId="77777777" w:rsidR="004A2C88" w:rsidRPr="004A2C88" w:rsidRDefault="004A2C88" w:rsidP="004A2C88">
      <w:r w:rsidRPr="004A2C88">
        <w:t>Yksikön johtaja:</w:t>
      </w:r>
    </w:p>
    <w:p w14:paraId="11F49F74" w14:textId="6F8CFCA3" w:rsidR="008644B8" w:rsidRPr="004A2C88" w:rsidRDefault="004A2C88" w:rsidP="004A2C88">
      <w:pPr>
        <w:rPr>
          <w:sz w:val="40"/>
          <w:szCs w:val="40"/>
        </w:rPr>
      </w:pPr>
      <w:r w:rsidRPr="004A2C88">
        <w:t>Jere Wesslin</w:t>
      </w:r>
    </w:p>
    <w:sectPr w:rsidR="008644B8" w:rsidRPr="004A2C8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E01E6" w14:textId="77777777" w:rsidR="006C3774" w:rsidRDefault="006C3774" w:rsidP="007E2291">
      <w:r>
        <w:separator/>
      </w:r>
    </w:p>
  </w:endnote>
  <w:endnote w:type="continuationSeparator" w:id="0">
    <w:p w14:paraId="309BCD06" w14:textId="77777777" w:rsidR="006C3774" w:rsidRDefault="006C3774" w:rsidP="007E2291">
      <w:r>
        <w:continuationSeparator/>
      </w:r>
    </w:p>
  </w:endnote>
  <w:endnote w:type="continuationNotice" w:id="1">
    <w:p w14:paraId="1BF1953C" w14:textId="77777777" w:rsidR="006C3774" w:rsidRDefault="006C3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A04E5" w14:textId="77777777" w:rsidR="006C3774" w:rsidRDefault="006C3774" w:rsidP="007E2291">
      <w:r>
        <w:separator/>
      </w:r>
    </w:p>
  </w:footnote>
  <w:footnote w:type="continuationSeparator" w:id="0">
    <w:p w14:paraId="433D6619" w14:textId="77777777" w:rsidR="006C3774" w:rsidRDefault="006C3774" w:rsidP="007E2291">
      <w:r>
        <w:continuationSeparator/>
      </w:r>
    </w:p>
  </w:footnote>
  <w:footnote w:type="continuationNotice" w:id="1">
    <w:p w14:paraId="224466A6" w14:textId="77777777" w:rsidR="006C3774" w:rsidRDefault="006C37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FFADE" w14:textId="7910F931" w:rsidR="007E2291" w:rsidRDefault="000A604D" w:rsidP="00455B1D">
    <w:pPr>
      <w:pStyle w:val="Yltunniste"/>
      <w:ind w:left="-851"/>
      <w:rPr>
        <w:rFonts w:cs="Arial"/>
      </w:rPr>
    </w:pPr>
    <w:r>
      <w:rPr>
        <w:noProof/>
      </w:rPr>
      <w:drawing>
        <wp:anchor distT="0" distB="0" distL="114300" distR="114300" simplePos="0" relativeHeight="251663360" behindDoc="0" locked="0" layoutInCell="1" allowOverlap="1" wp14:anchorId="1FEBE93C" wp14:editId="1B6C6138">
          <wp:simplePos x="0" y="0"/>
          <wp:positionH relativeFrom="margin">
            <wp:align>right</wp:align>
          </wp:positionH>
          <wp:positionV relativeFrom="paragraph">
            <wp:posOffset>-92075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455B1D">
      <w:br/>
    </w:r>
  </w:p>
  <w:p w14:paraId="5F97F5F5" w14:textId="77777777" w:rsidR="00C95882" w:rsidRPr="00455B1D" w:rsidRDefault="00C95882" w:rsidP="00455B1D">
    <w:pPr>
      <w:pStyle w:val="Yltunniste"/>
      <w:ind w:left="-851"/>
      <w:rPr>
        <w:rFonts w:cs="Arial"/>
      </w:rPr>
    </w:pPr>
  </w:p>
  <w:p w14:paraId="63C393A4" w14:textId="4ED8A13B" w:rsidR="001C7005" w:rsidRDefault="00313CAD">
    <w:r>
      <w:rPr>
        <w:noProof/>
      </w:rPr>
      <mc:AlternateContent>
        <mc:Choice Requires="wps">
          <w:drawing>
            <wp:anchor distT="0" distB="0" distL="114300" distR="114300" simplePos="0" relativeHeight="251658240" behindDoc="0" locked="0" layoutInCell="1" allowOverlap="1" wp14:anchorId="1E17F6A2" wp14:editId="6CD552DC">
              <wp:simplePos x="0" y="0"/>
              <wp:positionH relativeFrom="column">
                <wp:posOffset>0</wp:posOffset>
              </wp:positionH>
              <wp:positionV relativeFrom="paragraph">
                <wp:posOffset>0</wp:posOffset>
              </wp:positionV>
              <wp:extent cx="635000" cy="635000"/>
              <wp:effectExtent l="9525" t="9525" r="12700" b="12700"/>
              <wp:wrapNone/>
              <wp:docPr id="162555543"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4" o:spid="_x0000_s1026">
              <o:lock selection="t" v:ext="edit"/>
            </v:shape>
          </w:pict>
        </mc:Fallback>
      </mc:AlternateContent>
    </w:r>
  </w:p>
  <w:p w14:paraId="6103DA09" w14:textId="0380E060" w:rsidR="00C55EC9" w:rsidRDefault="00313CAD">
    <w:r>
      <w:rPr>
        <w:noProof/>
      </w:rPr>
      <mc:AlternateContent>
        <mc:Choice Requires="wps">
          <w:drawing>
            <wp:anchor distT="0" distB="0" distL="114300" distR="114300" simplePos="0" relativeHeight="251657216" behindDoc="0" locked="0" layoutInCell="1" allowOverlap="1" wp14:anchorId="185D5C73" wp14:editId="0F567987">
              <wp:simplePos x="0" y="0"/>
              <wp:positionH relativeFrom="column">
                <wp:posOffset>0</wp:posOffset>
              </wp:positionH>
              <wp:positionV relativeFrom="paragraph">
                <wp:posOffset>0</wp:posOffset>
              </wp:positionV>
              <wp:extent cx="635000" cy="635000"/>
              <wp:effectExtent l="9525" t="9525" r="12700" b="12700"/>
              <wp:wrapNone/>
              <wp:docPr id="1003865012"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3" o:spid="_x0000_s1026">
              <o:lock selection="t" v:ext="edit"/>
            </v:shape>
          </w:pict>
        </mc:Fallback>
      </mc:AlternateContent>
    </w:r>
  </w:p>
  <w:p w14:paraId="6BD074D7" w14:textId="5E386290" w:rsidR="0086170C" w:rsidRDefault="00313CAD">
    <w:r>
      <w:rPr>
        <w:noProof/>
      </w:rPr>
      <mc:AlternateContent>
        <mc:Choice Requires="wps">
          <w:drawing>
            <wp:anchor distT="0" distB="0" distL="114300" distR="114300" simplePos="0" relativeHeight="251656192" behindDoc="0" locked="0" layoutInCell="1" allowOverlap="1" wp14:anchorId="50B07913" wp14:editId="6CB105CC">
              <wp:simplePos x="0" y="0"/>
              <wp:positionH relativeFrom="column">
                <wp:posOffset>0</wp:posOffset>
              </wp:positionH>
              <wp:positionV relativeFrom="paragraph">
                <wp:posOffset>0</wp:posOffset>
              </wp:positionV>
              <wp:extent cx="635000" cy="635000"/>
              <wp:effectExtent l="9525" t="9525" r="12700" b="12700"/>
              <wp:wrapNone/>
              <wp:docPr id="1144539515"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2" o:spid="_x0000_s1026">
              <o:lock selection="t" v:ext="edit"/>
            </v:shape>
          </w:pict>
        </mc:Fallback>
      </mc:AlternateContent>
    </w:r>
    <w:r>
      <w:rPr>
        <w:noProof/>
      </w:rPr>
      <mc:AlternateContent>
        <mc:Choice Requires="wps">
          <w:drawing>
            <wp:anchor distT="0" distB="0" distL="114300" distR="114300" simplePos="0" relativeHeight="251659264" behindDoc="0" locked="0" layoutInCell="1" allowOverlap="1" wp14:anchorId="1D21AAD1" wp14:editId="03501D84">
              <wp:simplePos x="0" y="0"/>
              <wp:positionH relativeFrom="column">
                <wp:align>right</wp:align>
              </wp:positionH>
              <wp:positionV relativeFrom="paragraph">
                <wp:posOffset>0</wp:posOffset>
              </wp:positionV>
              <wp:extent cx="3175000" cy="334645"/>
              <wp:effectExtent l="10795" t="9525" r="5080" b="12700"/>
              <wp:wrapNone/>
              <wp:docPr id="983902080"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63B4CA9F" w14:textId="77777777" w:rsidR="0086170C" w:rsidRDefault="003554C0">
                          <w:r>
                            <w:rPr>
                              <w:sz w:val="16"/>
                            </w:rPr>
                            <w:t>Versio: 1</w:t>
                          </w:r>
                          <w:r>
                            <w:rPr>
                              <w:sz w:val="16"/>
                            </w:rPr>
                            <w:br/>
                            <w:t>Hyväksyjä: Katariina Lahtinen, 12.2.2025 16:22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21AAD1" id="_x0000_t202" coordsize="21600,21600" o:spt="202" path="m,l,21600r21600,l21600,xe">
              <v:stroke joinstyle="miter"/>
              <v:path gradientshapeok="t" o:connecttype="rect"/>
            </v:shapetype>
            <v:shape id="Tekstiruutu 1" o:spid="_x0000_s1026" type="#_x0000_t202" style="position:absolute;margin-left:198.8pt;margin-top:0;width:250pt;height:26.35pt;z-index:25165926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">
              <v:textbox style="mso-fit-shape-to-text:t">
                <w:txbxContent>
                  <w:p w14:paraId="63B4CA9F" w14:textId="77777777" w:rsidR="0086170C" w:rsidRDefault="003554C0">
                    <w:r>
                      <w:rPr>
                        <w:sz w:val="16"/>
                      </w:rPr>
                      <w:t>Versio: 1</w:t>
                    </w:r>
                    <w:r>
                      <w:rPr>
                        <w:sz w:val="16"/>
                      </w:rPr>
                      <w:br/>
                      <w:t>Hyväksyjä: Katariina Lahtinen, 12.2.2025 16:22</w:t>
                    </w:r>
                  </w:p>
                </w:txbxContent>
              </v:textbox>
            </v:shape>
          </w:pict>
        </mc:Fallback>
      </mc:AlternateContent>
    </w:r>
  </w:p>
  <w:p w14:paraId="2A459AA4" w14:textId="4849257D" w:rsidR="00C00356" w:rsidRDefault="004A2C88">
    <w:r>
      <w:rPr>
        <w:noProof/>
      </w:rPr>
      <mc:AlternateContent>
        <mc:Choice Requires="wps">
          <w:drawing>
            <wp:anchor distT="0" distB="0" distL="114300" distR="114300" simplePos="0" relativeHeight="251660288" behindDoc="0" locked="0" layoutInCell="1" allowOverlap="1" wp14:anchorId="4B4A59B9" wp14:editId="4DF4ED87">
              <wp:simplePos x="0" y="0"/>
              <wp:positionH relativeFrom="column">
                <wp:posOffset>0</wp:posOffset>
              </wp:positionH>
              <wp:positionV relativeFrom="paragraph">
                <wp:posOffset>0</wp:posOffset>
              </wp:positionV>
              <wp:extent cx="635000" cy="635000"/>
              <wp:effectExtent l="9525" t="9525" r="12700" b="12700"/>
              <wp:wrapNone/>
              <wp:docPr id="833324023" name="Tekstiruutu 1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35675" id="Tekstiruutu 10"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61312" behindDoc="0" locked="0" layoutInCell="1" allowOverlap="1" wp14:anchorId="43578E29" wp14:editId="76261C81">
              <wp:simplePos x="0" y="0"/>
              <wp:positionH relativeFrom="column">
                <wp:align>right</wp:align>
              </wp:positionH>
              <wp:positionV relativeFrom="paragraph">
                <wp:posOffset>0</wp:posOffset>
              </wp:positionV>
              <wp:extent cx="3175000" cy="217805"/>
              <wp:effectExtent l="10160" t="9525" r="5715" b="12700"/>
              <wp:wrapNone/>
              <wp:docPr id="361213379" name="Tekstiruut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17805"/>
                      </a:xfrm>
                      <a:prstGeom prst="rect">
                        <a:avLst/>
                      </a:prstGeom>
                      <a:solidFill>
                        <a:srgbClr val="FFFFFF"/>
                      </a:solidFill>
                      <a:ln w="9525">
                        <a:solidFill>
                          <a:srgbClr val="000000"/>
                        </a:solidFill>
                        <a:miter lim="800000"/>
                        <a:headEnd/>
                        <a:tailEnd/>
                      </a:ln>
                    </wps:spPr>
                    <wps:txbx>
                      <w:txbxContent>
                        <w:p w14:paraId="24ED6C11" w14:textId="77777777" w:rsidR="00C00356" w:rsidRDefault="00A55B42">
                          <w:r>
                            <w:rPr>
                              <w:sz w:val="16"/>
                            </w:rPr>
                            <w:t>Versio: 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578E29" id="Tekstiruutu 9" o:spid="_x0000_s1027" type="#_x0000_t202" style="position:absolute;margin-left:198.8pt;margin-top:0;width:250pt;height:17.15pt;z-index:25166131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">
              <v:textbox style="mso-fit-shape-to-text:t">
                <w:txbxContent>
                  <w:p w14:paraId="24ED6C11" w14:textId="77777777" w:rsidR="00C00356" w:rsidRDefault="00A55B42">
                    <w:r>
                      <w:rPr>
                        <w:sz w:val="16"/>
                      </w:rPr>
                      <w:t>Versio: 2</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477D"/>
    <w:multiLevelType w:val="hybridMultilevel"/>
    <w:tmpl w:val="121634A2"/>
    <w:lvl w:ilvl="0" w:tplc="0F50C278">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4"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1075512189">
    <w:abstractNumId w:val="4"/>
  </w:num>
  <w:num w:numId="2" w16cid:durableId="622732570">
    <w:abstractNumId w:val="3"/>
  </w:num>
  <w:num w:numId="3" w16cid:durableId="1386643295">
    <w:abstractNumId w:val="1"/>
  </w:num>
  <w:num w:numId="4" w16cid:durableId="372733102">
    <w:abstractNumId w:val="2"/>
  </w:num>
  <w:num w:numId="5" w16cid:durableId="15087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49EB"/>
    <w:rsid w:val="00006FAF"/>
    <w:rsid w:val="000110E1"/>
    <w:rsid w:val="000142B5"/>
    <w:rsid w:val="00021B1C"/>
    <w:rsid w:val="000248C9"/>
    <w:rsid w:val="00025ED1"/>
    <w:rsid w:val="00027373"/>
    <w:rsid w:val="0003226B"/>
    <w:rsid w:val="00032DC8"/>
    <w:rsid w:val="0003408D"/>
    <w:rsid w:val="00035814"/>
    <w:rsid w:val="00035A3C"/>
    <w:rsid w:val="000376C1"/>
    <w:rsid w:val="00037A2B"/>
    <w:rsid w:val="000411A7"/>
    <w:rsid w:val="00043D6C"/>
    <w:rsid w:val="000441D7"/>
    <w:rsid w:val="00044496"/>
    <w:rsid w:val="00050840"/>
    <w:rsid w:val="00051D92"/>
    <w:rsid w:val="00051F59"/>
    <w:rsid w:val="0005565B"/>
    <w:rsid w:val="00060596"/>
    <w:rsid w:val="0006651D"/>
    <w:rsid w:val="00070962"/>
    <w:rsid w:val="00071F4D"/>
    <w:rsid w:val="00072094"/>
    <w:rsid w:val="00073C10"/>
    <w:rsid w:val="000771C1"/>
    <w:rsid w:val="000808DE"/>
    <w:rsid w:val="00081257"/>
    <w:rsid w:val="00081D73"/>
    <w:rsid w:val="00084633"/>
    <w:rsid w:val="000855B7"/>
    <w:rsid w:val="00085956"/>
    <w:rsid w:val="00091768"/>
    <w:rsid w:val="00094900"/>
    <w:rsid w:val="000952AA"/>
    <w:rsid w:val="00095931"/>
    <w:rsid w:val="000A0ACB"/>
    <w:rsid w:val="000A1149"/>
    <w:rsid w:val="000A1BA8"/>
    <w:rsid w:val="000A2534"/>
    <w:rsid w:val="000A604D"/>
    <w:rsid w:val="000B045F"/>
    <w:rsid w:val="000B059E"/>
    <w:rsid w:val="000B0E4A"/>
    <w:rsid w:val="000B255C"/>
    <w:rsid w:val="000C0806"/>
    <w:rsid w:val="000C28D4"/>
    <w:rsid w:val="000C3279"/>
    <w:rsid w:val="000C4FFC"/>
    <w:rsid w:val="000C72F8"/>
    <w:rsid w:val="000D5969"/>
    <w:rsid w:val="000D67AA"/>
    <w:rsid w:val="000D6A65"/>
    <w:rsid w:val="000E24BE"/>
    <w:rsid w:val="000F1B18"/>
    <w:rsid w:val="000F308D"/>
    <w:rsid w:val="000F5789"/>
    <w:rsid w:val="000F5FA2"/>
    <w:rsid w:val="00103152"/>
    <w:rsid w:val="00103436"/>
    <w:rsid w:val="00105E61"/>
    <w:rsid w:val="0010627C"/>
    <w:rsid w:val="00110B64"/>
    <w:rsid w:val="00113C99"/>
    <w:rsid w:val="00115FFC"/>
    <w:rsid w:val="00116E13"/>
    <w:rsid w:val="001204F3"/>
    <w:rsid w:val="00121A26"/>
    <w:rsid w:val="00122D6B"/>
    <w:rsid w:val="00123757"/>
    <w:rsid w:val="00126DBB"/>
    <w:rsid w:val="00127BCD"/>
    <w:rsid w:val="00130A57"/>
    <w:rsid w:val="001326DC"/>
    <w:rsid w:val="00132B77"/>
    <w:rsid w:val="00133F6B"/>
    <w:rsid w:val="00137AD4"/>
    <w:rsid w:val="0014421E"/>
    <w:rsid w:val="0014509D"/>
    <w:rsid w:val="00156F2E"/>
    <w:rsid w:val="00157687"/>
    <w:rsid w:val="001622F9"/>
    <w:rsid w:val="00164ACE"/>
    <w:rsid w:val="00166F6F"/>
    <w:rsid w:val="001707F7"/>
    <w:rsid w:val="00170B52"/>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C1857"/>
    <w:rsid w:val="001C2313"/>
    <w:rsid w:val="001C275D"/>
    <w:rsid w:val="001C3B51"/>
    <w:rsid w:val="001C7005"/>
    <w:rsid w:val="001D0DA5"/>
    <w:rsid w:val="001D1B32"/>
    <w:rsid w:val="001D6BA9"/>
    <w:rsid w:val="001D7A02"/>
    <w:rsid w:val="001D7B14"/>
    <w:rsid w:val="001E0000"/>
    <w:rsid w:val="001E065D"/>
    <w:rsid w:val="001E4B17"/>
    <w:rsid w:val="001E51FE"/>
    <w:rsid w:val="001E5774"/>
    <w:rsid w:val="001E5EA5"/>
    <w:rsid w:val="001E73D0"/>
    <w:rsid w:val="001E766B"/>
    <w:rsid w:val="001F0A32"/>
    <w:rsid w:val="001F62A1"/>
    <w:rsid w:val="00200BCA"/>
    <w:rsid w:val="0020415E"/>
    <w:rsid w:val="00204B57"/>
    <w:rsid w:val="00206900"/>
    <w:rsid w:val="0020697E"/>
    <w:rsid w:val="002076B4"/>
    <w:rsid w:val="00207DDE"/>
    <w:rsid w:val="00212833"/>
    <w:rsid w:val="00213632"/>
    <w:rsid w:val="00215D62"/>
    <w:rsid w:val="00216397"/>
    <w:rsid w:val="0021762A"/>
    <w:rsid w:val="00226423"/>
    <w:rsid w:val="00226972"/>
    <w:rsid w:val="0023504D"/>
    <w:rsid w:val="00236548"/>
    <w:rsid w:val="00237FCB"/>
    <w:rsid w:val="0024099D"/>
    <w:rsid w:val="00243404"/>
    <w:rsid w:val="00244332"/>
    <w:rsid w:val="00245B59"/>
    <w:rsid w:val="00246607"/>
    <w:rsid w:val="00246E34"/>
    <w:rsid w:val="002478E7"/>
    <w:rsid w:val="00250017"/>
    <w:rsid w:val="002516A3"/>
    <w:rsid w:val="0025273A"/>
    <w:rsid w:val="00252A4D"/>
    <w:rsid w:val="002618EC"/>
    <w:rsid w:val="00273DCD"/>
    <w:rsid w:val="00274582"/>
    <w:rsid w:val="002760B1"/>
    <w:rsid w:val="0027703B"/>
    <w:rsid w:val="0027712A"/>
    <w:rsid w:val="00277E3D"/>
    <w:rsid w:val="00283BF0"/>
    <w:rsid w:val="00287300"/>
    <w:rsid w:val="00290FAC"/>
    <w:rsid w:val="00291093"/>
    <w:rsid w:val="002917DE"/>
    <w:rsid w:val="002969D7"/>
    <w:rsid w:val="002A0443"/>
    <w:rsid w:val="002A0762"/>
    <w:rsid w:val="002A16FD"/>
    <w:rsid w:val="002A2A5C"/>
    <w:rsid w:val="002A36B1"/>
    <w:rsid w:val="002A5D8E"/>
    <w:rsid w:val="002B5E15"/>
    <w:rsid w:val="002B6710"/>
    <w:rsid w:val="002C2CC6"/>
    <w:rsid w:val="002C4CED"/>
    <w:rsid w:val="002D041D"/>
    <w:rsid w:val="002D17DA"/>
    <w:rsid w:val="002D4AC0"/>
    <w:rsid w:val="002D5D37"/>
    <w:rsid w:val="002D6A90"/>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CAD"/>
    <w:rsid w:val="00313F4E"/>
    <w:rsid w:val="003149CA"/>
    <w:rsid w:val="003160B1"/>
    <w:rsid w:val="00316366"/>
    <w:rsid w:val="00317250"/>
    <w:rsid w:val="0031761C"/>
    <w:rsid w:val="0032190A"/>
    <w:rsid w:val="0032190E"/>
    <w:rsid w:val="00321A5A"/>
    <w:rsid w:val="0032338E"/>
    <w:rsid w:val="003340C1"/>
    <w:rsid w:val="00334C9B"/>
    <w:rsid w:val="00336B2E"/>
    <w:rsid w:val="00336E98"/>
    <w:rsid w:val="00336E9F"/>
    <w:rsid w:val="00337B21"/>
    <w:rsid w:val="003406AB"/>
    <w:rsid w:val="00341A55"/>
    <w:rsid w:val="003511BF"/>
    <w:rsid w:val="00353164"/>
    <w:rsid w:val="00353BC9"/>
    <w:rsid w:val="00353FDA"/>
    <w:rsid w:val="003554C0"/>
    <w:rsid w:val="00357109"/>
    <w:rsid w:val="00357729"/>
    <w:rsid w:val="00362348"/>
    <w:rsid w:val="003623F9"/>
    <w:rsid w:val="0036382B"/>
    <w:rsid w:val="0036390F"/>
    <w:rsid w:val="00366149"/>
    <w:rsid w:val="00366D81"/>
    <w:rsid w:val="003676CA"/>
    <w:rsid w:val="00371532"/>
    <w:rsid w:val="0037782A"/>
    <w:rsid w:val="0038066A"/>
    <w:rsid w:val="0038524F"/>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4015C5"/>
    <w:rsid w:val="0040444B"/>
    <w:rsid w:val="004057A6"/>
    <w:rsid w:val="004072FD"/>
    <w:rsid w:val="00410045"/>
    <w:rsid w:val="00412A1B"/>
    <w:rsid w:val="00413776"/>
    <w:rsid w:val="00413BC7"/>
    <w:rsid w:val="0042344F"/>
    <w:rsid w:val="00424D1E"/>
    <w:rsid w:val="004261F8"/>
    <w:rsid w:val="004268AF"/>
    <w:rsid w:val="00426C3A"/>
    <w:rsid w:val="004309D7"/>
    <w:rsid w:val="00435540"/>
    <w:rsid w:val="0043572C"/>
    <w:rsid w:val="00437B24"/>
    <w:rsid w:val="00440007"/>
    <w:rsid w:val="00441B93"/>
    <w:rsid w:val="004525D2"/>
    <w:rsid w:val="00453D26"/>
    <w:rsid w:val="00455B1D"/>
    <w:rsid w:val="00456891"/>
    <w:rsid w:val="00457316"/>
    <w:rsid w:val="0045760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2C88"/>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D27"/>
    <w:rsid w:val="004F1CB1"/>
    <w:rsid w:val="004F3DAC"/>
    <w:rsid w:val="004F414B"/>
    <w:rsid w:val="004F46B8"/>
    <w:rsid w:val="004F4E4B"/>
    <w:rsid w:val="004F7378"/>
    <w:rsid w:val="00500170"/>
    <w:rsid w:val="005015BF"/>
    <w:rsid w:val="00503175"/>
    <w:rsid w:val="00503523"/>
    <w:rsid w:val="0050382D"/>
    <w:rsid w:val="00514CAA"/>
    <w:rsid w:val="00516903"/>
    <w:rsid w:val="00517043"/>
    <w:rsid w:val="00520744"/>
    <w:rsid w:val="00520D0D"/>
    <w:rsid w:val="00522874"/>
    <w:rsid w:val="0052793C"/>
    <w:rsid w:val="005304AD"/>
    <w:rsid w:val="00531C6A"/>
    <w:rsid w:val="00537D35"/>
    <w:rsid w:val="005409AE"/>
    <w:rsid w:val="00544863"/>
    <w:rsid w:val="00544E18"/>
    <w:rsid w:val="0054757F"/>
    <w:rsid w:val="00547E76"/>
    <w:rsid w:val="00550832"/>
    <w:rsid w:val="00552F76"/>
    <w:rsid w:val="00555E39"/>
    <w:rsid w:val="00560D96"/>
    <w:rsid w:val="00563984"/>
    <w:rsid w:val="00565FE7"/>
    <w:rsid w:val="00567D6A"/>
    <w:rsid w:val="005700A8"/>
    <w:rsid w:val="0057130A"/>
    <w:rsid w:val="00571BBF"/>
    <w:rsid w:val="00573555"/>
    <w:rsid w:val="0057786C"/>
    <w:rsid w:val="00580BC9"/>
    <w:rsid w:val="00582600"/>
    <w:rsid w:val="0058264C"/>
    <w:rsid w:val="00584A08"/>
    <w:rsid w:val="00585239"/>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5BA6"/>
    <w:rsid w:val="005D5F4A"/>
    <w:rsid w:val="005D7E86"/>
    <w:rsid w:val="005D7FE2"/>
    <w:rsid w:val="005E0970"/>
    <w:rsid w:val="005E165B"/>
    <w:rsid w:val="005E3845"/>
    <w:rsid w:val="005E3D2C"/>
    <w:rsid w:val="005E5DE9"/>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93A"/>
    <w:rsid w:val="00674B7F"/>
    <w:rsid w:val="00676283"/>
    <w:rsid w:val="00677925"/>
    <w:rsid w:val="006818F2"/>
    <w:rsid w:val="00686578"/>
    <w:rsid w:val="00691640"/>
    <w:rsid w:val="00691AF6"/>
    <w:rsid w:val="006946E9"/>
    <w:rsid w:val="006A063D"/>
    <w:rsid w:val="006A1BC3"/>
    <w:rsid w:val="006A621A"/>
    <w:rsid w:val="006B0936"/>
    <w:rsid w:val="006B5672"/>
    <w:rsid w:val="006C171A"/>
    <w:rsid w:val="006C3774"/>
    <w:rsid w:val="006C56DC"/>
    <w:rsid w:val="006D3D2B"/>
    <w:rsid w:val="006D4A96"/>
    <w:rsid w:val="006D79FF"/>
    <w:rsid w:val="006E647A"/>
    <w:rsid w:val="006E69A7"/>
    <w:rsid w:val="006F0212"/>
    <w:rsid w:val="006F1AA7"/>
    <w:rsid w:val="006F3227"/>
    <w:rsid w:val="00701C40"/>
    <w:rsid w:val="00702576"/>
    <w:rsid w:val="00705846"/>
    <w:rsid w:val="007128A9"/>
    <w:rsid w:val="007256AD"/>
    <w:rsid w:val="00735320"/>
    <w:rsid w:val="00740749"/>
    <w:rsid w:val="0074470B"/>
    <w:rsid w:val="00745768"/>
    <w:rsid w:val="00750726"/>
    <w:rsid w:val="0075156E"/>
    <w:rsid w:val="00752C7F"/>
    <w:rsid w:val="007555AF"/>
    <w:rsid w:val="00755AA6"/>
    <w:rsid w:val="00756A32"/>
    <w:rsid w:val="0075719F"/>
    <w:rsid w:val="00760A36"/>
    <w:rsid w:val="00770322"/>
    <w:rsid w:val="00771911"/>
    <w:rsid w:val="00773F92"/>
    <w:rsid w:val="00773FA4"/>
    <w:rsid w:val="007815DA"/>
    <w:rsid w:val="007821B5"/>
    <w:rsid w:val="00784F78"/>
    <w:rsid w:val="00787CE0"/>
    <w:rsid w:val="007936EE"/>
    <w:rsid w:val="007A12FA"/>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616"/>
    <w:rsid w:val="008007AB"/>
    <w:rsid w:val="00801B40"/>
    <w:rsid w:val="00810C7D"/>
    <w:rsid w:val="00812544"/>
    <w:rsid w:val="00813B99"/>
    <w:rsid w:val="008221B0"/>
    <w:rsid w:val="008230DE"/>
    <w:rsid w:val="00823E1D"/>
    <w:rsid w:val="008302AF"/>
    <w:rsid w:val="00832CD7"/>
    <w:rsid w:val="00833CB5"/>
    <w:rsid w:val="008424EC"/>
    <w:rsid w:val="00847A68"/>
    <w:rsid w:val="0085008F"/>
    <w:rsid w:val="00860F8E"/>
    <w:rsid w:val="0086170C"/>
    <w:rsid w:val="00861E42"/>
    <w:rsid w:val="00862035"/>
    <w:rsid w:val="00863FE6"/>
    <w:rsid w:val="008644B8"/>
    <w:rsid w:val="00864D40"/>
    <w:rsid w:val="00865F63"/>
    <w:rsid w:val="008661E1"/>
    <w:rsid w:val="00867A79"/>
    <w:rsid w:val="00870E69"/>
    <w:rsid w:val="00875758"/>
    <w:rsid w:val="00877E2C"/>
    <w:rsid w:val="008931AB"/>
    <w:rsid w:val="00894D92"/>
    <w:rsid w:val="00897D6E"/>
    <w:rsid w:val="008A157C"/>
    <w:rsid w:val="008A2B34"/>
    <w:rsid w:val="008A3DF8"/>
    <w:rsid w:val="008A6CB6"/>
    <w:rsid w:val="008A73C0"/>
    <w:rsid w:val="008A7ACA"/>
    <w:rsid w:val="008B2169"/>
    <w:rsid w:val="008B5737"/>
    <w:rsid w:val="008B7476"/>
    <w:rsid w:val="008C2F24"/>
    <w:rsid w:val="008C4061"/>
    <w:rsid w:val="008C7330"/>
    <w:rsid w:val="008D4CE8"/>
    <w:rsid w:val="008D6690"/>
    <w:rsid w:val="008D6704"/>
    <w:rsid w:val="008D7E86"/>
    <w:rsid w:val="008E16B7"/>
    <w:rsid w:val="008E428F"/>
    <w:rsid w:val="008E485B"/>
    <w:rsid w:val="008F0D5A"/>
    <w:rsid w:val="008F1868"/>
    <w:rsid w:val="008F3CA6"/>
    <w:rsid w:val="008F6E0D"/>
    <w:rsid w:val="00903DBE"/>
    <w:rsid w:val="00904D13"/>
    <w:rsid w:val="00906B66"/>
    <w:rsid w:val="00910C0A"/>
    <w:rsid w:val="009142C4"/>
    <w:rsid w:val="009172A1"/>
    <w:rsid w:val="00921A3C"/>
    <w:rsid w:val="00922F1D"/>
    <w:rsid w:val="00925630"/>
    <w:rsid w:val="009278AA"/>
    <w:rsid w:val="009301E9"/>
    <w:rsid w:val="00934123"/>
    <w:rsid w:val="00935024"/>
    <w:rsid w:val="00937F29"/>
    <w:rsid w:val="0094286F"/>
    <w:rsid w:val="0094334E"/>
    <w:rsid w:val="009443BC"/>
    <w:rsid w:val="00951BF9"/>
    <w:rsid w:val="00951CB7"/>
    <w:rsid w:val="00952CFA"/>
    <w:rsid w:val="009563B1"/>
    <w:rsid w:val="0096132C"/>
    <w:rsid w:val="00961C73"/>
    <w:rsid w:val="00962467"/>
    <w:rsid w:val="009744A7"/>
    <w:rsid w:val="00980730"/>
    <w:rsid w:val="00984F35"/>
    <w:rsid w:val="00992C86"/>
    <w:rsid w:val="009A2B04"/>
    <w:rsid w:val="009A3598"/>
    <w:rsid w:val="009A4F3A"/>
    <w:rsid w:val="009A62B4"/>
    <w:rsid w:val="009B04D8"/>
    <w:rsid w:val="009B1383"/>
    <w:rsid w:val="009B342F"/>
    <w:rsid w:val="009B476B"/>
    <w:rsid w:val="009B5F4C"/>
    <w:rsid w:val="009B6F71"/>
    <w:rsid w:val="009C43B4"/>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909"/>
    <w:rsid w:val="00A14B5C"/>
    <w:rsid w:val="00A15426"/>
    <w:rsid w:val="00A15EEB"/>
    <w:rsid w:val="00A16A06"/>
    <w:rsid w:val="00A16F32"/>
    <w:rsid w:val="00A17375"/>
    <w:rsid w:val="00A309A7"/>
    <w:rsid w:val="00A323DB"/>
    <w:rsid w:val="00A33591"/>
    <w:rsid w:val="00A359C6"/>
    <w:rsid w:val="00A35D95"/>
    <w:rsid w:val="00A36EFB"/>
    <w:rsid w:val="00A370AF"/>
    <w:rsid w:val="00A43358"/>
    <w:rsid w:val="00A52375"/>
    <w:rsid w:val="00A53808"/>
    <w:rsid w:val="00A54125"/>
    <w:rsid w:val="00A547B0"/>
    <w:rsid w:val="00A55A5A"/>
    <w:rsid w:val="00A55B42"/>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6BC6"/>
    <w:rsid w:val="00AA1574"/>
    <w:rsid w:val="00AA5C6B"/>
    <w:rsid w:val="00AA603B"/>
    <w:rsid w:val="00AA7C64"/>
    <w:rsid w:val="00AB1513"/>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56CF6"/>
    <w:rsid w:val="00B60485"/>
    <w:rsid w:val="00B61048"/>
    <w:rsid w:val="00B61CEA"/>
    <w:rsid w:val="00B62D47"/>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2BB"/>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E76E8"/>
    <w:rsid w:val="00BF1F3C"/>
    <w:rsid w:val="00BF4764"/>
    <w:rsid w:val="00BF514F"/>
    <w:rsid w:val="00C00356"/>
    <w:rsid w:val="00C06434"/>
    <w:rsid w:val="00C07F17"/>
    <w:rsid w:val="00C12DA2"/>
    <w:rsid w:val="00C1367E"/>
    <w:rsid w:val="00C218EE"/>
    <w:rsid w:val="00C21BA8"/>
    <w:rsid w:val="00C26B42"/>
    <w:rsid w:val="00C334C2"/>
    <w:rsid w:val="00C335D6"/>
    <w:rsid w:val="00C34F99"/>
    <w:rsid w:val="00C36A67"/>
    <w:rsid w:val="00C373C7"/>
    <w:rsid w:val="00C37B1D"/>
    <w:rsid w:val="00C45243"/>
    <w:rsid w:val="00C4681A"/>
    <w:rsid w:val="00C478A6"/>
    <w:rsid w:val="00C514B3"/>
    <w:rsid w:val="00C5233D"/>
    <w:rsid w:val="00C527F1"/>
    <w:rsid w:val="00C55EC9"/>
    <w:rsid w:val="00C562E3"/>
    <w:rsid w:val="00C568CA"/>
    <w:rsid w:val="00C5749F"/>
    <w:rsid w:val="00C57FC2"/>
    <w:rsid w:val="00C638A8"/>
    <w:rsid w:val="00C641E3"/>
    <w:rsid w:val="00C7177F"/>
    <w:rsid w:val="00C7183A"/>
    <w:rsid w:val="00C71F0E"/>
    <w:rsid w:val="00C763E7"/>
    <w:rsid w:val="00C77640"/>
    <w:rsid w:val="00C812EB"/>
    <w:rsid w:val="00C81675"/>
    <w:rsid w:val="00C81B81"/>
    <w:rsid w:val="00C8304A"/>
    <w:rsid w:val="00C93038"/>
    <w:rsid w:val="00C932EC"/>
    <w:rsid w:val="00C955FA"/>
    <w:rsid w:val="00C95731"/>
    <w:rsid w:val="00C95882"/>
    <w:rsid w:val="00C9746A"/>
    <w:rsid w:val="00CA2879"/>
    <w:rsid w:val="00CA2942"/>
    <w:rsid w:val="00CA4156"/>
    <w:rsid w:val="00CA5016"/>
    <w:rsid w:val="00CB0DD8"/>
    <w:rsid w:val="00CB2BB1"/>
    <w:rsid w:val="00CB2E5B"/>
    <w:rsid w:val="00CB5FBF"/>
    <w:rsid w:val="00CB7C0B"/>
    <w:rsid w:val="00CC168F"/>
    <w:rsid w:val="00CC21CA"/>
    <w:rsid w:val="00CC39BA"/>
    <w:rsid w:val="00CC62B6"/>
    <w:rsid w:val="00CC7FC0"/>
    <w:rsid w:val="00CD306B"/>
    <w:rsid w:val="00CD6C8E"/>
    <w:rsid w:val="00CD6EC2"/>
    <w:rsid w:val="00CE27CE"/>
    <w:rsid w:val="00CE33B5"/>
    <w:rsid w:val="00CE3F6C"/>
    <w:rsid w:val="00CE571D"/>
    <w:rsid w:val="00CE5A82"/>
    <w:rsid w:val="00CE78F0"/>
    <w:rsid w:val="00CF1E90"/>
    <w:rsid w:val="00CF398C"/>
    <w:rsid w:val="00CF6532"/>
    <w:rsid w:val="00CF72C1"/>
    <w:rsid w:val="00D04403"/>
    <w:rsid w:val="00D13681"/>
    <w:rsid w:val="00D14162"/>
    <w:rsid w:val="00D14BD8"/>
    <w:rsid w:val="00D15B47"/>
    <w:rsid w:val="00D20F74"/>
    <w:rsid w:val="00D24145"/>
    <w:rsid w:val="00D26660"/>
    <w:rsid w:val="00D3039E"/>
    <w:rsid w:val="00D34ECF"/>
    <w:rsid w:val="00D37EA0"/>
    <w:rsid w:val="00D40011"/>
    <w:rsid w:val="00D42D90"/>
    <w:rsid w:val="00D42F5A"/>
    <w:rsid w:val="00D4303A"/>
    <w:rsid w:val="00D51DE1"/>
    <w:rsid w:val="00D538F7"/>
    <w:rsid w:val="00D54B1D"/>
    <w:rsid w:val="00D552C1"/>
    <w:rsid w:val="00D55F79"/>
    <w:rsid w:val="00D578A6"/>
    <w:rsid w:val="00D57CC3"/>
    <w:rsid w:val="00D6084A"/>
    <w:rsid w:val="00D60FD2"/>
    <w:rsid w:val="00D64335"/>
    <w:rsid w:val="00D70F0D"/>
    <w:rsid w:val="00D72581"/>
    <w:rsid w:val="00D74C4F"/>
    <w:rsid w:val="00D76B74"/>
    <w:rsid w:val="00D812D8"/>
    <w:rsid w:val="00D839AE"/>
    <w:rsid w:val="00D85838"/>
    <w:rsid w:val="00D85F9C"/>
    <w:rsid w:val="00D869ED"/>
    <w:rsid w:val="00D921AC"/>
    <w:rsid w:val="00D9556F"/>
    <w:rsid w:val="00D95C25"/>
    <w:rsid w:val="00D9718C"/>
    <w:rsid w:val="00DA0618"/>
    <w:rsid w:val="00DA1225"/>
    <w:rsid w:val="00DA49C6"/>
    <w:rsid w:val="00DA4D25"/>
    <w:rsid w:val="00DA54F7"/>
    <w:rsid w:val="00DA6515"/>
    <w:rsid w:val="00DA6C6E"/>
    <w:rsid w:val="00DA71CF"/>
    <w:rsid w:val="00DB3154"/>
    <w:rsid w:val="00DB46CA"/>
    <w:rsid w:val="00DB5ABC"/>
    <w:rsid w:val="00DC48EA"/>
    <w:rsid w:val="00DC56B6"/>
    <w:rsid w:val="00DD3C97"/>
    <w:rsid w:val="00DE1FF6"/>
    <w:rsid w:val="00DE27B8"/>
    <w:rsid w:val="00DE2DFE"/>
    <w:rsid w:val="00DE7E0B"/>
    <w:rsid w:val="00DF0FA4"/>
    <w:rsid w:val="00DF2E35"/>
    <w:rsid w:val="00DF5140"/>
    <w:rsid w:val="00DF7CB5"/>
    <w:rsid w:val="00E02A41"/>
    <w:rsid w:val="00E06C21"/>
    <w:rsid w:val="00E06CCC"/>
    <w:rsid w:val="00E06E6A"/>
    <w:rsid w:val="00E1171B"/>
    <w:rsid w:val="00E15EE0"/>
    <w:rsid w:val="00E163A7"/>
    <w:rsid w:val="00E2157A"/>
    <w:rsid w:val="00E25132"/>
    <w:rsid w:val="00E251D6"/>
    <w:rsid w:val="00E31CA5"/>
    <w:rsid w:val="00E336F1"/>
    <w:rsid w:val="00E36BCE"/>
    <w:rsid w:val="00E379A8"/>
    <w:rsid w:val="00E37C32"/>
    <w:rsid w:val="00E41AF6"/>
    <w:rsid w:val="00E450E1"/>
    <w:rsid w:val="00E5026D"/>
    <w:rsid w:val="00E5033E"/>
    <w:rsid w:val="00E518DE"/>
    <w:rsid w:val="00E54262"/>
    <w:rsid w:val="00E56C79"/>
    <w:rsid w:val="00E603B4"/>
    <w:rsid w:val="00E62622"/>
    <w:rsid w:val="00E62A69"/>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14748"/>
    <w:rsid w:val="00F166B7"/>
    <w:rsid w:val="00F16D99"/>
    <w:rsid w:val="00F2112E"/>
    <w:rsid w:val="00F215E7"/>
    <w:rsid w:val="00F2225F"/>
    <w:rsid w:val="00F22284"/>
    <w:rsid w:val="00F26B4D"/>
    <w:rsid w:val="00F30FF0"/>
    <w:rsid w:val="00F31DE4"/>
    <w:rsid w:val="00F3617B"/>
    <w:rsid w:val="00F37368"/>
    <w:rsid w:val="00F37771"/>
    <w:rsid w:val="00F37E27"/>
    <w:rsid w:val="00F42885"/>
    <w:rsid w:val="00F4705A"/>
    <w:rsid w:val="00F50852"/>
    <w:rsid w:val="00F53E12"/>
    <w:rsid w:val="00F54DF7"/>
    <w:rsid w:val="00F566A0"/>
    <w:rsid w:val="00F631A2"/>
    <w:rsid w:val="00F634DA"/>
    <w:rsid w:val="00F65F90"/>
    <w:rsid w:val="00F7080F"/>
    <w:rsid w:val="00F71B05"/>
    <w:rsid w:val="00F76417"/>
    <w:rsid w:val="00F82400"/>
    <w:rsid w:val="00F90508"/>
    <w:rsid w:val="00F908D8"/>
    <w:rsid w:val="00FA1A08"/>
    <w:rsid w:val="00FA358A"/>
    <w:rsid w:val="00FA4DA1"/>
    <w:rsid w:val="00FA5CD5"/>
    <w:rsid w:val="00FA5E79"/>
    <w:rsid w:val="00FA6045"/>
    <w:rsid w:val="00FB1BE0"/>
    <w:rsid w:val="00FB21EE"/>
    <w:rsid w:val="00FB44AA"/>
    <w:rsid w:val="00FB5B24"/>
    <w:rsid w:val="00FB63A7"/>
    <w:rsid w:val="00FC6783"/>
    <w:rsid w:val="00FC6D50"/>
    <w:rsid w:val="00FD0FAC"/>
    <w:rsid w:val="00FD2E0F"/>
    <w:rsid w:val="00FD3E03"/>
    <w:rsid w:val="00FD4ADB"/>
    <w:rsid w:val="00FE0761"/>
    <w:rsid w:val="00FE1B19"/>
    <w:rsid w:val="00FE24C7"/>
    <w:rsid w:val="00FE4C24"/>
    <w:rsid w:val="00FE5633"/>
    <w:rsid w:val="00FE7E31"/>
    <w:rsid w:val="00FF1823"/>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F943D6"/>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313CA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8014AAE4-9A5A-4D95-A60E-D0D49780555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581</Words>
  <Characters>4713</Characters>
  <Application>Microsoft Office Word</Application>
  <DocSecurity>0</DocSecurity>
  <Lines>39</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Jere Wesslin</cp:lastModifiedBy>
  <cp:revision>26</cp:revision>
  <cp:lastPrinted>2019-01-26T03:55:00Z</cp:lastPrinted>
  <dcterms:created xsi:type="dcterms:W3CDTF">2025-05-06T11:36:00Z</dcterms:created>
  <dcterms:modified xsi:type="dcterms:W3CDTF">2026-05-20T12:01:00Z</dcterms:modified>
</cp:coreProperties>
</file>