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14B21" w14:textId="608A7FF3" w:rsidR="00602295" w:rsidRPr="00EF7BD8" w:rsidRDefault="00602295" w:rsidP="00602295">
      <w:r w:rsidRPr="00EF7BD8">
        <w:softHyphen/>
      </w:r>
      <w:r w:rsidRPr="00EF7BD8">
        <w:rPr>
          <w:b/>
          <w:bCs/>
          <w:sz w:val="28"/>
          <w:szCs w:val="28"/>
        </w:rPr>
        <w:t xml:space="preserve">Villa Huvin omavalvonnan seurantaraportti </w:t>
      </w:r>
      <w:r w:rsidR="00F729EE">
        <w:rPr>
          <w:b/>
          <w:bCs/>
          <w:sz w:val="28"/>
          <w:szCs w:val="28"/>
        </w:rPr>
        <w:t>1.10-30.12.2025</w:t>
      </w:r>
    </w:p>
    <w:p w14:paraId="39A14B22" w14:textId="77777777" w:rsidR="00602295" w:rsidRPr="006305F5" w:rsidRDefault="00602295" w:rsidP="00602295">
      <w:pPr>
        <w:rPr>
          <w:sz w:val="20"/>
          <w:szCs w:val="20"/>
        </w:rPr>
      </w:pPr>
    </w:p>
    <w:p w14:paraId="6E0EC8C2" w14:textId="77777777" w:rsidR="00F729EE" w:rsidRDefault="00F729EE" w:rsidP="00F729EE">
      <w:r w:rsidRPr="00A14A86">
        <w:t xml:space="preserve">Omavalvontasuunnitelmamme on julkaistu Aspa-kodin verkkosivuilla. Tällä seurantaraportilla julkistamme omavalvonnan toteutumiseen, valvonnan havaintoihin ja kehittämistarpeisiin liittyviä huomioita ja toimenpiteitä. Omavalvontasuunnitelmamme mukaisen toiminnan toteutumista seurataan ja arvioidaan muun muassa säännöllisillä johtamiskeskusteluilla, poikkeamien seurannalla, auditoinneilla, asiakashenkilöstö-, läheis- ja tilaajakokemuksen mittaamisella. Tämä raportti kuvaa omavalvontasuunnitelmamme toteutumista, toiminnassamme havaittuja kehittämistarpeita ja jo aloitettuja kehittämistoimenpiteitä ajalla </w:t>
      </w:r>
      <w:r>
        <w:t>1.9.-31.12.2025</w:t>
      </w:r>
    </w:p>
    <w:p w14:paraId="48389C68" w14:textId="77777777" w:rsidR="00F729EE" w:rsidRDefault="00F729EE" w:rsidP="00F729EE"/>
    <w:p w14:paraId="3ED52B35" w14:textId="77777777" w:rsidR="00F729EE" w:rsidRDefault="00F729EE" w:rsidP="00F729EE">
      <w:r w:rsidRPr="00A14A86">
        <w:rPr>
          <w:b/>
          <w:bCs/>
        </w:rPr>
        <w:t>Asiakaskokemus ja osallisuus</w:t>
      </w:r>
      <w:r w:rsidRPr="00A14A86">
        <w:t xml:space="preserve"> </w:t>
      </w:r>
    </w:p>
    <w:p w14:paraId="12E75989" w14:textId="77777777" w:rsidR="00F729EE" w:rsidRDefault="00F729EE" w:rsidP="00F729EE"/>
    <w:p w14:paraId="5062A8F9" w14:textId="77777777" w:rsidR="00F729EE" w:rsidRDefault="00F729EE" w:rsidP="00F729EE">
      <w:r>
        <w:t xml:space="preserve">Asiakkaat kohdataan yksilöllisesti, sekä heitä </w:t>
      </w:r>
      <w:proofErr w:type="spellStart"/>
      <w:r>
        <w:t>osallistetaan</w:t>
      </w:r>
      <w:proofErr w:type="spellEnd"/>
      <w:r>
        <w:t xml:space="preserve"> päivittäin, Villa Huvin asiakkaiden kanssa pienetkin omat valinnat ovat tärkeitä. Läheisiltä saatu palaute loppuvuoden toiminnan kokonaisuudesta on ollut pääosin positiivista. </w:t>
      </w:r>
    </w:p>
    <w:p w14:paraId="73F927E1" w14:textId="77777777" w:rsidR="00F729EE" w:rsidRDefault="00F729EE" w:rsidP="00F729EE"/>
    <w:p w14:paraId="387BD142" w14:textId="77777777" w:rsidR="00F729EE" w:rsidRPr="00B53010" w:rsidRDefault="00F729EE" w:rsidP="00F729EE">
      <w:pPr>
        <w:rPr>
          <w:b/>
          <w:bCs/>
        </w:rPr>
      </w:pPr>
      <w:r w:rsidRPr="00A14A86">
        <w:rPr>
          <w:b/>
          <w:bCs/>
        </w:rPr>
        <w:t xml:space="preserve">Toiminnan laadun arviointi </w:t>
      </w:r>
    </w:p>
    <w:p w14:paraId="0117A7D3" w14:textId="77777777" w:rsidR="00F729EE" w:rsidRDefault="00F729EE" w:rsidP="00F729EE"/>
    <w:p w14:paraId="038DEAC6" w14:textId="77777777" w:rsidR="00F729EE" w:rsidRDefault="00F729EE" w:rsidP="00F729EE">
      <w:r>
        <w:t xml:space="preserve">Muuttuneessa henkilöstötilanteessa työmme vaatii jatkuvaa kehittämistä ja toimintatapojen korjaamista. Panostamme jatkossa siihen, että kaikenlaiset poikkeamat tulevat kirjattua raportointijärjestelmään. Myös rajoitustoimenpiteiden kirjaamiseen annetaan lisää ohjausta. Yksikössä oli </w:t>
      </w:r>
      <w:proofErr w:type="spellStart"/>
      <w:r>
        <w:t>Luvn</w:t>
      </w:r>
      <w:proofErr w:type="spellEnd"/>
      <w:r>
        <w:t xml:space="preserve"> valvonta käynti, josta saatua palautetta on hyödynnetty yksikön kehittämiseen.</w:t>
      </w:r>
    </w:p>
    <w:p w14:paraId="76746C58" w14:textId="77777777" w:rsidR="00F729EE" w:rsidRDefault="00F729EE" w:rsidP="00F729EE"/>
    <w:p w14:paraId="6B6D5D11" w14:textId="77777777" w:rsidR="00F729EE" w:rsidRPr="00A14A86" w:rsidRDefault="00F729EE" w:rsidP="00F729EE">
      <w:pPr>
        <w:rPr>
          <w:b/>
          <w:bCs/>
        </w:rPr>
      </w:pPr>
      <w:r w:rsidRPr="790F6101">
        <w:rPr>
          <w:b/>
          <w:bCs/>
        </w:rPr>
        <w:t xml:space="preserve">Henkilöstötilanne  </w:t>
      </w:r>
    </w:p>
    <w:p w14:paraId="5D9841BF" w14:textId="77777777" w:rsidR="00F729EE" w:rsidRDefault="00F729EE" w:rsidP="00F729EE"/>
    <w:p w14:paraId="351F1DDF" w14:textId="77777777" w:rsidR="00F729EE" w:rsidRDefault="00F729EE" w:rsidP="00F729EE">
      <w:r>
        <w:t>Villa Huvin henkilöstötilanne on ollut muuttuva. Rekrytoinnit ovat olleet avoimena ohjaajien, sairaanhoitajan sekä johtajan tehtäviin. Villa Huvissa työskentelee 26 ohjaajaa, vastaava ohjaaja, johtaja sekä kokki.</w:t>
      </w:r>
    </w:p>
    <w:p w14:paraId="05C9B38E" w14:textId="77777777" w:rsidR="00F729EE" w:rsidRDefault="00F729EE" w:rsidP="00F729EE"/>
    <w:p w14:paraId="25FA0343" w14:textId="77777777" w:rsidR="00F729EE" w:rsidRPr="00A14A86" w:rsidRDefault="00F729EE" w:rsidP="00F729EE">
      <w:pPr>
        <w:rPr>
          <w:b/>
          <w:bCs/>
        </w:rPr>
      </w:pPr>
      <w:r w:rsidRPr="00A14A86">
        <w:rPr>
          <w:b/>
          <w:bCs/>
        </w:rPr>
        <w:t xml:space="preserve">Onnistumiset </w:t>
      </w:r>
    </w:p>
    <w:p w14:paraId="035BEF6B" w14:textId="77777777" w:rsidR="00F729EE" w:rsidRDefault="00F729EE" w:rsidP="00F729EE"/>
    <w:p w14:paraId="78FC99AF" w14:textId="77777777" w:rsidR="00F729EE" w:rsidRDefault="00F729EE" w:rsidP="00F729EE">
      <w:r>
        <w:t xml:space="preserve">Syksyn aikana Villa Huvissa on pidetty omaisyhdistyksen avustuksella Halloween juhlat sekä puurojuhla omaisille. Rekrytoinneissa olemme myös onnistuneet ja saaneet lisää osaamista Villa Huviin. Syksyn aikana Villa Huvissa on keskitytty turvallisen arjen toteutumiseen. Lisäksi lääkehoidossa siirtyminen annosjakeluun on toteutettu onnistuneesti marraskuun alusta lähtien. </w:t>
      </w:r>
    </w:p>
    <w:p w14:paraId="0DA0C929" w14:textId="77777777" w:rsidR="00F729EE" w:rsidRDefault="00F729EE" w:rsidP="00F729EE"/>
    <w:p w14:paraId="6C51E3A9" w14:textId="77777777" w:rsidR="00F729EE" w:rsidRPr="00A14A86" w:rsidRDefault="00F729EE" w:rsidP="00F729EE">
      <w:pPr>
        <w:rPr>
          <w:b/>
          <w:bCs/>
        </w:rPr>
      </w:pPr>
      <w:r w:rsidRPr="00A14A86">
        <w:rPr>
          <w:b/>
          <w:bCs/>
        </w:rPr>
        <w:t>Kehittämissuunnitelmat</w:t>
      </w:r>
    </w:p>
    <w:p w14:paraId="1C97CC53" w14:textId="77777777" w:rsidR="00F729EE" w:rsidRDefault="00F729EE" w:rsidP="00F729EE"/>
    <w:p w14:paraId="06863E6F" w14:textId="77777777" w:rsidR="00F729EE" w:rsidRPr="008644B8" w:rsidRDefault="00F729EE" w:rsidP="00F729EE">
      <w:r>
        <w:t>Suunnitelmissa on asiakastyön laadun kehittäminen asiakassuunnitelmien (pato) ajantasaisuudesta huolehtimisella. Asiakastyön laadun varmistaminen työntekijöiden perehdyttämisellä.</w:t>
      </w:r>
    </w:p>
    <w:p w14:paraId="6715D73A" w14:textId="77777777" w:rsidR="00F729EE" w:rsidRDefault="00F729EE" w:rsidP="00F729EE"/>
    <w:p w14:paraId="1B89A4D0" w14:textId="77777777" w:rsidR="00F729EE" w:rsidRDefault="00F729EE" w:rsidP="00F729EE"/>
    <w:p w14:paraId="16B6D2E0" w14:textId="44C4B010" w:rsidR="00F729EE" w:rsidRPr="008644B8" w:rsidRDefault="00F729EE" w:rsidP="00F729EE">
      <w:proofErr w:type="spellStart"/>
      <w:r>
        <w:t>Aspa.kodin</w:t>
      </w:r>
      <w:proofErr w:type="spellEnd"/>
      <w:r>
        <w:t xml:space="preserve"> johtajan sijainen Anne Tiilikka</w:t>
      </w:r>
    </w:p>
    <w:p w14:paraId="4BEEC108" w14:textId="77777777" w:rsidR="00F729EE" w:rsidRPr="001E457A" w:rsidRDefault="00F729EE" w:rsidP="00F729EE"/>
    <w:p w14:paraId="39A14B6F" w14:textId="77777777" w:rsidR="008644B8" w:rsidRPr="008644B8" w:rsidRDefault="008644B8" w:rsidP="008644B8"/>
    <w:sectPr w:rsidR="008644B8" w:rsidRP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14B72" w14:textId="77777777" w:rsidR="00CD63B8" w:rsidRDefault="00CD63B8" w:rsidP="007E2291">
      <w:r>
        <w:separator/>
      </w:r>
    </w:p>
  </w:endnote>
  <w:endnote w:type="continuationSeparator" w:id="0">
    <w:p w14:paraId="39A14B73" w14:textId="77777777" w:rsidR="00CD63B8" w:rsidRDefault="00CD63B8" w:rsidP="007E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4B76" w14:textId="77777777" w:rsidR="000C4FFC" w:rsidRPr="006D79FF" w:rsidRDefault="008644B8" w:rsidP="00BB7768">
    <w:pPr>
      <w:pStyle w:val="Alatunniste"/>
      <w:rPr>
        <w:rFonts w:cs="Arial"/>
        <w:b/>
        <w:color w:val="404040" w:themeColor="text1" w:themeTint="BF"/>
        <w:sz w:val="32"/>
        <w:szCs w:val="32"/>
      </w:rPr>
    </w:pPr>
    <w:r>
      <w:rPr>
        <w:rFonts w:cs="Arial"/>
        <w:b/>
        <w:noProof/>
        <w:color w:val="404040" w:themeColor="text1" w:themeTint="BF"/>
        <w:sz w:val="32"/>
        <w:szCs w:val="32"/>
        <w:lang w:eastAsia="fi-FI"/>
      </w:rPr>
      <w:drawing>
        <wp:anchor distT="0" distB="0" distL="114300" distR="114300" simplePos="0" relativeHeight="251657216" behindDoc="1" locked="0" layoutInCell="1" allowOverlap="1" wp14:anchorId="39A14B79" wp14:editId="39A14B7A">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14B70" w14:textId="77777777" w:rsidR="00CD63B8" w:rsidRDefault="00CD63B8" w:rsidP="007E2291">
      <w:r>
        <w:separator/>
      </w:r>
    </w:p>
  </w:footnote>
  <w:footnote w:type="continuationSeparator" w:id="0">
    <w:p w14:paraId="39A14B71" w14:textId="77777777" w:rsidR="00CD63B8" w:rsidRDefault="00CD63B8" w:rsidP="007E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14B74" w14:textId="77777777" w:rsidR="007E2291" w:rsidRDefault="005C1519" w:rsidP="00455B1D">
    <w:pPr>
      <w:pStyle w:val="Yltunniste"/>
      <w:ind w:left="-851"/>
      <w:rPr>
        <w:rFonts w:cs="Arial"/>
      </w:rPr>
    </w:pPr>
    <w:r w:rsidRPr="00455B1D">
      <w:rPr>
        <w:rFonts w:cs="Arial"/>
        <w:noProof/>
        <w:lang w:eastAsia="fi-FI"/>
      </w:rPr>
      <w:drawing>
        <wp:anchor distT="0" distB="0" distL="114300" distR="114300" simplePos="0" relativeHeight="251656192" behindDoc="1" locked="0" layoutInCell="1" allowOverlap="1" wp14:anchorId="39A14B77" wp14:editId="39A14B78">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rsidR="00455B1D">
      <w:br/>
    </w:r>
  </w:p>
  <w:p w14:paraId="39A14B75" w14:textId="77777777" w:rsidR="00C95882" w:rsidRPr="00455B1D" w:rsidRDefault="00C95882" w:rsidP="00455B1D">
    <w:pPr>
      <w:pStyle w:val="Yltunniste"/>
      <w:ind w:left="-851"/>
      <w:rPr>
        <w:rFonts w:cs="Arial"/>
      </w:rPr>
    </w:pPr>
  </w:p>
  <w:p w14:paraId="11BCE245" w14:textId="77777777" w:rsidR="002F54C3" w:rsidRDefault="00F729EE">
    <w:r>
      <w:rPr>
        <w:noProof/>
      </w:rPr>
      <w:pict w14:anchorId="16412C7D">
        <v:shapetype id="_x0000_t202" coordsize="21600,21600" o:spt="202" path="m,l,21600r21600,l21600,xe">
          <v:stroke joinstyle="miter"/>
          <v:path gradientshapeok="t" o:connecttype="rect"/>
        </v:shapetype>
        <v:shape id="_x0000_s8194" type="#_x0000_t202" style="position:absolute;margin-left:0;margin-top:0;width:50pt;height:50pt;z-index:251658240;visibility:hidden">
          <v:path gradientshapeok="f" o:connecttype="segments"/>
          <o:lock v:ext="edit" selection="t"/>
        </v:shape>
      </w:pict>
    </w:r>
    <w:r>
      <w:rPr>
        <w:noProof/>
      </w:rPr>
      <w:pict w14:anchorId="648CABA8">
        <v:shape id="ims_document_metadata_asdf_asdf_0" o:spid="_x0000_s8193" type="#_x0000_t202" style="position:absolute;margin-left:397.6pt;margin-top:0;width:250pt;height:50pt;z-index:251659264;mso-position-horizontal:right">
          <v:textbox style="mso-fit-shape-to-text:t">
            <w:txbxContent>
              <w:p w14:paraId="7CAF1A30" w14:textId="77777777" w:rsidR="002F54C3" w:rsidRDefault="00613F4F">
                <w:r>
                  <w:rPr>
                    <w:sz w:val="16"/>
                  </w:rPr>
                  <w:t>Versio: 3</w:t>
                </w:r>
                <w:r>
                  <w:rPr>
                    <w:sz w:val="16"/>
                  </w:rPr>
                  <w:br/>
                  <w:t>Hyväksyjä: Tiina Apajasaari, 27.5.2025 09:20</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06D4E"/>
    <w:multiLevelType w:val="hybridMultilevel"/>
    <w:tmpl w:val="EC4E2A04"/>
    <w:lvl w:ilvl="0" w:tplc="20888298">
      <w:start w:val="1"/>
      <w:numFmt w:val="bullet"/>
      <w:lvlText w:val=""/>
      <w:lvlJc w:val="left"/>
      <w:pPr>
        <w:ind w:left="1800" w:hanging="360"/>
      </w:pPr>
      <w:rPr>
        <w:rFonts w:ascii="Symbol" w:hAnsi="Symbol" w:hint="default"/>
      </w:rPr>
    </w:lvl>
    <w:lvl w:ilvl="1" w:tplc="6C4E6F86">
      <w:start w:val="1"/>
      <w:numFmt w:val="bullet"/>
      <w:lvlText w:val="o"/>
      <w:lvlJc w:val="left"/>
      <w:pPr>
        <w:ind w:left="2520" w:hanging="360"/>
      </w:pPr>
      <w:rPr>
        <w:rFonts w:ascii="Courier New" w:hAnsi="Courier New" w:hint="default"/>
      </w:rPr>
    </w:lvl>
    <w:lvl w:ilvl="2" w:tplc="0B5E7B56">
      <w:start w:val="1"/>
      <w:numFmt w:val="bullet"/>
      <w:lvlText w:val=""/>
      <w:lvlJc w:val="left"/>
      <w:pPr>
        <w:ind w:left="3240" w:hanging="360"/>
      </w:pPr>
      <w:rPr>
        <w:rFonts w:ascii="Wingdings" w:hAnsi="Wingdings" w:hint="default"/>
      </w:rPr>
    </w:lvl>
    <w:lvl w:ilvl="3" w:tplc="14A8F560">
      <w:start w:val="1"/>
      <w:numFmt w:val="bullet"/>
      <w:lvlText w:val=""/>
      <w:lvlJc w:val="left"/>
      <w:pPr>
        <w:ind w:left="3960" w:hanging="360"/>
      </w:pPr>
      <w:rPr>
        <w:rFonts w:ascii="Symbol" w:hAnsi="Symbol" w:hint="default"/>
      </w:rPr>
    </w:lvl>
    <w:lvl w:ilvl="4" w:tplc="ECDC4C3C">
      <w:start w:val="1"/>
      <w:numFmt w:val="bullet"/>
      <w:lvlText w:val="o"/>
      <w:lvlJc w:val="left"/>
      <w:pPr>
        <w:ind w:left="4680" w:hanging="360"/>
      </w:pPr>
      <w:rPr>
        <w:rFonts w:ascii="Courier New" w:hAnsi="Courier New" w:hint="default"/>
      </w:rPr>
    </w:lvl>
    <w:lvl w:ilvl="5" w:tplc="0EC4E1E6">
      <w:start w:val="1"/>
      <w:numFmt w:val="bullet"/>
      <w:lvlText w:val=""/>
      <w:lvlJc w:val="left"/>
      <w:pPr>
        <w:ind w:left="5400" w:hanging="360"/>
      </w:pPr>
      <w:rPr>
        <w:rFonts w:ascii="Wingdings" w:hAnsi="Wingdings" w:hint="default"/>
      </w:rPr>
    </w:lvl>
    <w:lvl w:ilvl="6" w:tplc="F4C4A2D6">
      <w:start w:val="1"/>
      <w:numFmt w:val="bullet"/>
      <w:lvlText w:val=""/>
      <w:lvlJc w:val="left"/>
      <w:pPr>
        <w:ind w:left="6120" w:hanging="360"/>
      </w:pPr>
      <w:rPr>
        <w:rFonts w:ascii="Symbol" w:hAnsi="Symbol" w:hint="default"/>
      </w:rPr>
    </w:lvl>
    <w:lvl w:ilvl="7" w:tplc="88F0F8F4">
      <w:start w:val="1"/>
      <w:numFmt w:val="bullet"/>
      <w:lvlText w:val="o"/>
      <w:lvlJc w:val="left"/>
      <w:pPr>
        <w:ind w:left="6840" w:hanging="360"/>
      </w:pPr>
      <w:rPr>
        <w:rFonts w:ascii="Courier New" w:hAnsi="Courier New" w:hint="default"/>
      </w:rPr>
    </w:lvl>
    <w:lvl w:ilvl="8" w:tplc="491E65EE">
      <w:start w:val="1"/>
      <w:numFmt w:val="bullet"/>
      <w:lvlText w:val=""/>
      <w:lvlJc w:val="left"/>
      <w:pPr>
        <w:ind w:left="7560" w:hanging="360"/>
      </w:pPr>
      <w:rPr>
        <w:rFonts w:ascii="Wingdings" w:hAnsi="Wingdings" w:hint="default"/>
      </w:rPr>
    </w:lvl>
  </w:abstractNum>
  <w:abstractNum w:abstractNumId="1" w15:restartNumberingAfterBreak="0">
    <w:nsid w:val="2EF2120E"/>
    <w:multiLevelType w:val="hybridMultilevel"/>
    <w:tmpl w:val="532AF72E"/>
    <w:lvl w:ilvl="0" w:tplc="633C6D3C">
      <w:start w:val="1"/>
      <w:numFmt w:val="bullet"/>
      <w:lvlText w:val=""/>
      <w:lvlJc w:val="left"/>
      <w:pPr>
        <w:ind w:left="1664" w:hanging="360"/>
      </w:pPr>
      <w:rPr>
        <w:rFonts w:ascii="Symbol" w:hAnsi="Symbol" w:hint="default"/>
      </w:rPr>
    </w:lvl>
    <w:lvl w:ilvl="1" w:tplc="08A86564">
      <w:start w:val="1"/>
      <w:numFmt w:val="bullet"/>
      <w:lvlText w:val="o"/>
      <w:lvlJc w:val="left"/>
      <w:pPr>
        <w:ind w:left="2384" w:hanging="360"/>
      </w:pPr>
      <w:rPr>
        <w:rFonts w:ascii="Courier New" w:hAnsi="Courier New" w:hint="default"/>
      </w:rPr>
    </w:lvl>
    <w:lvl w:ilvl="2" w:tplc="30D4BBC6">
      <w:start w:val="1"/>
      <w:numFmt w:val="bullet"/>
      <w:lvlText w:val=""/>
      <w:lvlJc w:val="left"/>
      <w:pPr>
        <w:ind w:left="3104" w:hanging="360"/>
      </w:pPr>
      <w:rPr>
        <w:rFonts w:ascii="Wingdings" w:hAnsi="Wingdings" w:hint="default"/>
      </w:rPr>
    </w:lvl>
    <w:lvl w:ilvl="3" w:tplc="2FFE7076">
      <w:start w:val="1"/>
      <w:numFmt w:val="bullet"/>
      <w:lvlText w:val=""/>
      <w:lvlJc w:val="left"/>
      <w:pPr>
        <w:ind w:left="3824" w:hanging="360"/>
      </w:pPr>
      <w:rPr>
        <w:rFonts w:ascii="Symbol" w:hAnsi="Symbol" w:hint="default"/>
      </w:rPr>
    </w:lvl>
    <w:lvl w:ilvl="4" w:tplc="F4809A2C">
      <w:start w:val="1"/>
      <w:numFmt w:val="bullet"/>
      <w:lvlText w:val="o"/>
      <w:lvlJc w:val="left"/>
      <w:pPr>
        <w:ind w:left="4544" w:hanging="360"/>
      </w:pPr>
      <w:rPr>
        <w:rFonts w:ascii="Courier New" w:hAnsi="Courier New" w:hint="default"/>
      </w:rPr>
    </w:lvl>
    <w:lvl w:ilvl="5" w:tplc="1F66E860">
      <w:start w:val="1"/>
      <w:numFmt w:val="bullet"/>
      <w:lvlText w:val=""/>
      <w:lvlJc w:val="left"/>
      <w:pPr>
        <w:ind w:left="5264" w:hanging="360"/>
      </w:pPr>
      <w:rPr>
        <w:rFonts w:ascii="Wingdings" w:hAnsi="Wingdings" w:hint="default"/>
      </w:rPr>
    </w:lvl>
    <w:lvl w:ilvl="6" w:tplc="5C8014E2">
      <w:start w:val="1"/>
      <w:numFmt w:val="bullet"/>
      <w:lvlText w:val=""/>
      <w:lvlJc w:val="left"/>
      <w:pPr>
        <w:ind w:left="5984" w:hanging="360"/>
      </w:pPr>
      <w:rPr>
        <w:rFonts w:ascii="Symbol" w:hAnsi="Symbol" w:hint="default"/>
      </w:rPr>
    </w:lvl>
    <w:lvl w:ilvl="7" w:tplc="610A1668">
      <w:start w:val="1"/>
      <w:numFmt w:val="bullet"/>
      <w:lvlText w:val="o"/>
      <w:lvlJc w:val="left"/>
      <w:pPr>
        <w:ind w:left="6704" w:hanging="360"/>
      </w:pPr>
      <w:rPr>
        <w:rFonts w:ascii="Courier New" w:hAnsi="Courier New" w:hint="default"/>
      </w:rPr>
    </w:lvl>
    <w:lvl w:ilvl="8" w:tplc="F6BAF6CE">
      <w:start w:val="1"/>
      <w:numFmt w:val="bullet"/>
      <w:lvlText w:val=""/>
      <w:lvlJc w:val="left"/>
      <w:pPr>
        <w:ind w:left="7424" w:hanging="360"/>
      </w:pPr>
      <w:rPr>
        <w:rFonts w:ascii="Wingdings" w:hAnsi="Wingdings" w:hint="default"/>
      </w:rPr>
    </w:lvl>
  </w:abstractNum>
  <w:abstractNum w:abstractNumId="2" w15:restartNumberingAfterBreak="0">
    <w:nsid w:val="68A73806"/>
    <w:multiLevelType w:val="hybridMultilevel"/>
    <w:tmpl w:val="059687C0"/>
    <w:lvl w:ilvl="0" w:tplc="5A2CCF08">
      <w:start w:val="1"/>
      <w:numFmt w:val="bullet"/>
      <w:lvlText w:val=""/>
      <w:lvlJc w:val="left"/>
      <w:pPr>
        <w:ind w:left="720" w:hanging="360"/>
      </w:pPr>
      <w:rPr>
        <w:rFonts w:ascii="Symbol" w:hAnsi="Symbol" w:hint="default"/>
      </w:rPr>
    </w:lvl>
    <w:lvl w:ilvl="1" w:tplc="1D68698A">
      <w:start w:val="1"/>
      <w:numFmt w:val="bullet"/>
      <w:lvlText w:val="o"/>
      <w:lvlJc w:val="left"/>
      <w:pPr>
        <w:ind w:left="1440" w:hanging="360"/>
      </w:pPr>
      <w:rPr>
        <w:rFonts w:ascii="Courier New" w:hAnsi="Courier New" w:hint="default"/>
      </w:rPr>
    </w:lvl>
    <w:lvl w:ilvl="2" w:tplc="4B6AAB6A">
      <w:start w:val="1"/>
      <w:numFmt w:val="bullet"/>
      <w:lvlText w:val=""/>
      <w:lvlJc w:val="left"/>
      <w:pPr>
        <w:ind w:left="2160" w:hanging="360"/>
      </w:pPr>
      <w:rPr>
        <w:rFonts w:ascii="Wingdings" w:hAnsi="Wingdings" w:hint="default"/>
      </w:rPr>
    </w:lvl>
    <w:lvl w:ilvl="3" w:tplc="8032A5AA">
      <w:start w:val="1"/>
      <w:numFmt w:val="bullet"/>
      <w:lvlText w:val=""/>
      <w:lvlJc w:val="left"/>
      <w:pPr>
        <w:ind w:left="2880" w:hanging="360"/>
      </w:pPr>
      <w:rPr>
        <w:rFonts w:ascii="Symbol" w:hAnsi="Symbol" w:hint="default"/>
      </w:rPr>
    </w:lvl>
    <w:lvl w:ilvl="4" w:tplc="D7A8F5A8">
      <w:start w:val="1"/>
      <w:numFmt w:val="bullet"/>
      <w:lvlText w:val="o"/>
      <w:lvlJc w:val="left"/>
      <w:pPr>
        <w:ind w:left="3600" w:hanging="360"/>
      </w:pPr>
      <w:rPr>
        <w:rFonts w:ascii="Courier New" w:hAnsi="Courier New" w:hint="default"/>
      </w:rPr>
    </w:lvl>
    <w:lvl w:ilvl="5" w:tplc="D0E8D07C">
      <w:start w:val="1"/>
      <w:numFmt w:val="bullet"/>
      <w:lvlText w:val=""/>
      <w:lvlJc w:val="left"/>
      <w:pPr>
        <w:ind w:left="4320" w:hanging="360"/>
      </w:pPr>
      <w:rPr>
        <w:rFonts w:ascii="Wingdings" w:hAnsi="Wingdings" w:hint="default"/>
      </w:rPr>
    </w:lvl>
    <w:lvl w:ilvl="6" w:tplc="BB4CC972">
      <w:start w:val="1"/>
      <w:numFmt w:val="bullet"/>
      <w:lvlText w:val=""/>
      <w:lvlJc w:val="left"/>
      <w:pPr>
        <w:ind w:left="5040" w:hanging="360"/>
      </w:pPr>
      <w:rPr>
        <w:rFonts w:ascii="Symbol" w:hAnsi="Symbol" w:hint="default"/>
      </w:rPr>
    </w:lvl>
    <w:lvl w:ilvl="7" w:tplc="D37A9DD4">
      <w:start w:val="1"/>
      <w:numFmt w:val="bullet"/>
      <w:lvlText w:val="o"/>
      <w:lvlJc w:val="left"/>
      <w:pPr>
        <w:ind w:left="5760" w:hanging="360"/>
      </w:pPr>
      <w:rPr>
        <w:rFonts w:ascii="Courier New" w:hAnsi="Courier New" w:hint="default"/>
      </w:rPr>
    </w:lvl>
    <w:lvl w:ilvl="8" w:tplc="5DDAE800">
      <w:start w:val="1"/>
      <w:numFmt w:val="bullet"/>
      <w:lvlText w:val=""/>
      <w:lvlJc w:val="left"/>
      <w:pPr>
        <w:ind w:left="6480" w:hanging="360"/>
      </w:pPr>
      <w:rPr>
        <w:rFonts w:ascii="Wingdings" w:hAnsi="Wingdings" w:hint="default"/>
      </w:rPr>
    </w:lvl>
  </w:abstractNum>
  <w:num w:numId="1" w16cid:durableId="604191958">
    <w:abstractNumId w:val="2"/>
  </w:num>
  <w:num w:numId="2" w16cid:durableId="1127119671">
    <w:abstractNumId w:val="0"/>
  </w:num>
  <w:num w:numId="3" w16cid:durableId="2119831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8196"/>
    <o:shapelayout v:ext="edit">
      <o:idmap v:ext="edit" data="8"/>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295"/>
    <w:rsid w:val="00006CB6"/>
    <w:rsid w:val="000411A7"/>
    <w:rsid w:val="000A0ACB"/>
    <w:rsid w:val="000C4FFC"/>
    <w:rsid w:val="000D100F"/>
    <w:rsid w:val="000D67AA"/>
    <w:rsid w:val="00173065"/>
    <w:rsid w:val="001E4B17"/>
    <w:rsid w:val="001F5118"/>
    <w:rsid w:val="002618EC"/>
    <w:rsid w:val="00275F34"/>
    <w:rsid w:val="002760B1"/>
    <w:rsid w:val="0028585F"/>
    <w:rsid w:val="002F54C3"/>
    <w:rsid w:val="002F69C3"/>
    <w:rsid w:val="00375F02"/>
    <w:rsid w:val="003912E6"/>
    <w:rsid w:val="003A5B3A"/>
    <w:rsid w:val="003D0902"/>
    <w:rsid w:val="00453D26"/>
    <w:rsid w:val="00455B1D"/>
    <w:rsid w:val="004673B2"/>
    <w:rsid w:val="004B2C7B"/>
    <w:rsid w:val="00514CAA"/>
    <w:rsid w:val="00520D0D"/>
    <w:rsid w:val="00560D96"/>
    <w:rsid w:val="00580BC9"/>
    <w:rsid w:val="00596757"/>
    <w:rsid w:val="005C1519"/>
    <w:rsid w:val="005D34F8"/>
    <w:rsid w:val="00602295"/>
    <w:rsid w:val="00613F4F"/>
    <w:rsid w:val="0061495D"/>
    <w:rsid w:val="0065787B"/>
    <w:rsid w:val="006D79FF"/>
    <w:rsid w:val="00771911"/>
    <w:rsid w:val="007835F8"/>
    <w:rsid w:val="007E2291"/>
    <w:rsid w:val="008644B8"/>
    <w:rsid w:val="008675F9"/>
    <w:rsid w:val="00881E13"/>
    <w:rsid w:val="008A525C"/>
    <w:rsid w:val="008B5737"/>
    <w:rsid w:val="008D6690"/>
    <w:rsid w:val="00A309A7"/>
    <w:rsid w:val="00A36EFB"/>
    <w:rsid w:val="00A845A4"/>
    <w:rsid w:val="00AC6088"/>
    <w:rsid w:val="00B736E9"/>
    <w:rsid w:val="00BB7768"/>
    <w:rsid w:val="00BB7851"/>
    <w:rsid w:val="00BC5A8F"/>
    <w:rsid w:val="00BC6507"/>
    <w:rsid w:val="00C641E3"/>
    <w:rsid w:val="00C95882"/>
    <w:rsid w:val="00CC168F"/>
    <w:rsid w:val="00CC39BA"/>
    <w:rsid w:val="00CD2927"/>
    <w:rsid w:val="00CD3F86"/>
    <w:rsid w:val="00CD63B8"/>
    <w:rsid w:val="00CD6EC2"/>
    <w:rsid w:val="00CE1CCE"/>
    <w:rsid w:val="00D24145"/>
    <w:rsid w:val="00D42D90"/>
    <w:rsid w:val="00D839AE"/>
    <w:rsid w:val="00D97AEE"/>
    <w:rsid w:val="00E724D2"/>
    <w:rsid w:val="00EA5D41"/>
    <w:rsid w:val="00EF7BD8"/>
    <w:rsid w:val="00F166B7"/>
    <w:rsid w:val="00F729EE"/>
    <w:rsid w:val="00FB21EE"/>
    <w:rsid w:val="00FC33FE"/>
    <w:rsid w:val="00FE0761"/>
    <w:rsid w:val="00FE1B19"/>
    <w:rsid w:val="00FE68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6"/>
    <o:shapelayout v:ext="edit">
      <o:idmap v:ext="edit" data="1"/>
    </o:shapelayout>
  </w:shapeDefaults>
  <w:decimalSymbol w:val=","/>
  <w:listSeparator w:val=";"/>
  <w14:docId w14:val="39A14B21"/>
  <w14:defaultImageDpi w14:val="330"/>
  <w15:chartTrackingRefBased/>
  <w15:docId w15:val="{0BA77F77-2BCA-47B3-971D-50AD1E0DC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46B36C98-677D-43F5-AAB2-28F2382E2D73}">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3ac45-6035-4acf-9c51-f6087c0f5c96"/>
    <ds:schemaRef ds:uri="6dc78189-d3ab-45c8-be12-14c5604d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44D6EE-14DA-46FE-BA52-B885C942BE91}">
  <ds:schemaRefs>
    <ds:schemaRef ds:uri="http://schemas.microsoft.com/office/2006/documentManagement/types"/>
    <ds:schemaRef ds:uri="http://schemas.microsoft.com/office/infopath/2007/PartnerControls"/>
    <ds:schemaRef ds:uri="http://www.w3.org/XML/1998/namespace"/>
    <ds:schemaRef ds:uri="1903ac45-6035-4acf-9c51-f6087c0f5c96"/>
    <ds:schemaRef ds:uri="http://purl.org/dc/elements/1.1/"/>
    <ds:schemaRef ds:uri="http://purl.org/dc/dcmitype/"/>
    <ds:schemaRef ds:uri="http://schemas.openxmlformats.org/package/2006/metadata/core-properties"/>
    <ds:schemaRef ds:uri="6dc78189-d3ab-45c8-be12-14c5604dad1f"/>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244</Words>
  <Characters>1984</Characters>
  <Application>Microsoft Office Word</Application>
  <DocSecurity>0</DocSecurity>
  <Lines>16</Lines>
  <Paragraphs>4</Paragraphs>
  <ScaleCrop>false</ScaleCrop>
  <HeadingPairs>
    <vt:vector size="2" baseType="variant">
      <vt:variant>
        <vt:lpstr>Otsikko</vt:lpstr>
      </vt:variant>
      <vt:variant>
        <vt:i4>1</vt:i4>
      </vt:variant>
    </vt:vector>
  </HeadingPairs>
  <TitlesOfParts>
    <vt:vector size="1" baseType="lpstr">
      <vt:lpstr/>
    </vt:vector>
  </TitlesOfParts>
  <Company>Aspa Palvelut Oy</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Marju Mettänen</dc:creator>
  <cp:keywords/>
  <dc:description/>
  <cp:lastModifiedBy>Tiina Apajasaari</cp:lastModifiedBy>
  <cp:revision>7</cp:revision>
  <cp:lastPrinted>2019-01-25T07:55:00Z</cp:lastPrinted>
  <dcterms:created xsi:type="dcterms:W3CDTF">2024-11-28T15:11:00Z</dcterms:created>
  <dcterms:modified xsi:type="dcterms:W3CDTF">2026-01-13T09:07:00Z</dcterms:modified>
</cp:coreProperties>
</file>