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49D9F"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EBFCC1C" w14:textId="77777777" w:rsidR="00826566" w:rsidRDefault="00826566" w:rsidP="009B5493">
          <w:pPr>
            <w:spacing w:after="0" w:line="240" w:lineRule="auto"/>
            <w:contextualSpacing/>
            <w:rPr>
              <w:rFonts w:ascii="Arial" w:hAnsi="Arial" w:cs="Arial"/>
            </w:rPr>
          </w:pPr>
        </w:p>
        <w:p w14:paraId="5F061581" w14:textId="77777777" w:rsidR="00C12F63" w:rsidRDefault="00C12F63" w:rsidP="009B5493">
          <w:pPr>
            <w:spacing w:after="0" w:line="240" w:lineRule="auto"/>
            <w:contextualSpacing/>
            <w:rPr>
              <w:rFonts w:ascii="Arial" w:hAnsi="Arial" w:cs="Arial"/>
              <w:color w:val="000000" w:themeColor="text1"/>
            </w:rPr>
          </w:pPr>
        </w:p>
        <w:p w14:paraId="0773CCB5"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065F99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0081033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2FDFD7A" w14:textId="77777777" w:rsidTr="0001416A">
            <w:trPr>
              <w:trHeight w:val="1534"/>
            </w:trPr>
            <w:tc>
              <w:tcPr>
                <w:tcW w:w="8869" w:type="dxa"/>
              </w:tcPr>
              <w:p w14:paraId="13246202"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5D0B16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233A678" w14:textId="77777777" w:rsidR="00576146" w:rsidRPr="00983D37" w:rsidRDefault="009B588B" w:rsidP="009B5493">
                <w:pPr>
                  <w:pStyle w:val="Eivli"/>
                  <w:contextualSpacing/>
                  <w:rPr>
                    <w:rFonts w:ascii="Arial" w:eastAsiaTheme="majorEastAsia" w:hAnsi="Arial" w:cs="Arial"/>
                    <w:b/>
                    <w:bCs/>
                    <w:sz w:val="52"/>
                    <w:szCs w:val="52"/>
                  </w:rPr>
                </w:pPr>
                <w:proofErr w:type="spellStart"/>
                <w:r w:rsidRPr="00983D37">
                  <w:rPr>
                    <w:rFonts w:ascii="Arial" w:eastAsiaTheme="majorEastAsia" w:hAnsi="Arial" w:cs="Arial"/>
                    <w:b/>
                    <w:bCs/>
                    <w:sz w:val="52"/>
                    <w:szCs w:val="52"/>
                  </w:rPr>
                  <w:t>Tavana</w:t>
                </w:r>
                <w:proofErr w:type="spellEnd"/>
                <w:r w:rsidR="00983D37" w:rsidRPr="00983D37">
                  <w:rPr>
                    <w:rFonts w:ascii="Arial" w:eastAsiaTheme="majorEastAsia" w:hAnsi="Arial" w:cs="Arial"/>
                    <w:b/>
                    <w:bCs/>
                    <w:sz w:val="52"/>
                    <w:szCs w:val="52"/>
                  </w:rPr>
                  <w:t xml:space="preserve"> </w:t>
                </w:r>
                <w:proofErr w:type="spellStart"/>
                <w:r w:rsidR="00983D37" w:rsidRPr="00983D37">
                  <w:rPr>
                    <w:rFonts w:ascii="Arial" w:eastAsiaTheme="majorEastAsia" w:hAnsi="Arial" w:cs="Arial"/>
                    <w:b/>
                    <w:bCs/>
                    <w:sz w:val="52"/>
                    <w:szCs w:val="52"/>
                  </w:rPr>
                  <w:t>Liljalaakso</w:t>
                </w:r>
                <w:proofErr w:type="spellEnd"/>
              </w:p>
              <w:p w14:paraId="72863DCE" w14:textId="5375103F" w:rsidR="007462B9" w:rsidRPr="007462B9" w:rsidRDefault="00675845"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9.7</w:t>
                </w:r>
                <w:r w:rsidR="00AA6C4F">
                  <w:rPr>
                    <w:rFonts w:ascii="Arial" w:eastAsiaTheme="majorEastAsia" w:hAnsi="Arial" w:cs="Arial"/>
                    <w:sz w:val="24"/>
                    <w:szCs w:val="24"/>
                  </w:rPr>
                  <w:t>.</w:t>
                </w:r>
                <w:r w:rsidR="00983D37" w:rsidRPr="00983D37">
                  <w:rPr>
                    <w:rFonts w:ascii="Arial" w:eastAsiaTheme="majorEastAsia" w:hAnsi="Arial" w:cs="Arial"/>
                    <w:sz w:val="24"/>
                    <w:szCs w:val="24"/>
                  </w:rPr>
                  <w:t>2026</w:t>
                </w:r>
              </w:p>
            </w:tc>
          </w:tr>
          <w:tr w:rsidR="00826566" w:rsidRPr="00AA5E9C" w14:paraId="4FEBABE2" w14:textId="77777777" w:rsidTr="0001416A">
            <w:trPr>
              <w:trHeight w:val="205"/>
            </w:trPr>
            <w:tc>
              <w:tcPr>
                <w:tcW w:w="8869" w:type="dxa"/>
                <w:tcMar>
                  <w:top w:w="216" w:type="dxa"/>
                  <w:left w:w="115" w:type="dxa"/>
                  <w:bottom w:w="216" w:type="dxa"/>
                  <w:right w:w="115" w:type="dxa"/>
                </w:tcMar>
              </w:tcPr>
              <w:p w14:paraId="04F1EBB2" w14:textId="77777777" w:rsidR="00826566" w:rsidRPr="00AA5E9C" w:rsidRDefault="00826566" w:rsidP="009B5493">
                <w:pPr>
                  <w:pStyle w:val="Eivli"/>
                  <w:contextualSpacing/>
                  <w:rPr>
                    <w:rFonts w:ascii="Arial" w:hAnsi="Arial" w:cs="Arial"/>
                    <w:color w:val="7F7F7F" w:themeColor="text1" w:themeTint="80"/>
                    <w:sz w:val="24"/>
                  </w:rPr>
                </w:pPr>
              </w:p>
            </w:tc>
          </w:tr>
        </w:tbl>
        <w:p w14:paraId="1F2DDAF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7E2B9330" w14:textId="77777777" w:rsidTr="0067566D">
            <w:trPr>
              <w:trHeight w:val="474"/>
            </w:trPr>
            <w:tc>
              <w:tcPr>
                <w:tcW w:w="9058" w:type="dxa"/>
                <w:tcMar>
                  <w:top w:w="216" w:type="dxa"/>
                  <w:left w:w="115" w:type="dxa"/>
                  <w:bottom w:w="216" w:type="dxa"/>
                  <w:right w:w="115" w:type="dxa"/>
                </w:tcMar>
              </w:tcPr>
              <w:p w14:paraId="3D36E63D" w14:textId="77777777" w:rsidR="00814670" w:rsidRPr="00AA5E9C" w:rsidRDefault="00814670" w:rsidP="0067566D">
                <w:pPr>
                  <w:pStyle w:val="Eivli"/>
                  <w:contextualSpacing/>
                  <w:rPr>
                    <w:rFonts w:ascii="Arial" w:hAnsi="Arial" w:cs="Arial"/>
                    <w:color w:val="808080" w:themeColor="background1" w:themeShade="80"/>
                  </w:rPr>
                </w:pPr>
              </w:p>
            </w:tc>
          </w:tr>
        </w:tbl>
        <w:p w14:paraId="68BAA141" w14:textId="6E6A0C50" w:rsidR="00826566" w:rsidRPr="00A67F39" w:rsidRDefault="00826566" w:rsidP="00A67F39">
          <w:pPr>
            <w:tabs>
              <w:tab w:val="left" w:pos="4188"/>
            </w:tabs>
            <w:spacing w:after="0" w:line="240" w:lineRule="auto"/>
            <w:ind w:left="284"/>
            <w:contextualSpacing/>
            <w:rPr>
              <w:rFonts w:ascii="Arial" w:hAnsi="Arial" w:cs="Arial"/>
            </w:rPr>
          </w:pPr>
          <w:r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EAB5B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05889C3" w14:textId="31E8C20F" w:rsidR="004E3E1B"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596304" w:history="1">
            <w:r w:rsidR="004E3E1B" w:rsidRPr="007D2650">
              <w:rPr>
                <w:rStyle w:val="Hyperlinkki"/>
                <w:rFonts w:eastAsia="Arial"/>
                <w:noProof/>
              </w:rPr>
              <w:t>1</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Palveluntuottajaa, palveluyksikköä ja toimintaa koskevat tiedot</w:t>
            </w:r>
            <w:r w:rsidR="004E3E1B">
              <w:rPr>
                <w:noProof/>
                <w:webHidden/>
              </w:rPr>
              <w:tab/>
            </w:r>
            <w:r w:rsidR="004E3E1B">
              <w:rPr>
                <w:noProof/>
                <w:webHidden/>
              </w:rPr>
              <w:fldChar w:fldCharType="begin"/>
            </w:r>
            <w:r w:rsidR="004E3E1B">
              <w:rPr>
                <w:noProof/>
                <w:webHidden/>
              </w:rPr>
              <w:instrText xml:space="preserve"> PAGEREF _Toc230596304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7FA9C2D8" w14:textId="1D8CF2AE"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05" w:history="1">
            <w:r w:rsidR="004E3E1B" w:rsidRPr="007D2650">
              <w:rPr>
                <w:rStyle w:val="Hyperlinkki"/>
                <w:rFonts w:eastAsia="Arial" w:cs="Arial"/>
                <w:noProof/>
              </w:rPr>
              <w:t>1.1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Palveluntuottajan perustiedot</w:t>
            </w:r>
            <w:r w:rsidR="004E3E1B">
              <w:rPr>
                <w:noProof/>
                <w:webHidden/>
              </w:rPr>
              <w:tab/>
            </w:r>
            <w:r w:rsidR="004E3E1B">
              <w:rPr>
                <w:noProof/>
                <w:webHidden/>
              </w:rPr>
              <w:fldChar w:fldCharType="begin"/>
            </w:r>
            <w:r w:rsidR="004E3E1B">
              <w:rPr>
                <w:noProof/>
                <w:webHidden/>
              </w:rPr>
              <w:instrText xml:space="preserve"> PAGEREF _Toc230596305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2EA4E3D6" w14:textId="1958D4C9"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06" w:history="1">
            <w:r w:rsidR="004E3E1B" w:rsidRPr="007D2650">
              <w:rPr>
                <w:rStyle w:val="Hyperlinkki"/>
                <w:rFonts w:eastAsia="Arial" w:cs="Arial"/>
                <w:noProof/>
              </w:rPr>
              <w:t>1.2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Palveluyksikön perustiedot</w:t>
            </w:r>
            <w:r w:rsidR="004E3E1B">
              <w:rPr>
                <w:noProof/>
                <w:webHidden/>
              </w:rPr>
              <w:tab/>
            </w:r>
            <w:r w:rsidR="004E3E1B">
              <w:rPr>
                <w:noProof/>
                <w:webHidden/>
              </w:rPr>
              <w:fldChar w:fldCharType="begin"/>
            </w:r>
            <w:r w:rsidR="004E3E1B">
              <w:rPr>
                <w:noProof/>
                <w:webHidden/>
              </w:rPr>
              <w:instrText xml:space="preserve"> PAGEREF _Toc230596306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06C55CE4" w14:textId="1E4FCFE3"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07" w:history="1">
            <w:r w:rsidR="004E3E1B" w:rsidRPr="007D2650">
              <w:rPr>
                <w:rStyle w:val="Hyperlinkki"/>
                <w:rFonts w:cs="Arial"/>
                <w:noProof/>
              </w:rPr>
              <w:t>1.3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Palvelut, toiminta-ajatus ja toimintaperiaatteet</w:t>
            </w:r>
            <w:r w:rsidR="004E3E1B">
              <w:rPr>
                <w:noProof/>
                <w:webHidden/>
              </w:rPr>
              <w:tab/>
            </w:r>
            <w:r w:rsidR="004E3E1B">
              <w:rPr>
                <w:noProof/>
                <w:webHidden/>
              </w:rPr>
              <w:fldChar w:fldCharType="begin"/>
            </w:r>
            <w:r w:rsidR="004E3E1B">
              <w:rPr>
                <w:noProof/>
                <w:webHidden/>
              </w:rPr>
              <w:instrText xml:space="preserve"> PAGEREF _Toc230596307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5C8949A1" w14:textId="66CCDB9E"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08" w:history="1">
            <w:r w:rsidR="004E3E1B" w:rsidRPr="007D2650">
              <w:rPr>
                <w:rStyle w:val="Hyperlinkki"/>
                <w:rFonts w:eastAsia="Arial"/>
                <w:noProof/>
              </w:rPr>
              <w:t>1.4</w:t>
            </w:r>
            <w:r w:rsidR="004E3E1B">
              <w:rPr>
                <w:rFonts w:asciiTheme="minorHAnsi" w:eastAsiaTheme="minorEastAsia" w:hAnsiTheme="minorHAnsi" w:cstheme="minorBidi"/>
                <w:noProof/>
                <w:sz w:val="22"/>
                <w:szCs w:val="22"/>
              </w:rPr>
              <w:tab/>
            </w:r>
            <w:r w:rsidR="004E3E1B" w:rsidRPr="007D2650">
              <w:rPr>
                <w:rStyle w:val="Hyperlinkki"/>
                <w:rFonts w:eastAsia="Arial"/>
                <w:noProof/>
              </w:rPr>
              <w:t>Palveluiden sisältö</w:t>
            </w:r>
            <w:r w:rsidR="004E3E1B">
              <w:rPr>
                <w:noProof/>
                <w:webHidden/>
              </w:rPr>
              <w:tab/>
            </w:r>
            <w:r w:rsidR="004E3E1B">
              <w:rPr>
                <w:noProof/>
                <w:webHidden/>
              </w:rPr>
              <w:fldChar w:fldCharType="begin"/>
            </w:r>
            <w:r w:rsidR="004E3E1B">
              <w:rPr>
                <w:noProof/>
                <w:webHidden/>
              </w:rPr>
              <w:instrText xml:space="preserve"> PAGEREF _Toc230596308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19DA852D" w14:textId="447E5302"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09" w:history="1">
            <w:r w:rsidR="004E3E1B" w:rsidRPr="007D2650">
              <w:rPr>
                <w:rStyle w:val="Hyperlinkki"/>
                <w:rFonts w:eastAsia="Arial"/>
                <w:noProof/>
              </w:rPr>
              <w:t>1.4.1</w:t>
            </w:r>
            <w:r w:rsidR="004E3E1B">
              <w:rPr>
                <w:rFonts w:asciiTheme="minorHAnsi" w:eastAsiaTheme="minorEastAsia" w:hAnsiTheme="minorHAnsi" w:cstheme="minorBidi"/>
                <w:noProof/>
                <w:sz w:val="22"/>
                <w:szCs w:val="22"/>
              </w:rPr>
              <w:tab/>
            </w:r>
            <w:r w:rsidR="004E3E1B" w:rsidRPr="007D2650">
              <w:rPr>
                <w:rStyle w:val="Hyperlinkki"/>
                <w:rFonts w:eastAsia="Arial"/>
                <w:noProof/>
              </w:rPr>
              <w:t>Terveyden- ja sairaanhoito sekä suunterveys</w:t>
            </w:r>
            <w:r w:rsidR="004E3E1B">
              <w:rPr>
                <w:noProof/>
                <w:webHidden/>
              </w:rPr>
              <w:tab/>
            </w:r>
            <w:r w:rsidR="004E3E1B">
              <w:rPr>
                <w:noProof/>
                <w:webHidden/>
              </w:rPr>
              <w:fldChar w:fldCharType="begin"/>
            </w:r>
            <w:r w:rsidR="004E3E1B">
              <w:rPr>
                <w:noProof/>
                <w:webHidden/>
              </w:rPr>
              <w:instrText xml:space="preserve"> PAGEREF _Toc230596309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6F33C119" w14:textId="22E62177"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10" w:history="1">
            <w:r w:rsidR="004E3E1B" w:rsidRPr="007D2650">
              <w:rPr>
                <w:rStyle w:val="Hyperlinkki"/>
                <w:rFonts w:eastAsia="Arial"/>
                <w:noProof/>
              </w:rPr>
              <w:t>1.4.2</w:t>
            </w:r>
            <w:r w:rsidR="004E3E1B">
              <w:rPr>
                <w:rFonts w:asciiTheme="minorHAnsi" w:eastAsiaTheme="minorEastAsia" w:hAnsiTheme="minorHAnsi" w:cstheme="minorBidi"/>
                <w:noProof/>
                <w:sz w:val="22"/>
                <w:szCs w:val="22"/>
              </w:rPr>
              <w:tab/>
            </w:r>
            <w:r w:rsidR="004E3E1B" w:rsidRPr="007D2650">
              <w:rPr>
                <w:rStyle w:val="Hyperlinkki"/>
                <w:rFonts w:eastAsia="Arial"/>
                <w:noProof/>
              </w:rPr>
              <w:t>Ravitsemus</w:t>
            </w:r>
            <w:r w:rsidR="004E3E1B">
              <w:rPr>
                <w:noProof/>
                <w:webHidden/>
              </w:rPr>
              <w:tab/>
            </w:r>
            <w:r w:rsidR="004E3E1B">
              <w:rPr>
                <w:noProof/>
                <w:webHidden/>
              </w:rPr>
              <w:fldChar w:fldCharType="begin"/>
            </w:r>
            <w:r w:rsidR="004E3E1B">
              <w:rPr>
                <w:noProof/>
                <w:webHidden/>
              </w:rPr>
              <w:instrText xml:space="preserve"> PAGEREF _Toc230596310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2F83CD4D" w14:textId="505797F1"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11" w:history="1">
            <w:r w:rsidR="004E3E1B" w:rsidRPr="007D2650">
              <w:rPr>
                <w:rStyle w:val="Hyperlinkki"/>
                <w:rFonts w:eastAsia="Arial"/>
                <w:noProof/>
              </w:rPr>
              <w:t>1.4.3</w:t>
            </w:r>
            <w:r w:rsidR="004E3E1B">
              <w:rPr>
                <w:rFonts w:asciiTheme="minorHAnsi" w:eastAsiaTheme="minorEastAsia" w:hAnsiTheme="minorHAnsi" w:cstheme="minorBidi"/>
                <w:noProof/>
                <w:sz w:val="22"/>
                <w:szCs w:val="22"/>
              </w:rPr>
              <w:tab/>
            </w:r>
            <w:r w:rsidR="004E3E1B" w:rsidRPr="007D2650">
              <w:rPr>
                <w:rStyle w:val="Hyperlinkki"/>
                <w:rFonts w:eastAsia="Arial"/>
                <w:noProof/>
              </w:rPr>
              <w:t>Asiointi</w:t>
            </w:r>
            <w:r w:rsidR="004E3E1B">
              <w:rPr>
                <w:noProof/>
                <w:webHidden/>
              </w:rPr>
              <w:tab/>
            </w:r>
            <w:r w:rsidR="004E3E1B">
              <w:rPr>
                <w:noProof/>
                <w:webHidden/>
              </w:rPr>
              <w:fldChar w:fldCharType="begin"/>
            </w:r>
            <w:r w:rsidR="004E3E1B">
              <w:rPr>
                <w:noProof/>
                <w:webHidden/>
              </w:rPr>
              <w:instrText xml:space="preserve"> PAGEREF _Toc230596311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6E67C821" w14:textId="61825A4E"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12" w:history="1">
            <w:r w:rsidR="004E3E1B" w:rsidRPr="007D2650">
              <w:rPr>
                <w:rStyle w:val="Hyperlinkki"/>
                <w:rFonts w:eastAsia="Arial"/>
                <w:noProof/>
              </w:rPr>
              <w:t>1.4.4</w:t>
            </w:r>
            <w:r w:rsidR="004E3E1B">
              <w:rPr>
                <w:rFonts w:asciiTheme="minorHAnsi" w:eastAsiaTheme="minorEastAsia" w:hAnsiTheme="minorHAnsi" w:cstheme="minorBidi"/>
                <w:noProof/>
                <w:sz w:val="22"/>
                <w:szCs w:val="22"/>
              </w:rPr>
              <w:tab/>
            </w:r>
            <w:r w:rsidR="004E3E1B" w:rsidRPr="007D2650">
              <w:rPr>
                <w:rStyle w:val="Hyperlinkki"/>
                <w:rFonts w:eastAsia="Arial"/>
                <w:noProof/>
              </w:rPr>
              <w:t>Ryhmätoiminta</w:t>
            </w:r>
            <w:r w:rsidR="004E3E1B">
              <w:rPr>
                <w:noProof/>
                <w:webHidden/>
              </w:rPr>
              <w:tab/>
            </w:r>
            <w:r w:rsidR="004E3E1B">
              <w:rPr>
                <w:noProof/>
                <w:webHidden/>
              </w:rPr>
              <w:fldChar w:fldCharType="begin"/>
            </w:r>
            <w:r w:rsidR="004E3E1B">
              <w:rPr>
                <w:noProof/>
                <w:webHidden/>
              </w:rPr>
              <w:instrText xml:space="preserve"> PAGEREF _Toc230596312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1E758CEE" w14:textId="3C87E868"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13" w:history="1">
            <w:r w:rsidR="004E3E1B" w:rsidRPr="007D2650">
              <w:rPr>
                <w:rStyle w:val="Hyperlinkki"/>
                <w:rFonts w:eastAsia="Arial"/>
                <w:noProof/>
              </w:rPr>
              <w:t>1.4.5</w:t>
            </w:r>
            <w:r w:rsidR="004E3E1B">
              <w:rPr>
                <w:rFonts w:asciiTheme="minorHAnsi" w:eastAsiaTheme="minorEastAsia" w:hAnsiTheme="minorHAnsi" w:cstheme="minorBidi"/>
                <w:noProof/>
                <w:sz w:val="22"/>
                <w:szCs w:val="22"/>
              </w:rPr>
              <w:tab/>
            </w:r>
            <w:r w:rsidR="004E3E1B" w:rsidRPr="007D2650">
              <w:rPr>
                <w:rStyle w:val="Hyperlinkki"/>
                <w:noProof/>
              </w:rPr>
              <w:t>Omaohjaajamalli</w:t>
            </w:r>
            <w:r w:rsidR="004E3E1B">
              <w:rPr>
                <w:noProof/>
                <w:webHidden/>
              </w:rPr>
              <w:tab/>
            </w:r>
            <w:r w:rsidR="004E3E1B">
              <w:rPr>
                <w:noProof/>
                <w:webHidden/>
              </w:rPr>
              <w:fldChar w:fldCharType="begin"/>
            </w:r>
            <w:r w:rsidR="004E3E1B">
              <w:rPr>
                <w:noProof/>
                <w:webHidden/>
              </w:rPr>
              <w:instrText xml:space="preserve"> PAGEREF _Toc230596313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1EAC5284" w14:textId="65DA72B3"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14" w:history="1">
            <w:r w:rsidR="004E3E1B" w:rsidRPr="007D2650">
              <w:rPr>
                <w:rStyle w:val="Hyperlinkki"/>
                <w:rFonts w:eastAsia="Arial" w:cs="Arial"/>
                <w:noProof/>
              </w:rPr>
              <w:t>1.4.6</w:t>
            </w:r>
            <w:r w:rsidR="004E3E1B">
              <w:rPr>
                <w:rFonts w:asciiTheme="minorHAnsi" w:eastAsiaTheme="minorEastAsia" w:hAnsiTheme="minorHAnsi" w:cstheme="minorBidi"/>
                <w:noProof/>
                <w:sz w:val="22"/>
                <w:szCs w:val="22"/>
              </w:rPr>
              <w:tab/>
            </w:r>
            <w:r w:rsidR="004E3E1B" w:rsidRPr="007D2650">
              <w:rPr>
                <w:rStyle w:val="Hyperlinkki"/>
                <w:rFonts w:eastAsia="Arial"/>
                <w:noProof/>
              </w:rPr>
              <w:t>Siisteys</w:t>
            </w:r>
            <w:r w:rsidR="004E3E1B">
              <w:rPr>
                <w:noProof/>
                <w:webHidden/>
              </w:rPr>
              <w:tab/>
            </w:r>
            <w:r w:rsidR="004E3E1B">
              <w:rPr>
                <w:noProof/>
                <w:webHidden/>
              </w:rPr>
              <w:fldChar w:fldCharType="begin"/>
            </w:r>
            <w:r w:rsidR="004E3E1B">
              <w:rPr>
                <w:noProof/>
                <w:webHidden/>
              </w:rPr>
              <w:instrText xml:space="preserve"> PAGEREF _Toc230596314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53E65371" w14:textId="35291815"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15" w:history="1">
            <w:r w:rsidR="004E3E1B" w:rsidRPr="007D2650">
              <w:rPr>
                <w:rStyle w:val="Hyperlinkki"/>
                <w:rFonts w:eastAsia="Arial"/>
                <w:noProof/>
              </w:rPr>
              <w:t>1.4.7</w:t>
            </w:r>
            <w:r w:rsidR="004E3E1B">
              <w:rPr>
                <w:rFonts w:asciiTheme="minorHAnsi" w:eastAsiaTheme="minorEastAsia" w:hAnsiTheme="minorHAnsi" w:cstheme="minorBidi"/>
                <w:noProof/>
                <w:sz w:val="22"/>
                <w:szCs w:val="22"/>
              </w:rPr>
              <w:tab/>
            </w:r>
            <w:r w:rsidR="004E3E1B" w:rsidRPr="007D2650">
              <w:rPr>
                <w:rStyle w:val="Hyperlinkki"/>
                <w:rFonts w:eastAsia="Arial"/>
                <w:noProof/>
              </w:rPr>
              <w:t>Ostopalveluna ja alihankintana hankittavat palvelut</w:t>
            </w:r>
            <w:r w:rsidR="004E3E1B">
              <w:rPr>
                <w:noProof/>
                <w:webHidden/>
              </w:rPr>
              <w:tab/>
            </w:r>
            <w:r w:rsidR="004E3E1B">
              <w:rPr>
                <w:noProof/>
                <w:webHidden/>
              </w:rPr>
              <w:fldChar w:fldCharType="begin"/>
            </w:r>
            <w:r w:rsidR="004E3E1B">
              <w:rPr>
                <w:noProof/>
                <w:webHidden/>
              </w:rPr>
              <w:instrText xml:space="preserve"> PAGEREF _Toc230596315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461BE673" w14:textId="6B0C9880"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16" w:history="1">
            <w:r w:rsidR="004E3E1B" w:rsidRPr="007D2650">
              <w:rPr>
                <w:rStyle w:val="Hyperlinkki"/>
                <w:rFonts w:eastAsia="Arial" w:cs="Arial"/>
                <w:noProof/>
              </w:rPr>
              <w:t>1.5</w:t>
            </w:r>
            <w:r w:rsidR="004E3E1B">
              <w:rPr>
                <w:rFonts w:asciiTheme="minorHAnsi" w:eastAsiaTheme="minorEastAsia" w:hAnsiTheme="minorHAnsi" w:cstheme="minorBidi"/>
                <w:noProof/>
                <w:sz w:val="22"/>
                <w:szCs w:val="22"/>
              </w:rPr>
              <w:tab/>
            </w:r>
            <w:r w:rsidR="004E3E1B" w:rsidRPr="007D2650">
              <w:rPr>
                <w:rStyle w:val="Hyperlinkki"/>
                <w:rFonts w:eastAsia="Arial"/>
                <w:noProof/>
              </w:rPr>
              <w:t>Visio ja arvot</w:t>
            </w:r>
            <w:r w:rsidR="004E3E1B">
              <w:rPr>
                <w:noProof/>
                <w:webHidden/>
              </w:rPr>
              <w:tab/>
            </w:r>
            <w:r w:rsidR="004E3E1B">
              <w:rPr>
                <w:noProof/>
                <w:webHidden/>
              </w:rPr>
              <w:fldChar w:fldCharType="begin"/>
            </w:r>
            <w:r w:rsidR="004E3E1B">
              <w:rPr>
                <w:noProof/>
                <w:webHidden/>
              </w:rPr>
              <w:instrText xml:space="preserve"> PAGEREF _Toc230596316 \h </w:instrText>
            </w:r>
            <w:r w:rsidR="004E3E1B">
              <w:rPr>
                <w:noProof/>
                <w:webHidden/>
              </w:rPr>
            </w:r>
            <w:r w:rsidR="004E3E1B">
              <w:rPr>
                <w:noProof/>
                <w:webHidden/>
              </w:rPr>
              <w:fldChar w:fldCharType="separate"/>
            </w:r>
            <w:r w:rsidR="004E3E1B">
              <w:rPr>
                <w:noProof/>
                <w:webHidden/>
              </w:rPr>
              <w:t>4</w:t>
            </w:r>
            <w:r w:rsidR="004E3E1B">
              <w:rPr>
                <w:noProof/>
                <w:webHidden/>
              </w:rPr>
              <w:fldChar w:fldCharType="end"/>
            </w:r>
          </w:hyperlink>
        </w:p>
        <w:p w14:paraId="37649FCC" w14:textId="4A68BB5B" w:rsidR="004E3E1B" w:rsidRDefault="00675845">
          <w:pPr>
            <w:pStyle w:val="Sisluet1"/>
            <w:rPr>
              <w:rFonts w:asciiTheme="minorHAnsi" w:eastAsiaTheme="minorEastAsia" w:hAnsiTheme="minorHAnsi" w:cstheme="minorBidi"/>
              <w:caps w:val="0"/>
              <w:noProof/>
              <w:sz w:val="22"/>
              <w:szCs w:val="22"/>
            </w:rPr>
          </w:pPr>
          <w:hyperlink w:anchor="_Toc230596317" w:history="1">
            <w:r w:rsidR="004E3E1B" w:rsidRPr="007D2650">
              <w:rPr>
                <w:rStyle w:val="Hyperlinkki"/>
                <w:rFonts w:eastAsia="Arial"/>
                <w:noProof/>
              </w:rPr>
              <w:t>2</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Omavalvontasuunnitelman laatiminen ja julkaiseminen sekä vastuunjako</w:t>
            </w:r>
            <w:r w:rsidR="004E3E1B">
              <w:rPr>
                <w:noProof/>
                <w:webHidden/>
              </w:rPr>
              <w:tab/>
            </w:r>
            <w:r w:rsidR="004E3E1B">
              <w:rPr>
                <w:noProof/>
                <w:webHidden/>
              </w:rPr>
              <w:fldChar w:fldCharType="begin"/>
            </w:r>
            <w:r w:rsidR="004E3E1B">
              <w:rPr>
                <w:noProof/>
                <w:webHidden/>
              </w:rPr>
              <w:instrText xml:space="preserve"> PAGEREF _Toc230596317 \h </w:instrText>
            </w:r>
            <w:r w:rsidR="004E3E1B">
              <w:rPr>
                <w:noProof/>
                <w:webHidden/>
              </w:rPr>
            </w:r>
            <w:r w:rsidR="004E3E1B">
              <w:rPr>
                <w:noProof/>
                <w:webHidden/>
              </w:rPr>
              <w:fldChar w:fldCharType="separate"/>
            </w:r>
            <w:r w:rsidR="004E3E1B">
              <w:rPr>
                <w:noProof/>
                <w:webHidden/>
              </w:rPr>
              <w:t>4</w:t>
            </w:r>
            <w:r w:rsidR="004E3E1B">
              <w:rPr>
                <w:noProof/>
                <w:webHidden/>
              </w:rPr>
              <w:fldChar w:fldCharType="end"/>
            </w:r>
          </w:hyperlink>
        </w:p>
        <w:p w14:paraId="2A531CAB" w14:textId="58DA99F9" w:rsidR="004E3E1B" w:rsidRDefault="00675845">
          <w:pPr>
            <w:pStyle w:val="Sisluet1"/>
            <w:rPr>
              <w:rFonts w:asciiTheme="minorHAnsi" w:eastAsiaTheme="minorEastAsia" w:hAnsiTheme="minorHAnsi" w:cstheme="minorBidi"/>
              <w:caps w:val="0"/>
              <w:noProof/>
              <w:sz w:val="22"/>
              <w:szCs w:val="22"/>
            </w:rPr>
          </w:pPr>
          <w:hyperlink w:anchor="_Toc230596318" w:history="1">
            <w:r w:rsidR="004E3E1B" w:rsidRPr="007D2650">
              <w:rPr>
                <w:rStyle w:val="Hyperlinkki"/>
                <w:rFonts w:eastAsia="Arial"/>
                <w:noProof/>
              </w:rPr>
              <w:t>3</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Palveluyksikön omavalvonnan toteuttaminen ja menettelytavat</w:t>
            </w:r>
            <w:r w:rsidR="004E3E1B">
              <w:rPr>
                <w:noProof/>
                <w:webHidden/>
              </w:rPr>
              <w:tab/>
            </w:r>
            <w:r w:rsidR="004E3E1B">
              <w:rPr>
                <w:noProof/>
                <w:webHidden/>
              </w:rPr>
              <w:fldChar w:fldCharType="begin"/>
            </w:r>
            <w:r w:rsidR="004E3E1B">
              <w:rPr>
                <w:noProof/>
                <w:webHidden/>
              </w:rPr>
              <w:instrText xml:space="preserve"> PAGEREF _Toc230596318 \h </w:instrText>
            </w:r>
            <w:r w:rsidR="004E3E1B">
              <w:rPr>
                <w:noProof/>
                <w:webHidden/>
              </w:rPr>
            </w:r>
            <w:r w:rsidR="004E3E1B">
              <w:rPr>
                <w:noProof/>
                <w:webHidden/>
              </w:rPr>
              <w:fldChar w:fldCharType="separate"/>
            </w:r>
            <w:r w:rsidR="004E3E1B">
              <w:rPr>
                <w:noProof/>
                <w:webHidden/>
              </w:rPr>
              <w:t>5</w:t>
            </w:r>
            <w:r w:rsidR="004E3E1B">
              <w:rPr>
                <w:noProof/>
                <w:webHidden/>
              </w:rPr>
              <w:fldChar w:fldCharType="end"/>
            </w:r>
          </w:hyperlink>
        </w:p>
        <w:p w14:paraId="517F9181" w14:textId="7199F709"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19" w:history="1">
            <w:r w:rsidR="004E3E1B" w:rsidRPr="007D2650">
              <w:rPr>
                <w:rStyle w:val="Hyperlinkki"/>
                <w:rFonts w:eastAsia="Arial" w:cs="Arial"/>
                <w:noProof/>
              </w:rPr>
              <w:t>3.1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saatavuuden varmistaminen</w:t>
            </w:r>
            <w:r w:rsidR="004E3E1B">
              <w:rPr>
                <w:noProof/>
                <w:webHidden/>
              </w:rPr>
              <w:tab/>
            </w:r>
            <w:r w:rsidR="004E3E1B">
              <w:rPr>
                <w:noProof/>
                <w:webHidden/>
              </w:rPr>
              <w:fldChar w:fldCharType="begin"/>
            </w:r>
            <w:r w:rsidR="004E3E1B">
              <w:rPr>
                <w:noProof/>
                <w:webHidden/>
              </w:rPr>
              <w:instrText xml:space="preserve"> PAGEREF _Toc230596319 \h </w:instrText>
            </w:r>
            <w:r w:rsidR="004E3E1B">
              <w:rPr>
                <w:noProof/>
                <w:webHidden/>
              </w:rPr>
            </w:r>
            <w:r w:rsidR="004E3E1B">
              <w:rPr>
                <w:noProof/>
                <w:webHidden/>
              </w:rPr>
              <w:fldChar w:fldCharType="separate"/>
            </w:r>
            <w:r w:rsidR="004E3E1B">
              <w:rPr>
                <w:noProof/>
                <w:webHidden/>
              </w:rPr>
              <w:t>5</w:t>
            </w:r>
            <w:r w:rsidR="004E3E1B">
              <w:rPr>
                <w:noProof/>
                <w:webHidden/>
              </w:rPr>
              <w:fldChar w:fldCharType="end"/>
            </w:r>
          </w:hyperlink>
        </w:p>
        <w:p w14:paraId="25FDE359" w14:textId="331EDFDF"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20" w:history="1">
            <w:r w:rsidR="004E3E1B" w:rsidRPr="007D2650">
              <w:rPr>
                <w:rStyle w:val="Hyperlinkki"/>
                <w:rFonts w:eastAsia="Arial" w:cs="Arial"/>
                <w:noProof/>
              </w:rPr>
              <w:t>3.2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jatkuvuuden varmistaminen</w:t>
            </w:r>
            <w:r w:rsidR="004E3E1B">
              <w:rPr>
                <w:noProof/>
                <w:webHidden/>
              </w:rPr>
              <w:tab/>
            </w:r>
            <w:r w:rsidR="004E3E1B">
              <w:rPr>
                <w:noProof/>
                <w:webHidden/>
              </w:rPr>
              <w:fldChar w:fldCharType="begin"/>
            </w:r>
            <w:r w:rsidR="004E3E1B">
              <w:rPr>
                <w:noProof/>
                <w:webHidden/>
              </w:rPr>
              <w:instrText xml:space="preserve"> PAGEREF _Toc230596320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18078CE0" w14:textId="462D987F"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1" w:history="1">
            <w:r w:rsidR="004E3E1B" w:rsidRPr="007D2650">
              <w:rPr>
                <w:rStyle w:val="Hyperlinkki"/>
                <w:rFonts w:eastAsia="Arial" w:cs="Arial"/>
                <w:noProof/>
              </w:rPr>
              <w:t>3.2.1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Monialainen yhteistyö ja palvelun koordinointi</w:t>
            </w:r>
            <w:r w:rsidR="004E3E1B">
              <w:rPr>
                <w:noProof/>
                <w:webHidden/>
              </w:rPr>
              <w:tab/>
            </w:r>
            <w:r w:rsidR="004E3E1B">
              <w:rPr>
                <w:noProof/>
                <w:webHidden/>
              </w:rPr>
              <w:fldChar w:fldCharType="begin"/>
            </w:r>
            <w:r w:rsidR="004E3E1B">
              <w:rPr>
                <w:noProof/>
                <w:webHidden/>
              </w:rPr>
              <w:instrText xml:space="preserve"> PAGEREF _Toc230596321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74B4220C" w14:textId="6BE8219A"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2" w:history="1">
            <w:r w:rsidR="004E3E1B" w:rsidRPr="007D2650">
              <w:rPr>
                <w:rStyle w:val="Hyperlinkki"/>
                <w:rFonts w:eastAsia="Arial" w:cs="Arial"/>
                <w:noProof/>
              </w:rPr>
              <w:t>3.2.2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Valmius- ja jatkuvuudenhallinta</w:t>
            </w:r>
            <w:r w:rsidR="004E3E1B">
              <w:rPr>
                <w:noProof/>
                <w:webHidden/>
              </w:rPr>
              <w:tab/>
            </w:r>
            <w:r w:rsidR="004E3E1B">
              <w:rPr>
                <w:noProof/>
                <w:webHidden/>
              </w:rPr>
              <w:fldChar w:fldCharType="begin"/>
            </w:r>
            <w:r w:rsidR="004E3E1B">
              <w:rPr>
                <w:noProof/>
                <w:webHidden/>
              </w:rPr>
              <w:instrText xml:space="preserve"> PAGEREF _Toc230596322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3D8B1ACC" w14:textId="2F5CAB0B"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23" w:history="1">
            <w:r w:rsidR="004E3E1B" w:rsidRPr="007D2650">
              <w:rPr>
                <w:rStyle w:val="Hyperlinkki"/>
                <w:rFonts w:eastAsia="Arial" w:cs="Arial"/>
                <w:noProof/>
              </w:rPr>
              <w:t>3.3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turvallisuuden ja laadun varmistaminen</w:t>
            </w:r>
            <w:r w:rsidR="004E3E1B">
              <w:rPr>
                <w:noProof/>
                <w:webHidden/>
              </w:rPr>
              <w:tab/>
            </w:r>
            <w:r w:rsidR="004E3E1B">
              <w:rPr>
                <w:noProof/>
                <w:webHidden/>
              </w:rPr>
              <w:fldChar w:fldCharType="begin"/>
            </w:r>
            <w:r w:rsidR="004E3E1B">
              <w:rPr>
                <w:noProof/>
                <w:webHidden/>
              </w:rPr>
              <w:instrText xml:space="preserve"> PAGEREF _Toc230596323 \h </w:instrText>
            </w:r>
            <w:r w:rsidR="004E3E1B">
              <w:rPr>
                <w:noProof/>
                <w:webHidden/>
              </w:rPr>
            </w:r>
            <w:r w:rsidR="004E3E1B">
              <w:rPr>
                <w:noProof/>
                <w:webHidden/>
              </w:rPr>
              <w:fldChar w:fldCharType="separate"/>
            </w:r>
            <w:r w:rsidR="004E3E1B">
              <w:rPr>
                <w:noProof/>
                <w:webHidden/>
              </w:rPr>
              <w:t>7</w:t>
            </w:r>
            <w:r w:rsidR="004E3E1B">
              <w:rPr>
                <w:noProof/>
                <w:webHidden/>
              </w:rPr>
              <w:fldChar w:fldCharType="end"/>
            </w:r>
          </w:hyperlink>
        </w:p>
        <w:p w14:paraId="1C8FE871" w14:textId="14240478"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4" w:history="1">
            <w:r w:rsidR="004E3E1B" w:rsidRPr="007D2650">
              <w:rPr>
                <w:rStyle w:val="Hyperlinkki"/>
                <w:rFonts w:eastAsia="Arial" w:cs="Arial"/>
                <w:noProof/>
              </w:rPr>
              <w:t>3.3.1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Palveluiden laadulliset edellytykset</w:t>
            </w:r>
            <w:r w:rsidR="004E3E1B">
              <w:rPr>
                <w:noProof/>
                <w:webHidden/>
              </w:rPr>
              <w:tab/>
            </w:r>
            <w:r w:rsidR="004E3E1B">
              <w:rPr>
                <w:noProof/>
                <w:webHidden/>
              </w:rPr>
              <w:fldChar w:fldCharType="begin"/>
            </w:r>
            <w:r w:rsidR="004E3E1B">
              <w:rPr>
                <w:noProof/>
                <w:webHidden/>
              </w:rPr>
              <w:instrText xml:space="preserve"> PAGEREF _Toc230596324 \h </w:instrText>
            </w:r>
            <w:r w:rsidR="004E3E1B">
              <w:rPr>
                <w:noProof/>
                <w:webHidden/>
              </w:rPr>
            </w:r>
            <w:r w:rsidR="004E3E1B">
              <w:rPr>
                <w:noProof/>
                <w:webHidden/>
              </w:rPr>
              <w:fldChar w:fldCharType="separate"/>
            </w:r>
            <w:r w:rsidR="004E3E1B">
              <w:rPr>
                <w:noProof/>
                <w:webHidden/>
              </w:rPr>
              <w:t>7</w:t>
            </w:r>
            <w:r w:rsidR="004E3E1B">
              <w:rPr>
                <w:noProof/>
                <w:webHidden/>
              </w:rPr>
              <w:fldChar w:fldCharType="end"/>
            </w:r>
          </w:hyperlink>
        </w:p>
        <w:p w14:paraId="57D4F2D8" w14:textId="49025F7F"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5" w:history="1">
            <w:r w:rsidR="004E3E1B" w:rsidRPr="007D2650">
              <w:rPr>
                <w:rStyle w:val="Hyperlinkki"/>
                <w:rFonts w:eastAsia="Arial" w:cs="Arial"/>
                <w:noProof/>
              </w:rPr>
              <w:t>3.3.2</w:t>
            </w:r>
            <w:r w:rsidR="004E3E1B">
              <w:rPr>
                <w:rFonts w:asciiTheme="minorHAnsi" w:eastAsiaTheme="minorEastAsia" w:hAnsiTheme="minorHAnsi" w:cstheme="minorBidi"/>
                <w:noProof/>
                <w:sz w:val="22"/>
                <w:szCs w:val="22"/>
              </w:rPr>
              <w:tab/>
            </w:r>
            <w:r w:rsidR="004E3E1B" w:rsidRPr="007D2650">
              <w:rPr>
                <w:rStyle w:val="Hyperlinkki"/>
                <w:rFonts w:eastAsia="Arial"/>
                <w:noProof/>
              </w:rPr>
              <w:t>Toimitilat ja välineet</w:t>
            </w:r>
            <w:r w:rsidR="004E3E1B">
              <w:rPr>
                <w:noProof/>
                <w:webHidden/>
              </w:rPr>
              <w:tab/>
            </w:r>
            <w:r w:rsidR="004E3E1B">
              <w:rPr>
                <w:noProof/>
                <w:webHidden/>
              </w:rPr>
              <w:fldChar w:fldCharType="begin"/>
            </w:r>
            <w:r w:rsidR="004E3E1B">
              <w:rPr>
                <w:noProof/>
                <w:webHidden/>
              </w:rPr>
              <w:instrText xml:space="preserve"> PAGEREF _Toc230596325 \h </w:instrText>
            </w:r>
            <w:r w:rsidR="004E3E1B">
              <w:rPr>
                <w:noProof/>
                <w:webHidden/>
              </w:rPr>
            </w:r>
            <w:r w:rsidR="004E3E1B">
              <w:rPr>
                <w:noProof/>
                <w:webHidden/>
              </w:rPr>
              <w:fldChar w:fldCharType="separate"/>
            </w:r>
            <w:r w:rsidR="004E3E1B">
              <w:rPr>
                <w:noProof/>
                <w:webHidden/>
              </w:rPr>
              <w:t>9</w:t>
            </w:r>
            <w:r w:rsidR="004E3E1B">
              <w:rPr>
                <w:noProof/>
                <w:webHidden/>
              </w:rPr>
              <w:fldChar w:fldCharType="end"/>
            </w:r>
          </w:hyperlink>
        </w:p>
        <w:p w14:paraId="1F75205D" w14:textId="7B96A1F9"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6" w:history="1">
            <w:r w:rsidR="004E3E1B" w:rsidRPr="007D2650">
              <w:rPr>
                <w:rStyle w:val="Hyperlinkki"/>
                <w:rFonts w:cs="Arial"/>
                <w:noProof/>
              </w:rPr>
              <w:t>3.3.3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Asiakastietojen käsittely ja tietosuoja</w:t>
            </w:r>
            <w:r w:rsidR="004E3E1B">
              <w:rPr>
                <w:noProof/>
                <w:webHidden/>
              </w:rPr>
              <w:tab/>
            </w:r>
            <w:r w:rsidR="004E3E1B">
              <w:rPr>
                <w:noProof/>
                <w:webHidden/>
              </w:rPr>
              <w:fldChar w:fldCharType="begin"/>
            </w:r>
            <w:r w:rsidR="004E3E1B">
              <w:rPr>
                <w:noProof/>
                <w:webHidden/>
              </w:rPr>
              <w:instrText xml:space="preserve"> PAGEREF _Toc230596326 \h </w:instrText>
            </w:r>
            <w:r w:rsidR="004E3E1B">
              <w:rPr>
                <w:noProof/>
                <w:webHidden/>
              </w:rPr>
            </w:r>
            <w:r w:rsidR="004E3E1B">
              <w:rPr>
                <w:noProof/>
                <w:webHidden/>
              </w:rPr>
              <w:fldChar w:fldCharType="separate"/>
            </w:r>
            <w:r w:rsidR="004E3E1B">
              <w:rPr>
                <w:noProof/>
                <w:webHidden/>
              </w:rPr>
              <w:t>9</w:t>
            </w:r>
            <w:r w:rsidR="004E3E1B">
              <w:rPr>
                <w:noProof/>
                <w:webHidden/>
              </w:rPr>
              <w:fldChar w:fldCharType="end"/>
            </w:r>
          </w:hyperlink>
        </w:p>
        <w:p w14:paraId="6B6745BB" w14:textId="76267B2B"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7" w:history="1">
            <w:r w:rsidR="004E3E1B" w:rsidRPr="007D2650">
              <w:rPr>
                <w:rStyle w:val="Hyperlinkki"/>
                <w:rFonts w:eastAsia="Arial" w:cs="Arial"/>
                <w:noProof/>
              </w:rPr>
              <w:t>3.3.4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Tietojärjestelmät ja teknologian käyttö</w:t>
            </w:r>
            <w:r w:rsidR="004E3E1B">
              <w:rPr>
                <w:noProof/>
                <w:webHidden/>
              </w:rPr>
              <w:tab/>
            </w:r>
            <w:r w:rsidR="004E3E1B">
              <w:rPr>
                <w:noProof/>
                <w:webHidden/>
              </w:rPr>
              <w:fldChar w:fldCharType="begin"/>
            </w:r>
            <w:r w:rsidR="004E3E1B">
              <w:rPr>
                <w:noProof/>
                <w:webHidden/>
              </w:rPr>
              <w:instrText xml:space="preserve"> PAGEREF _Toc230596327 \h </w:instrText>
            </w:r>
            <w:r w:rsidR="004E3E1B">
              <w:rPr>
                <w:noProof/>
                <w:webHidden/>
              </w:rPr>
            </w:r>
            <w:r w:rsidR="004E3E1B">
              <w:rPr>
                <w:noProof/>
                <w:webHidden/>
              </w:rPr>
              <w:fldChar w:fldCharType="separate"/>
            </w:r>
            <w:r w:rsidR="004E3E1B">
              <w:rPr>
                <w:noProof/>
                <w:webHidden/>
              </w:rPr>
              <w:t>13</w:t>
            </w:r>
            <w:r w:rsidR="004E3E1B">
              <w:rPr>
                <w:noProof/>
                <w:webHidden/>
              </w:rPr>
              <w:fldChar w:fldCharType="end"/>
            </w:r>
          </w:hyperlink>
        </w:p>
        <w:p w14:paraId="73EB0EBE" w14:textId="4A6423DC"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8" w:history="1">
            <w:r w:rsidR="004E3E1B" w:rsidRPr="007D2650">
              <w:rPr>
                <w:rStyle w:val="Hyperlinkki"/>
                <w:rFonts w:eastAsia="Arial"/>
                <w:noProof/>
              </w:rPr>
              <w:t>3.3.5</w:t>
            </w:r>
            <w:r w:rsidR="004E3E1B">
              <w:rPr>
                <w:rFonts w:asciiTheme="minorHAnsi" w:eastAsiaTheme="minorEastAsia" w:hAnsiTheme="minorHAnsi" w:cstheme="minorBidi"/>
                <w:noProof/>
                <w:sz w:val="22"/>
                <w:szCs w:val="22"/>
              </w:rPr>
              <w:tab/>
            </w:r>
            <w:r w:rsidR="004E3E1B" w:rsidRPr="007D2650">
              <w:rPr>
                <w:rStyle w:val="Hyperlinkki"/>
                <w:rFonts w:eastAsia="Arial"/>
                <w:noProof/>
              </w:rPr>
              <w:t>Fyysinen tietoturva</w:t>
            </w:r>
            <w:r w:rsidR="004E3E1B">
              <w:rPr>
                <w:noProof/>
                <w:webHidden/>
              </w:rPr>
              <w:tab/>
            </w:r>
            <w:r w:rsidR="004E3E1B">
              <w:rPr>
                <w:noProof/>
                <w:webHidden/>
              </w:rPr>
              <w:fldChar w:fldCharType="begin"/>
            </w:r>
            <w:r w:rsidR="004E3E1B">
              <w:rPr>
                <w:noProof/>
                <w:webHidden/>
              </w:rPr>
              <w:instrText xml:space="preserve"> PAGEREF _Toc230596328 \h </w:instrText>
            </w:r>
            <w:r w:rsidR="004E3E1B">
              <w:rPr>
                <w:noProof/>
                <w:webHidden/>
              </w:rPr>
            </w:r>
            <w:r w:rsidR="004E3E1B">
              <w:rPr>
                <w:noProof/>
                <w:webHidden/>
              </w:rPr>
              <w:fldChar w:fldCharType="separate"/>
            </w:r>
            <w:r w:rsidR="004E3E1B">
              <w:rPr>
                <w:noProof/>
                <w:webHidden/>
              </w:rPr>
              <w:t>14</w:t>
            </w:r>
            <w:r w:rsidR="004E3E1B">
              <w:rPr>
                <w:noProof/>
                <w:webHidden/>
              </w:rPr>
              <w:fldChar w:fldCharType="end"/>
            </w:r>
          </w:hyperlink>
        </w:p>
        <w:p w14:paraId="1BA179F3" w14:textId="1CC7E231"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29" w:history="1">
            <w:r w:rsidR="004E3E1B" w:rsidRPr="007D2650">
              <w:rPr>
                <w:rStyle w:val="Hyperlinkki"/>
                <w:rFonts w:eastAsia="Arial" w:cs="Arial"/>
                <w:noProof/>
              </w:rPr>
              <w:t>3.3.6</w:t>
            </w:r>
            <w:r w:rsidR="004E3E1B">
              <w:rPr>
                <w:rFonts w:asciiTheme="minorHAnsi" w:eastAsiaTheme="minorEastAsia" w:hAnsiTheme="minorHAnsi" w:cstheme="minorBidi"/>
                <w:noProof/>
                <w:sz w:val="22"/>
                <w:szCs w:val="22"/>
              </w:rPr>
              <w:tab/>
            </w:r>
            <w:r w:rsidR="004E3E1B" w:rsidRPr="007D2650">
              <w:rPr>
                <w:rStyle w:val="Hyperlinkki"/>
                <w:rFonts w:cs="Arial"/>
                <w:noProof/>
              </w:rPr>
              <w:t>Infektioiden torjunta ja yleiset hygieniakäytännöt</w:t>
            </w:r>
            <w:r w:rsidR="004E3E1B">
              <w:rPr>
                <w:noProof/>
                <w:webHidden/>
              </w:rPr>
              <w:tab/>
            </w:r>
            <w:r w:rsidR="004E3E1B">
              <w:rPr>
                <w:noProof/>
                <w:webHidden/>
              </w:rPr>
              <w:fldChar w:fldCharType="begin"/>
            </w:r>
            <w:r w:rsidR="004E3E1B">
              <w:rPr>
                <w:noProof/>
                <w:webHidden/>
              </w:rPr>
              <w:instrText xml:space="preserve"> PAGEREF _Toc230596329 \h </w:instrText>
            </w:r>
            <w:r w:rsidR="004E3E1B">
              <w:rPr>
                <w:noProof/>
                <w:webHidden/>
              </w:rPr>
            </w:r>
            <w:r w:rsidR="004E3E1B">
              <w:rPr>
                <w:noProof/>
                <w:webHidden/>
              </w:rPr>
              <w:fldChar w:fldCharType="separate"/>
            </w:r>
            <w:r w:rsidR="004E3E1B">
              <w:rPr>
                <w:noProof/>
                <w:webHidden/>
              </w:rPr>
              <w:t>14</w:t>
            </w:r>
            <w:r w:rsidR="004E3E1B">
              <w:rPr>
                <w:noProof/>
                <w:webHidden/>
              </w:rPr>
              <w:fldChar w:fldCharType="end"/>
            </w:r>
          </w:hyperlink>
        </w:p>
        <w:p w14:paraId="1CD01A8C" w14:textId="140353A4"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0" w:history="1">
            <w:r w:rsidR="004E3E1B" w:rsidRPr="007D2650">
              <w:rPr>
                <w:rStyle w:val="Hyperlinkki"/>
                <w:rFonts w:eastAsia="Arial" w:cs="Arial"/>
                <w:noProof/>
              </w:rPr>
              <w:t>3.3.7</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Lääkehoitosuunnitelma</w:t>
            </w:r>
            <w:r w:rsidR="004E3E1B">
              <w:rPr>
                <w:noProof/>
                <w:webHidden/>
              </w:rPr>
              <w:tab/>
            </w:r>
            <w:r w:rsidR="004E3E1B">
              <w:rPr>
                <w:noProof/>
                <w:webHidden/>
              </w:rPr>
              <w:fldChar w:fldCharType="begin"/>
            </w:r>
            <w:r w:rsidR="004E3E1B">
              <w:rPr>
                <w:noProof/>
                <w:webHidden/>
              </w:rPr>
              <w:instrText xml:space="preserve"> PAGEREF _Toc230596330 \h </w:instrText>
            </w:r>
            <w:r w:rsidR="004E3E1B">
              <w:rPr>
                <w:noProof/>
                <w:webHidden/>
              </w:rPr>
            </w:r>
            <w:r w:rsidR="004E3E1B">
              <w:rPr>
                <w:noProof/>
                <w:webHidden/>
              </w:rPr>
              <w:fldChar w:fldCharType="separate"/>
            </w:r>
            <w:r w:rsidR="004E3E1B">
              <w:rPr>
                <w:noProof/>
                <w:webHidden/>
              </w:rPr>
              <w:t>15</w:t>
            </w:r>
            <w:r w:rsidR="004E3E1B">
              <w:rPr>
                <w:noProof/>
                <w:webHidden/>
              </w:rPr>
              <w:fldChar w:fldCharType="end"/>
            </w:r>
          </w:hyperlink>
        </w:p>
        <w:p w14:paraId="76973A55" w14:textId="6A75CB1D"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1" w:history="1">
            <w:r w:rsidR="004E3E1B" w:rsidRPr="007D2650">
              <w:rPr>
                <w:rStyle w:val="Hyperlinkki"/>
                <w:rFonts w:eastAsia="Arial" w:cs="Arial"/>
                <w:noProof/>
              </w:rPr>
              <w:t>3.3.8</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Lääkinnälliset laitteet</w:t>
            </w:r>
            <w:r w:rsidR="004E3E1B">
              <w:rPr>
                <w:noProof/>
                <w:webHidden/>
              </w:rPr>
              <w:tab/>
            </w:r>
            <w:r w:rsidR="004E3E1B">
              <w:rPr>
                <w:noProof/>
                <w:webHidden/>
              </w:rPr>
              <w:fldChar w:fldCharType="begin"/>
            </w:r>
            <w:r w:rsidR="004E3E1B">
              <w:rPr>
                <w:noProof/>
                <w:webHidden/>
              </w:rPr>
              <w:instrText xml:space="preserve"> PAGEREF _Toc230596331 \h </w:instrText>
            </w:r>
            <w:r w:rsidR="004E3E1B">
              <w:rPr>
                <w:noProof/>
                <w:webHidden/>
              </w:rPr>
            </w:r>
            <w:r w:rsidR="004E3E1B">
              <w:rPr>
                <w:noProof/>
                <w:webHidden/>
              </w:rPr>
              <w:fldChar w:fldCharType="separate"/>
            </w:r>
            <w:r w:rsidR="004E3E1B">
              <w:rPr>
                <w:noProof/>
                <w:webHidden/>
              </w:rPr>
              <w:t>16</w:t>
            </w:r>
            <w:r w:rsidR="004E3E1B">
              <w:rPr>
                <w:noProof/>
                <w:webHidden/>
              </w:rPr>
              <w:fldChar w:fldCharType="end"/>
            </w:r>
          </w:hyperlink>
        </w:p>
        <w:p w14:paraId="22A5C80A" w14:textId="6DA3EEA4"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32" w:history="1">
            <w:r w:rsidR="004E3E1B" w:rsidRPr="007D2650">
              <w:rPr>
                <w:rStyle w:val="Hyperlinkki"/>
                <w:rFonts w:eastAsia="Arial" w:cs="Arial"/>
                <w:noProof/>
              </w:rPr>
              <w:t>3.4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Asiakas- ja potilastyöhön osallistuvan henkilöstön riittävyyden ja osaamisen varmistaminen</w:t>
            </w:r>
            <w:r w:rsidR="004E3E1B">
              <w:rPr>
                <w:noProof/>
                <w:webHidden/>
              </w:rPr>
              <w:tab/>
            </w:r>
            <w:r w:rsidR="004E3E1B">
              <w:rPr>
                <w:noProof/>
                <w:webHidden/>
              </w:rPr>
              <w:fldChar w:fldCharType="begin"/>
            </w:r>
            <w:r w:rsidR="004E3E1B">
              <w:rPr>
                <w:noProof/>
                <w:webHidden/>
              </w:rPr>
              <w:instrText xml:space="preserve"> PAGEREF _Toc230596332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4CF7F688" w14:textId="5934AD8D"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3" w:history="1">
            <w:r w:rsidR="004E3E1B" w:rsidRPr="007D2650">
              <w:rPr>
                <w:rStyle w:val="Hyperlinkki"/>
                <w:rFonts w:eastAsia="Arial" w:cs="Arial"/>
                <w:noProof/>
              </w:rPr>
              <w:t>3.4.1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Henkilöstörakenne ja sijaisten käyttö</w:t>
            </w:r>
            <w:r w:rsidR="004E3E1B">
              <w:rPr>
                <w:noProof/>
                <w:webHidden/>
              </w:rPr>
              <w:tab/>
            </w:r>
            <w:r w:rsidR="004E3E1B">
              <w:rPr>
                <w:noProof/>
                <w:webHidden/>
              </w:rPr>
              <w:fldChar w:fldCharType="begin"/>
            </w:r>
            <w:r w:rsidR="004E3E1B">
              <w:rPr>
                <w:noProof/>
                <w:webHidden/>
              </w:rPr>
              <w:instrText xml:space="preserve"> PAGEREF _Toc230596333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5FB9A382" w14:textId="35F9D0CB"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4" w:history="1">
            <w:r w:rsidR="004E3E1B" w:rsidRPr="007D2650">
              <w:rPr>
                <w:rStyle w:val="Hyperlinkki"/>
                <w:rFonts w:cs="Arial"/>
                <w:noProof/>
              </w:rPr>
              <w:t>3.4.2</w:t>
            </w:r>
            <w:r w:rsidR="004E3E1B">
              <w:rPr>
                <w:rFonts w:asciiTheme="minorHAnsi" w:eastAsiaTheme="minorEastAsia" w:hAnsiTheme="minorHAnsi" w:cstheme="minorBidi"/>
                <w:noProof/>
                <w:sz w:val="22"/>
                <w:szCs w:val="22"/>
              </w:rPr>
              <w:tab/>
            </w:r>
            <w:r w:rsidR="004E3E1B" w:rsidRPr="007D2650">
              <w:rPr>
                <w:rStyle w:val="Hyperlinkki"/>
                <w:rFonts w:cs="Arial"/>
                <w:noProof/>
              </w:rPr>
              <w:t>Henkilöstön rekrytoinnin periaatteet</w:t>
            </w:r>
            <w:r w:rsidR="004E3E1B">
              <w:rPr>
                <w:noProof/>
                <w:webHidden/>
              </w:rPr>
              <w:tab/>
            </w:r>
            <w:r w:rsidR="004E3E1B">
              <w:rPr>
                <w:noProof/>
                <w:webHidden/>
              </w:rPr>
              <w:fldChar w:fldCharType="begin"/>
            </w:r>
            <w:r w:rsidR="004E3E1B">
              <w:rPr>
                <w:noProof/>
                <w:webHidden/>
              </w:rPr>
              <w:instrText xml:space="preserve"> PAGEREF _Toc230596334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6FC2A5D7" w14:textId="078833CC"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5" w:history="1">
            <w:r w:rsidR="004E3E1B" w:rsidRPr="007D2650">
              <w:rPr>
                <w:rStyle w:val="Hyperlinkki"/>
                <w:rFonts w:cs="Arial"/>
                <w:noProof/>
              </w:rPr>
              <w:t>3.4.3</w:t>
            </w:r>
            <w:r w:rsidR="004E3E1B">
              <w:rPr>
                <w:rFonts w:asciiTheme="minorHAnsi" w:eastAsiaTheme="minorEastAsia" w:hAnsiTheme="minorHAnsi" w:cstheme="minorBidi"/>
                <w:noProof/>
                <w:sz w:val="22"/>
                <w:szCs w:val="22"/>
              </w:rPr>
              <w:tab/>
            </w:r>
            <w:r w:rsidR="004E3E1B" w:rsidRPr="007D2650">
              <w:rPr>
                <w:rStyle w:val="Hyperlinkki"/>
                <w:rFonts w:cs="Arial"/>
                <w:noProof/>
              </w:rPr>
              <w:t>Kuvaus henkilöstön perehdyttämisestä ja täydennyskoulutuksesta</w:t>
            </w:r>
            <w:r w:rsidR="004E3E1B">
              <w:rPr>
                <w:noProof/>
                <w:webHidden/>
              </w:rPr>
              <w:tab/>
            </w:r>
            <w:r w:rsidR="004E3E1B">
              <w:rPr>
                <w:noProof/>
                <w:webHidden/>
              </w:rPr>
              <w:fldChar w:fldCharType="begin"/>
            </w:r>
            <w:r w:rsidR="004E3E1B">
              <w:rPr>
                <w:noProof/>
                <w:webHidden/>
              </w:rPr>
              <w:instrText xml:space="preserve"> PAGEREF _Toc230596335 \h </w:instrText>
            </w:r>
            <w:r w:rsidR="004E3E1B">
              <w:rPr>
                <w:noProof/>
                <w:webHidden/>
              </w:rPr>
            </w:r>
            <w:r w:rsidR="004E3E1B">
              <w:rPr>
                <w:noProof/>
                <w:webHidden/>
              </w:rPr>
              <w:fldChar w:fldCharType="separate"/>
            </w:r>
            <w:r w:rsidR="004E3E1B">
              <w:rPr>
                <w:noProof/>
                <w:webHidden/>
              </w:rPr>
              <w:t>18</w:t>
            </w:r>
            <w:r w:rsidR="004E3E1B">
              <w:rPr>
                <w:noProof/>
                <w:webHidden/>
              </w:rPr>
              <w:fldChar w:fldCharType="end"/>
            </w:r>
          </w:hyperlink>
        </w:p>
        <w:p w14:paraId="19610D5D" w14:textId="61DF6D9B"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36" w:history="1">
            <w:r w:rsidR="004E3E1B" w:rsidRPr="007D2650">
              <w:rPr>
                <w:rStyle w:val="Hyperlinkki"/>
                <w:rFonts w:eastAsia="Arial" w:cs="Arial"/>
                <w:noProof/>
              </w:rPr>
              <w:t>3.5</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Yhdenvertaisuuden, osallisuuden ja asiakkaan aseman ja oikeuksien varmistaminen</w:t>
            </w:r>
            <w:r w:rsidR="004E3E1B">
              <w:rPr>
                <w:noProof/>
                <w:webHidden/>
              </w:rPr>
              <w:tab/>
            </w:r>
            <w:r w:rsidR="004E3E1B">
              <w:rPr>
                <w:noProof/>
                <w:webHidden/>
              </w:rPr>
              <w:fldChar w:fldCharType="begin"/>
            </w:r>
            <w:r w:rsidR="004E3E1B">
              <w:rPr>
                <w:noProof/>
                <w:webHidden/>
              </w:rPr>
              <w:instrText xml:space="preserve"> PAGEREF _Toc230596336 \h </w:instrText>
            </w:r>
            <w:r w:rsidR="004E3E1B">
              <w:rPr>
                <w:noProof/>
                <w:webHidden/>
              </w:rPr>
            </w:r>
            <w:r w:rsidR="004E3E1B">
              <w:rPr>
                <w:noProof/>
                <w:webHidden/>
              </w:rPr>
              <w:fldChar w:fldCharType="separate"/>
            </w:r>
            <w:r w:rsidR="004E3E1B">
              <w:rPr>
                <w:noProof/>
                <w:webHidden/>
              </w:rPr>
              <w:t>20</w:t>
            </w:r>
            <w:r w:rsidR="004E3E1B">
              <w:rPr>
                <w:noProof/>
                <w:webHidden/>
              </w:rPr>
              <w:fldChar w:fldCharType="end"/>
            </w:r>
          </w:hyperlink>
        </w:p>
        <w:p w14:paraId="3B4A5DC3" w14:textId="2E2ABCBC"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7" w:history="1">
            <w:r w:rsidR="004E3E1B" w:rsidRPr="007D2650">
              <w:rPr>
                <w:rStyle w:val="Hyperlinkki"/>
                <w:rFonts w:eastAsia="Arial" w:cs="Arial"/>
                <w:noProof/>
              </w:rPr>
              <w:t>3.5.1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Palvelutarpeen arviointi ja palveluiden toteuttamissuunnitelma</w:t>
            </w:r>
            <w:r w:rsidR="004E3E1B">
              <w:rPr>
                <w:noProof/>
                <w:webHidden/>
              </w:rPr>
              <w:tab/>
            </w:r>
            <w:r w:rsidR="004E3E1B">
              <w:rPr>
                <w:noProof/>
                <w:webHidden/>
              </w:rPr>
              <w:fldChar w:fldCharType="begin"/>
            </w:r>
            <w:r w:rsidR="004E3E1B">
              <w:rPr>
                <w:noProof/>
                <w:webHidden/>
              </w:rPr>
              <w:instrText xml:space="preserve"> PAGEREF _Toc230596337 \h </w:instrText>
            </w:r>
            <w:r w:rsidR="004E3E1B">
              <w:rPr>
                <w:noProof/>
                <w:webHidden/>
              </w:rPr>
            </w:r>
            <w:r w:rsidR="004E3E1B">
              <w:rPr>
                <w:noProof/>
                <w:webHidden/>
              </w:rPr>
              <w:fldChar w:fldCharType="separate"/>
            </w:r>
            <w:r w:rsidR="004E3E1B">
              <w:rPr>
                <w:noProof/>
                <w:webHidden/>
              </w:rPr>
              <w:t>20</w:t>
            </w:r>
            <w:r w:rsidR="004E3E1B">
              <w:rPr>
                <w:noProof/>
                <w:webHidden/>
              </w:rPr>
              <w:fldChar w:fldCharType="end"/>
            </w:r>
          </w:hyperlink>
        </w:p>
        <w:p w14:paraId="2EFBC56D" w14:textId="774B817C"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8" w:history="1">
            <w:r w:rsidR="004E3E1B" w:rsidRPr="007D2650">
              <w:rPr>
                <w:rStyle w:val="Hyperlinkki"/>
                <w:rFonts w:eastAsia="Arial"/>
                <w:noProof/>
              </w:rPr>
              <w:t>3.5.2</w:t>
            </w:r>
            <w:r w:rsidR="004E3E1B">
              <w:rPr>
                <w:rFonts w:asciiTheme="minorHAnsi" w:eastAsiaTheme="minorEastAsia" w:hAnsiTheme="minorHAnsi" w:cstheme="minorBidi"/>
                <w:noProof/>
                <w:sz w:val="22"/>
                <w:szCs w:val="22"/>
              </w:rPr>
              <w:tab/>
            </w:r>
            <w:r w:rsidR="004E3E1B" w:rsidRPr="007D2650">
              <w:rPr>
                <w:rStyle w:val="Hyperlinkki"/>
                <w:rFonts w:eastAsia="Arial"/>
                <w:noProof/>
              </w:rPr>
              <w:t>Henkilökeskeinen toimintatapa</w:t>
            </w:r>
            <w:r w:rsidR="004E3E1B">
              <w:rPr>
                <w:noProof/>
                <w:webHidden/>
              </w:rPr>
              <w:tab/>
            </w:r>
            <w:r w:rsidR="004E3E1B">
              <w:rPr>
                <w:noProof/>
                <w:webHidden/>
              </w:rPr>
              <w:fldChar w:fldCharType="begin"/>
            </w:r>
            <w:r w:rsidR="004E3E1B">
              <w:rPr>
                <w:noProof/>
                <w:webHidden/>
              </w:rPr>
              <w:instrText xml:space="preserve"> PAGEREF _Toc230596338 \h </w:instrText>
            </w:r>
            <w:r w:rsidR="004E3E1B">
              <w:rPr>
                <w:noProof/>
                <w:webHidden/>
              </w:rPr>
            </w:r>
            <w:r w:rsidR="004E3E1B">
              <w:rPr>
                <w:noProof/>
                <w:webHidden/>
              </w:rPr>
              <w:fldChar w:fldCharType="separate"/>
            </w:r>
            <w:r w:rsidR="004E3E1B">
              <w:rPr>
                <w:noProof/>
                <w:webHidden/>
              </w:rPr>
              <w:t>21</w:t>
            </w:r>
            <w:r w:rsidR="004E3E1B">
              <w:rPr>
                <w:noProof/>
                <w:webHidden/>
              </w:rPr>
              <w:fldChar w:fldCharType="end"/>
            </w:r>
          </w:hyperlink>
        </w:p>
        <w:p w14:paraId="0BD1BA4C" w14:textId="7A4CDDFB"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39" w:history="1">
            <w:r w:rsidR="004E3E1B" w:rsidRPr="007D2650">
              <w:rPr>
                <w:rStyle w:val="Hyperlinkki"/>
                <w:rFonts w:cs="Arial"/>
                <w:noProof/>
              </w:rPr>
              <w:t>3.5.3</w:t>
            </w:r>
            <w:r w:rsidR="004E3E1B">
              <w:rPr>
                <w:rFonts w:asciiTheme="minorHAnsi" w:eastAsiaTheme="minorEastAsia" w:hAnsiTheme="minorHAnsi" w:cstheme="minorBidi"/>
                <w:noProof/>
                <w:sz w:val="22"/>
                <w:szCs w:val="22"/>
              </w:rPr>
              <w:tab/>
            </w:r>
            <w:r w:rsidR="004E3E1B" w:rsidRPr="007D2650">
              <w:rPr>
                <w:rStyle w:val="Hyperlinkki"/>
                <w:rFonts w:cs="Arial"/>
                <w:noProof/>
              </w:rPr>
              <w:t>Itsemääräämisoikeuden vahvistaminen ja rajoittaminen</w:t>
            </w:r>
            <w:r w:rsidR="004E3E1B">
              <w:rPr>
                <w:noProof/>
                <w:webHidden/>
              </w:rPr>
              <w:tab/>
            </w:r>
            <w:r w:rsidR="004E3E1B">
              <w:rPr>
                <w:noProof/>
                <w:webHidden/>
              </w:rPr>
              <w:fldChar w:fldCharType="begin"/>
            </w:r>
            <w:r w:rsidR="004E3E1B">
              <w:rPr>
                <w:noProof/>
                <w:webHidden/>
              </w:rPr>
              <w:instrText xml:space="preserve"> PAGEREF _Toc230596339 \h </w:instrText>
            </w:r>
            <w:r w:rsidR="004E3E1B">
              <w:rPr>
                <w:noProof/>
                <w:webHidden/>
              </w:rPr>
            </w:r>
            <w:r w:rsidR="004E3E1B">
              <w:rPr>
                <w:noProof/>
                <w:webHidden/>
              </w:rPr>
              <w:fldChar w:fldCharType="separate"/>
            </w:r>
            <w:r w:rsidR="004E3E1B">
              <w:rPr>
                <w:noProof/>
                <w:webHidden/>
              </w:rPr>
              <w:t>22</w:t>
            </w:r>
            <w:r w:rsidR="004E3E1B">
              <w:rPr>
                <w:noProof/>
                <w:webHidden/>
              </w:rPr>
              <w:fldChar w:fldCharType="end"/>
            </w:r>
          </w:hyperlink>
        </w:p>
        <w:p w14:paraId="07E4A4F8" w14:textId="0C3D8F2A"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40" w:history="1">
            <w:r w:rsidR="004E3E1B" w:rsidRPr="007D2650">
              <w:rPr>
                <w:rStyle w:val="Hyperlinkki"/>
                <w:rFonts w:cs="Arial"/>
                <w:noProof/>
              </w:rPr>
              <w:t>3.5.4</w:t>
            </w:r>
            <w:r w:rsidR="004E3E1B">
              <w:rPr>
                <w:rFonts w:asciiTheme="minorHAnsi" w:eastAsiaTheme="minorEastAsia" w:hAnsiTheme="minorHAnsi" w:cstheme="minorBidi"/>
                <w:noProof/>
                <w:sz w:val="22"/>
                <w:szCs w:val="22"/>
              </w:rPr>
              <w:tab/>
            </w:r>
            <w:r w:rsidR="004E3E1B" w:rsidRPr="007D2650">
              <w:rPr>
                <w:rStyle w:val="Hyperlinkki"/>
                <w:rFonts w:cs="Arial"/>
                <w:noProof/>
              </w:rPr>
              <w:t>Asiakkaan osallisuuden vahvistaminen</w:t>
            </w:r>
            <w:r w:rsidR="004E3E1B">
              <w:rPr>
                <w:noProof/>
                <w:webHidden/>
              </w:rPr>
              <w:tab/>
            </w:r>
            <w:r w:rsidR="004E3E1B">
              <w:rPr>
                <w:noProof/>
                <w:webHidden/>
              </w:rPr>
              <w:fldChar w:fldCharType="begin"/>
            </w:r>
            <w:r w:rsidR="004E3E1B">
              <w:rPr>
                <w:noProof/>
                <w:webHidden/>
              </w:rPr>
              <w:instrText xml:space="preserve"> PAGEREF _Toc230596340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699969C6" w14:textId="59B455E6"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41" w:history="1">
            <w:r w:rsidR="004E3E1B" w:rsidRPr="007D2650">
              <w:rPr>
                <w:rStyle w:val="Hyperlinkki"/>
                <w:rFonts w:cs="Arial"/>
                <w:noProof/>
              </w:rPr>
              <w:t>3.5.5</w:t>
            </w:r>
            <w:r w:rsidR="004E3E1B">
              <w:rPr>
                <w:rFonts w:asciiTheme="minorHAnsi" w:eastAsiaTheme="minorEastAsia" w:hAnsiTheme="minorHAnsi" w:cstheme="minorBidi"/>
                <w:noProof/>
                <w:sz w:val="22"/>
                <w:szCs w:val="22"/>
              </w:rPr>
              <w:tab/>
            </w:r>
            <w:r w:rsidR="004E3E1B" w:rsidRPr="007D2650">
              <w:rPr>
                <w:rStyle w:val="Hyperlinkki"/>
                <w:rFonts w:cs="Arial"/>
                <w:noProof/>
              </w:rPr>
              <w:t>Palautteen kerääminen</w:t>
            </w:r>
            <w:r w:rsidR="004E3E1B">
              <w:rPr>
                <w:noProof/>
                <w:webHidden/>
              </w:rPr>
              <w:tab/>
            </w:r>
            <w:r w:rsidR="004E3E1B">
              <w:rPr>
                <w:noProof/>
                <w:webHidden/>
              </w:rPr>
              <w:fldChar w:fldCharType="begin"/>
            </w:r>
            <w:r w:rsidR="004E3E1B">
              <w:rPr>
                <w:noProof/>
                <w:webHidden/>
              </w:rPr>
              <w:instrText xml:space="preserve"> PAGEREF _Toc230596341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3D7BCD29" w14:textId="0B5AA4C4"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42" w:history="1">
            <w:r w:rsidR="004E3E1B" w:rsidRPr="007D2650">
              <w:rPr>
                <w:rStyle w:val="Hyperlinkki"/>
                <w:rFonts w:cs="Arial"/>
                <w:noProof/>
              </w:rPr>
              <w:t>3.5.6</w:t>
            </w:r>
            <w:r w:rsidR="004E3E1B">
              <w:rPr>
                <w:rFonts w:asciiTheme="minorHAnsi" w:eastAsiaTheme="minorEastAsia" w:hAnsiTheme="minorHAnsi" w:cstheme="minorBidi"/>
                <w:noProof/>
                <w:sz w:val="22"/>
                <w:szCs w:val="22"/>
              </w:rPr>
              <w:tab/>
            </w:r>
            <w:r w:rsidR="004E3E1B" w:rsidRPr="007D2650">
              <w:rPr>
                <w:rStyle w:val="Hyperlinkki"/>
                <w:rFonts w:cs="Arial"/>
                <w:noProof/>
              </w:rPr>
              <w:t>Asiakkaan oikeusturva</w:t>
            </w:r>
            <w:r w:rsidR="004E3E1B">
              <w:rPr>
                <w:noProof/>
                <w:webHidden/>
              </w:rPr>
              <w:tab/>
            </w:r>
            <w:r w:rsidR="004E3E1B">
              <w:rPr>
                <w:noProof/>
                <w:webHidden/>
              </w:rPr>
              <w:fldChar w:fldCharType="begin"/>
            </w:r>
            <w:r w:rsidR="004E3E1B">
              <w:rPr>
                <w:noProof/>
                <w:webHidden/>
              </w:rPr>
              <w:instrText xml:space="preserve"> PAGEREF _Toc230596342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517A7DE0" w14:textId="4EDA7075" w:rsidR="004E3E1B" w:rsidRDefault="00675845">
          <w:pPr>
            <w:pStyle w:val="Sisluet1"/>
            <w:rPr>
              <w:rFonts w:asciiTheme="minorHAnsi" w:eastAsiaTheme="minorEastAsia" w:hAnsiTheme="minorHAnsi" w:cstheme="minorBidi"/>
              <w:caps w:val="0"/>
              <w:noProof/>
              <w:sz w:val="22"/>
              <w:szCs w:val="22"/>
            </w:rPr>
          </w:pPr>
          <w:hyperlink w:anchor="_Toc230596343" w:history="1">
            <w:r w:rsidR="004E3E1B" w:rsidRPr="007D2650">
              <w:rPr>
                <w:rStyle w:val="Hyperlinkki"/>
                <w:rFonts w:eastAsia="Arial"/>
                <w:noProof/>
              </w:rPr>
              <w:t>4</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Havaittujen puutteiden ja epäkohtien käsittely sekä toiminnan kehittäminen</w:t>
            </w:r>
            <w:r w:rsidR="004E3E1B">
              <w:rPr>
                <w:noProof/>
                <w:webHidden/>
              </w:rPr>
              <w:tab/>
            </w:r>
            <w:r w:rsidR="004E3E1B">
              <w:rPr>
                <w:noProof/>
                <w:webHidden/>
              </w:rPr>
              <w:fldChar w:fldCharType="begin"/>
            </w:r>
            <w:r w:rsidR="004E3E1B">
              <w:rPr>
                <w:noProof/>
                <w:webHidden/>
              </w:rPr>
              <w:instrText xml:space="preserve"> PAGEREF _Toc230596343 \h </w:instrText>
            </w:r>
            <w:r w:rsidR="004E3E1B">
              <w:rPr>
                <w:noProof/>
                <w:webHidden/>
              </w:rPr>
            </w:r>
            <w:r w:rsidR="004E3E1B">
              <w:rPr>
                <w:noProof/>
                <w:webHidden/>
              </w:rPr>
              <w:fldChar w:fldCharType="separate"/>
            </w:r>
            <w:r w:rsidR="004E3E1B">
              <w:rPr>
                <w:noProof/>
                <w:webHidden/>
              </w:rPr>
              <w:t>26</w:t>
            </w:r>
            <w:r w:rsidR="004E3E1B">
              <w:rPr>
                <w:noProof/>
                <w:webHidden/>
              </w:rPr>
              <w:fldChar w:fldCharType="end"/>
            </w:r>
          </w:hyperlink>
        </w:p>
        <w:p w14:paraId="633BEE5D" w14:textId="7BB6D9AA"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44" w:history="1">
            <w:r w:rsidR="004E3E1B" w:rsidRPr="007D2650">
              <w:rPr>
                <w:rStyle w:val="Hyperlinkki"/>
                <w:rFonts w:cs="Arial"/>
                <w:noProof/>
              </w:rPr>
              <w:t>4.1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Toiminnassa ilmenevien epäkohtien ja puutteiden käsittely</w:t>
            </w:r>
            <w:r w:rsidR="004E3E1B">
              <w:rPr>
                <w:noProof/>
                <w:webHidden/>
              </w:rPr>
              <w:tab/>
            </w:r>
            <w:r w:rsidR="004E3E1B">
              <w:rPr>
                <w:noProof/>
                <w:webHidden/>
              </w:rPr>
              <w:fldChar w:fldCharType="begin"/>
            </w:r>
            <w:r w:rsidR="004E3E1B">
              <w:rPr>
                <w:noProof/>
                <w:webHidden/>
              </w:rPr>
              <w:instrText xml:space="preserve"> PAGEREF _Toc230596344 \h </w:instrText>
            </w:r>
            <w:r w:rsidR="004E3E1B">
              <w:rPr>
                <w:noProof/>
                <w:webHidden/>
              </w:rPr>
            </w:r>
            <w:r w:rsidR="004E3E1B">
              <w:rPr>
                <w:noProof/>
                <w:webHidden/>
              </w:rPr>
              <w:fldChar w:fldCharType="separate"/>
            </w:r>
            <w:r w:rsidR="004E3E1B">
              <w:rPr>
                <w:noProof/>
                <w:webHidden/>
              </w:rPr>
              <w:t>26</w:t>
            </w:r>
            <w:r w:rsidR="004E3E1B">
              <w:rPr>
                <w:noProof/>
                <w:webHidden/>
              </w:rPr>
              <w:fldChar w:fldCharType="end"/>
            </w:r>
          </w:hyperlink>
        </w:p>
        <w:p w14:paraId="0D344685" w14:textId="7ABEFC83" w:rsidR="004E3E1B" w:rsidRDefault="00675845">
          <w:pPr>
            <w:pStyle w:val="Sisluet3"/>
            <w:tabs>
              <w:tab w:val="left" w:pos="1775"/>
              <w:tab w:val="right" w:leader="dot" w:pos="9628"/>
            </w:tabs>
            <w:rPr>
              <w:rFonts w:asciiTheme="minorHAnsi" w:eastAsiaTheme="minorEastAsia" w:hAnsiTheme="minorHAnsi" w:cstheme="minorBidi"/>
              <w:noProof/>
              <w:sz w:val="22"/>
              <w:szCs w:val="22"/>
            </w:rPr>
          </w:pPr>
          <w:hyperlink w:anchor="_Toc230596345" w:history="1">
            <w:r w:rsidR="004E3E1B" w:rsidRPr="007D2650">
              <w:rPr>
                <w:rStyle w:val="Hyperlinkki"/>
                <w:rFonts w:cs="Arial"/>
                <w:noProof/>
              </w:rPr>
              <w:t>4.1.1</w:t>
            </w:r>
            <w:r w:rsidR="004E3E1B">
              <w:rPr>
                <w:rFonts w:asciiTheme="minorHAnsi" w:eastAsiaTheme="minorEastAsia" w:hAnsiTheme="minorHAnsi" w:cstheme="minorBidi"/>
                <w:noProof/>
                <w:sz w:val="22"/>
                <w:szCs w:val="22"/>
              </w:rPr>
              <w:tab/>
            </w:r>
            <w:r w:rsidR="004E3E1B" w:rsidRPr="007D2650">
              <w:rPr>
                <w:rStyle w:val="Hyperlinkki"/>
                <w:rFonts w:cs="Arial"/>
                <w:noProof/>
              </w:rPr>
              <w:t>Palveluntuottajan ja henkilökunnan ilmoitusvelvollisuus</w:t>
            </w:r>
            <w:r w:rsidR="004E3E1B">
              <w:rPr>
                <w:noProof/>
                <w:webHidden/>
              </w:rPr>
              <w:tab/>
            </w:r>
            <w:r w:rsidR="004E3E1B">
              <w:rPr>
                <w:noProof/>
                <w:webHidden/>
              </w:rPr>
              <w:fldChar w:fldCharType="begin"/>
            </w:r>
            <w:r w:rsidR="004E3E1B">
              <w:rPr>
                <w:noProof/>
                <w:webHidden/>
              </w:rPr>
              <w:instrText xml:space="preserve"> PAGEREF _Toc230596345 \h </w:instrText>
            </w:r>
            <w:r w:rsidR="004E3E1B">
              <w:rPr>
                <w:noProof/>
                <w:webHidden/>
              </w:rPr>
            </w:r>
            <w:r w:rsidR="004E3E1B">
              <w:rPr>
                <w:noProof/>
                <w:webHidden/>
              </w:rPr>
              <w:fldChar w:fldCharType="separate"/>
            </w:r>
            <w:r w:rsidR="004E3E1B">
              <w:rPr>
                <w:noProof/>
                <w:webHidden/>
              </w:rPr>
              <w:t>28</w:t>
            </w:r>
            <w:r w:rsidR="004E3E1B">
              <w:rPr>
                <w:noProof/>
                <w:webHidden/>
              </w:rPr>
              <w:fldChar w:fldCharType="end"/>
            </w:r>
          </w:hyperlink>
        </w:p>
        <w:p w14:paraId="298222E7" w14:textId="76B43CF6"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46" w:history="1">
            <w:r w:rsidR="004E3E1B" w:rsidRPr="007D2650">
              <w:rPr>
                <w:rStyle w:val="Hyperlinkki"/>
                <w:rFonts w:eastAsia="Arial" w:cs="Arial"/>
                <w:noProof/>
              </w:rPr>
              <w:t>4.2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Vakavien vaaratapahtumien tutkinta</w:t>
            </w:r>
            <w:r w:rsidR="004E3E1B">
              <w:rPr>
                <w:noProof/>
                <w:webHidden/>
              </w:rPr>
              <w:tab/>
            </w:r>
            <w:r w:rsidR="004E3E1B">
              <w:rPr>
                <w:noProof/>
                <w:webHidden/>
              </w:rPr>
              <w:fldChar w:fldCharType="begin"/>
            </w:r>
            <w:r w:rsidR="004E3E1B">
              <w:rPr>
                <w:noProof/>
                <w:webHidden/>
              </w:rPr>
              <w:instrText xml:space="preserve"> PAGEREF _Toc230596346 \h </w:instrText>
            </w:r>
            <w:r w:rsidR="004E3E1B">
              <w:rPr>
                <w:noProof/>
                <w:webHidden/>
              </w:rPr>
            </w:r>
            <w:r w:rsidR="004E3E1B">
              <w:rPr>
                <w:noProof/>
                <w:webHidden/>
              </w:rPr>
              <w:fldChar w:fldCharType="separate"/>
            </w:r>
            <w:r w:rsidR="004E3E1B">
              <w:rPr>
                <w:noProof/>
                <w:webHidden/>
              </w:rPr>
              <w:t>29</w:t>
            </w:r>
            <w:r w:rsidR="004E3E1B">
              <w:rPr>
                <w:noProof/>
                <w:webHidden/>
              </w:rPr>
              <w:fldChar w:fldCharType="end"/>
            </w:r>
          </w:hyperlink>
        </w:p>
        <w:p w14:paraId="0081AF72" w14:textId="039A3601"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47" w:history="1">
            <w:r w:rsidR="004E3E1B" w:rsidRPr="007D2650">
              <w:rPr>
                <w:rStyle w:val="Hyperlinkki"/>
                <w:rFonts w:eastAsia="Arial" w:cs="Arial"/>
                <w:bCs/>
                <w:noProof/>
              </w:rPr>
              <w:t>4.3</w:t>
            </w:r>
            <w:r w:rsidR="004E3E1B">
              <w:rPr>
                <w:rFonts w:asciiTheme="minorHAnsi" w:eastAsiaTheme="minorEastAsia" w:hAnsiTheme="minorHAnsi" w:cstheme="minorBidi"/>
                <w:noProof/>
                <w:sz w:val="22"/>
                <w:szCs w:val="22"/>
              </w:rPr>
              <w:tab/>
            </w:r>
            <w:r w:rsidR="004E3E1B" w:rsidRPr="007D2650">
              <w:rPr>
                <w:rStyle w:val="Hyperlinkki"/>
                <w:rFonts w:cs="Arial"/>
                <w:bCs/>
                <w:noProof/>
              </w:rPr>
              <w:t>Palautetiedon huomioiminen kehittämisessä</w:t>
            </w:r>
            <w:r w:rsidR="004E3E1B">
              <w:rPr>
                <w:noProof/>
                <w:webHidden/>
              </w:rPr>
              <w:tab/>
            </w:r>
            <w:r w:rsidR="004E3E1B">
              <w:rPr>
                <w:noProof/>
                <w:webHidden/>
              </w:rPr>
              <w:fldChar w:fldCharType="begin"/>
            </w:r>
            <w:r w:rsidR="004E3E1B">
              <w:rPr>
                <w:noProof/>
                <w:webHidden/>
              </w:rPr>
              <w:instrText xml:space="preserve"> PAGEREF _Toc230596347 \h </w:instrText>
            </w:r>
            <w:r w:rsidR="004E3E1B">
              <w:rPr>
                <w:noProof/>
                <w:webHidden/>
              </w:rPr>
            </w:r>
            <w:r w:rsidR="004E3E1B">
              <w:rPr>
                <w:noProof/>
                <w:webHidden/>
              </w:rPr>
              <w:fldChar w:fldCharType="separate"/>
            </w:r>
            <w:r w:rsidR="004E3E1B">
              <w:rPr>
                <w:noProof/>
                <w:webHidden/>
              </w:rPr>
              <w:t>30</w:t>
            </w:r>
            <w:r w:rsidR="004E3E1B">
              <w:rPr>
                <w:noProof/>
                <w:webHidden/>
              </w:rPr>
              <w:fldChar w:fldCharType="end"/>
            </w:r>
          </w:hyperlink>
        </w:p>
        <w:p w14:paraId="0A344C62" w14:textId="41BC1BE2"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48" w:history="1">
            <w:r w:rsidR="004E3E1B" w:rsidRPr="007D2650">
              <w:rPr>
                <w:rStyle w:val="Hyperlinkki"/>
                <w:rFonts w:eastAsia="Arial" w:cs="Arial"/>
                <w:noProof/>
              </w:rPr>
              <w:t>4.4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Kehittämistoimenpiteiden määrittely ja toimeenpano</w:t>
            </w:r>
            <w:r w:rsidR="004E3E1B">
              <w:rPr>
                <w:noProof/>
                <w:webHidden/>
              </w:rPr>
              <w:tab/>
            </w:r>
            <w:r w:rsidR="004E3E1B">
              <w:rPr>
                <w:noProof/>
                <w:webHidden/>
              </w:rPr>
              <w:fldChar w:fldCharType="begin"/>
            </w:r>
            <w:r w:rsidR="004E3E1B">
              <w:rPr>
                <w:noProof/>
                <w:webHidden/>
              </w:rPr>
              <w:instrText xml:space="preserve"> PAGEREF _Toc230596348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13630646" w14:textId="7760F64F" w:rsidR="004E3E1B" w:rsidRDefault="00675845">
          <w:pPr>
            <w:pStyle w:val="Sisluet1"/>
            <w:rPr>
              <w:rFonts w:asciiTheme="minorHAnsi" w:eastAsiaTheme="minorEastAsia" w:hAnsiTheme="minorHAnsi" w:cstheme="minorBidi"/>
              <w:caps w:val="0"/>
              <w:noProof/>
              <w:sz w:val="22"/>
              <w:szCs w:val="22"/>
            </w:rPr>
          </w:pPr>
          <w:hyperlink w:anchor="_Toc230596349" w:history="1">
            <w:r w:rsidR="004E3E1B" w:rsidRPr="007D2650">
              <w:rPr>
                <w:rStyle w:val="Hyperlinkki"/>
                <w:rFonts w:eastAsia="Arial"/>
                <w:noProof/>
              </w:rPr>
              <w:t>5</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Omavalvonnan seuranta ja raportointi</w:t>
            </w:r>
            <w:r w:rsidR="004E3E1B">
              <w:rPr>
                <w:noProof/>
                <w:webHidden/>
              </w:rPr>
              <w:tab/>
            </w:r>
            <w:r w:rsidR="004E3E1B">
              <w:rPr>
                <w:noProof/>
                <w:webHidden/>
              </w:rPr>
              <w:fldChar w:fldCharType="begin"/>
            </w:r>
            <w:r w:rsidR="004E3E1B">
              <w:rPr>
                <w:noProof/>
                <w:webHidden/>
              </w:rPr>
              <w:instrText xml:space="preserve"> PAGEREF _Toc230596349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58F47306" w14:textId="6122C3F9" w:rsidR="004E3E1B" w:rsidRDefault="00675845">
          <w:pPr>
            <w:pStyle w:val="Sisluet2"/>
            <w:tabs>
              <w:tab w:val="left" w:pos="1021"/>
              <w:tab w:val="right" w:leader="dot" w:pos="9628"/>
            </w:tabs>
            <w:rPr>
              <w:rFonts w:asciiTheme="minorHAnsi" w:eastAsiaTheme="minorEastAsia" w:hAnsiTheme="minorHAnsi" w:cstheme="minorBidi"/>
              <w:noProof/>
              <w:sz w:val="22"/>
              <w:szCs w:val="22"/>
            </w:rPr>
          </w:pPr>
          <w:hyperlink w:anchor="_Toc230596350" w:history="1">
            <w:r w:rsidR="004E3E1B" w:rsidRPr="007D2650">
              <w:rPr>
                <w:rStyle w:val="Hyperlinkki"/>
                <w:rFonts w:eastAsia="Arial" w:cs="Arial"/>
                <w:noProof/>
              </w:rPr>
              <w:t>5.1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Päiväys ja allekirjoitus</w:t>
            </w:r>
            <w:r w:rsidR="004E3E1B">
              <w:rPr>
                <w:noProof/>
                <w:webHidden/>
              </w:rPr>
              <w:tab/>
            </w:r>
            <w:r w:rsidR="004E3E1B">
              <w:rPr>
                <w:noProof/>
                <w:webHidden/>
              </w:rPr>
              <w:fldChar w:fldCharType="begin"/>
            </w:r>
            <w:r w:rsidR="004E3E1B">
              <w:rPr>
                <w:noProof/>
                <w:webHidden/>
              </w:rPr>
              <w:instrText xml:space="preserve"> PAGEREF _Toc230596350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34ED893B" w14:textId="1B332F50" w:rsidR="004E3E1B" w:rsidRDefault="00675845">
          <w:pPr>
            <w:pStyle w:val="Sisluet1"/>
            <w:rPr>
              <w:rFonts w:asciiTheme="minorHAnsi" w:eastAsiaTheme="minorEastAsia" w:hAnsiTheme="minorHAnsi" w:cstheme="minorBidi"/>
              <w:caps w:val="0"/>
              <w:noProof/>
              <w:sz w:val="22"/>
              <w:szCs w:val="22"/>
            </w:rPr>
          </w:pPr>
          <w:hyperlink w:anchor="_Toc230596351" w:history="1">
            <w:r w:rsidR="004E3E1B" w:rsidRPr="007D2650">
              <w:rPr>
                <w:rStyle w:val="Hyperlinkki"/>
                <w:noProof/>
              </w:rPr>
              <w:t>6</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Lukukuittaus</w:t>
            </w:r>
            <w:r w:rsidR="004E3E1B">
              <w:rPr>
                <w:noProof/>
                <w:webHidden/>
              </w:rPr>
              <w:tab/>
            </w:r>
            <w:r w:rsidR="004E3E1B">
              <w:rPr>
                <w:noProof/>
                <w:webHidden/>
              </w:rPr>
              <w:fldChar w:fldCharType="begin"/>
            </w:r>
            <w:r w:rsidR="004E3E1B">
              <w:rPr>
                <w:noProof/>
                <w:webHidden/>
              </w:rPr>
              <w:instrText xml:space="preserve"> PAGEREF _Toc230596351 \h </w:instrText>
            </w:r>
            <w:r w:rsidR="004E3E1B">
              <w:rPr>
                <w:noProof/>
                <w:webHidden/>
              </w:rPr>
            </w:r>
            <w:r w:rsidR="004E3E1B">
              <w:rPr>
                <w:noProof/>
                <w:webHidden/>
              </w:rPr>
              <w:fldChar w:fldCharType="separate"/>
            </w:r>
            <w:r w:rsidR="004E3E1B">
              <w:rPr>
                <w:noProof/>
                <w:webHidden/>
              </w:rPr>
              <w:t>32</w:t>
            </w:r>
            <w:r w:rsidR="004E3E1B">
              <w:rPr>
                <w:noProof/>
                <w:webHidden/>
              </w:rPr>
              <w:fldChar w:fldCharType="end"/>
            </w:r>
          </w:hyperlink>
        </w:p>
        <w:p w14:paraId="07BBF0E7" w14:textId="540A0B18"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01572DB" w14:textId="42D867D3" w:rsidR="00B13E53"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596304"/>
      <w:bookmarkEnd w:id="1"/>
      <w:r w:rsidRPr="00A3446E">
        <w:rPr>
          <w:rFonts w:eastAsia="Arial"/>
        </w:rPr>
        <w:lastRenderedPageBreak/>
        <w:t>Palveluntuottajaa, palveluyksikköä ja toimintaa koskevat tiedot</w:t>
      </w:r>
      <w:bookmarkEnd w:id="2"/>
      <w:bookmarkEnd w:id="3"/>
      <w:bookmarkEnd w:id="4"/>
      <w:bookmarkEnd w:id="5"/>
      <w:bookmarkEnd w:id="6"/>
    </w:p>
    <w:p w14:paraId="0313EC1D" w14:textId="2E55BB93" w:rsidR="002B7198" w:rsidRDefault="002B7198" w:rsidP="002B7198"/>
    <w:p w14:paraId="2A09C23C" w14:textId="77777777" w:rsidR="002B7198" w:rsidRPr="002B7198" w:rsidRDefault="002B7198" w:rsidP="002B7198"/>
    <w:p w14:paraId="61E42A73"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596305"/>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A2F5F91" w14:textId="77777777" w:rsidTr="00A67AD6">
        <w:tc>
          <w:tcPr>
            <w:tcW w:w="4815" w:type="dxa"/>
          </w:tcPr>
          <w:p w14:paraId="093D776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619E33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C40EA9D" w14:textId="77777777" w:rsidTr="00A67AD6">
        <w:tc>
          <w:tcPr>
            <w:tcW w:w="4815" w:type="dxa"/>
          </w:tcPr>
          <w:p w14:paraId="067237A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6CE1D24"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96C967A" w14:textId="77777777" w:rsidTr="00A67AD6">
        <w:trPr>
          <w:trHeight w:val="268"/>
        </w:trPr>
        <w:tc>
          <w:tcPr>
            <w:tcW w:w="4815" w:type="dxa"/>
          </w:tcPr>
          <w:p w14:paraId="3175382B"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78F886C2"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156C911"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245E922D" w14:textId="77777777" w:rsidTr="00A67AD6">
        <w:tc>
          <w:tcPr>
            <w:tcW w:w="4815" w:type="dxa"/>
          </w:tcPr>
          <w:p w14:paraId="45D57F31"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2A7D4F79"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5B1A8B2F" w14:textId="1BB8F7D6" w:rsidR="001029E1" w:rsidRPr="002B7198" w:rsidRDefault="00B13E53" w:rsidP="002B7198">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596306"/>
      <w:r w:rsidRPr="002B7198">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573B849" w14:textId="77777777" w:rsidTr="008B7768">
        <w:tc>
          <w:tcPr>
            <w:tcW w:w="4814" w:type="dxa"/>
          </w:tcPr>
          <w:p w14:paraId="245A64D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ADA5821" w14:textId="77777777"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983D37">
              <w:rPr>
                <w:rFonts w:ascii="Arial" w:eastAsia="Arial" w:hAnsi="Arial" w:cs="Arial"/>
                <w:sz w:val="24"/>
                <w:szCs w:val="24"/>
              </w:rPr>
              <w:t>Tavana</w:t>
            </w:r>
            <w:proofErr w:type="spellEnd"/>
            <w:r w:rsidRPr="00983D37">
              <w:rPr>
                <w:rFonts w:ascii="Arial" w:eastAsia="Arial" w:hAnsi="Arial" w:cs="Arial"/>
                <w:sz w:val="24"/>
                <w:szCs w:val="24"/>
              </w:rPr>
              <w:t xml:space="preserve"> </w:t>
            </w:r>
            <w:proofErr w:type="spellStart"/>
            <w:r w:rsidR="00983D37" w:rsidRPr="00983D37">
              <w:rPr>
                <w:rFonts w:ascii="Arial" w:eastAsia="Arial" w:hAnsi="Arial" w:cs="Arial"/>
                <w:sz w:val="24"/>
                <w:szCs w:val="24"/>
              </w:rPr>
              <w:t>Liljalaakso</w:t>
            </w:r>
            <w:proofErr w:type="spellEnd"/>
          </w:p>
        </w:tc>
      </w:tr>
      <w:tr w:rsidR="008B7768" w14:paraId="4F5FEBF3" w14:textId="77777777" w:rsidTr="008B7768">
        <w:tc>
          <w:tcPr>
            <w:tcW w:w="4814" w:type="dxa"/>
          </w:tcPr>
          <w:p w14:paraId="2371C19B"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E1D1F2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E416F84" w14:textId="77777777" w:rsidR="008B7768" w:rsidRDefault="00983D37" w:rsidP="00FA27D0">
            <w:pPr>
              <w:spacing w:after="160" w:line="278" w:lineRule="auto"/>
              <w:contextualSpacing/>
              <w:rPr>
                <w:rFonts w:ascii="Arial" w:hAnsi="Arial" w:cs="Arial"/>
                <w:color w:val="FF0000"/>
                <w:sz w:val="24"/>
                <w:szCs w:val="24"/>
              </w:rPr>
            </w:pPr>
            <w:r w:rsidRPr="00BB744A">
              <w:rPr>
                <w:rFonts w:ascii="Arial" w:hAnsi="Arial" w:cs="Arial"/>
                <w:sz w:val="24"/>
                <w:szCs w:val="24"/>
              </w:rPr>
              <w:t>1.2.246.10.19983959.10.116</w:t>
            </w:r>
          </w:p>
        </w:tc>
      </w:tr>
      <w:tr w:rsidR="008B7768" w14:paraId="01E58FE4" w14:textId="77777777" w:rsidTr="008B7768">
        <w:tc>
          <w:tcPr>
            <w:tcW w:w="4814" w:type="dxa"/>
          </w:tcPr>
          <w:p w14:paraId="2DEBB0A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5E5D02A" w14:textId="77777777" w:rsidR="00983D37" w:rsidRPr="00983D37" w:rsidRDefault="00983D37" w:rsidP="00983D37">
            <w:pPr>
              <w:spacing w:after="160" w:line="278" w:lineRule="auto"/>
              <w:contextualSpacing/>
              <w:rPr>
                <w:rFonts w:ascii="Arial" w:eastAsia="Arial" w:hAnsi="Arial" w:cs="Arial"/>
                <w:sz w:val="24"/>
                <w:szCs w:val="24"/>
              </w:rPr>
            </w:pPr>
            <w:r w:rsidRPr="00983D37">
              <w:rPr>
                <w:rFonts w:ascii="Arial" w:eastAsia="Arial" w:hAnsi="Arial" w:cs="Arial"/>
                <w:sz w:val="24"/>
                <w:szCs w:val="24"/>
              </w:rPr>
              <w:t>Kivikartiontie 1 LH1A, 20720 Turku</w:t>
            </w:r>
          </w:p>
          <w:p w14:paraId="1C6FA3A4" w14:textId="77777777" w:rsidR="008B7768" w:rsidRDefault="008B7768" w:rsidP="00FA27D0">
            <w:pPr>
              <w:spacing w:after="160" w:line="278" w:lineRule="auto"/>
              <w:contextualSpacing/>
              <w:rPr>
                <w:rFonts w:ascii="Arial" w:hAnsi="Arial" w:cs="Arial"/>
                <w:color w:val="FF0000"/>
                <w:sz w:val="24"/>
                <w:szCs w:val="24"/>
              </w:rPr>
            </w:pPr>
          </w:p>
        </w:tc>
      </w:tr>
      <w:tr w:rsidR="008B7768" w14:paraId="48228C3F" w14:textId="77777777" w:rsidTr="008B7768">
        <w:tc>
          <w:tcPr>
            <w:tcW w:w="4814" w:type="dxa"/>
          </w:tcPr>
          <w:p w14:paraId="5ECDD1F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8FD4DD9" w14:textId="77777777" w:rsidR="00983D37" w:rsidRPr="00983D37" w:rsidRDefault="00983D37" w:rsidP="00FA27D0">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48A04922"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3F9E7B22" w14:textId="77777777" w:rsidTr="008B7768">
        <w:tc>
          <w:tcPr>
            <w:tcW w:w="4814" w:type="dxa"/>
          </w:tcPr>
          <w:p w14:paraId="706B202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8BC8A9F" w14:textId="77777777" w:rsidR="00983D37" w:rsidRPr="00983D37" w:rsidRDefault="00983D37" w:rsidP="00983D37">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541EE0AF" w14:textId="77777777" w:rsidR="008B7768" w:rsidRPr="00983D37" w:rsidRDefault="00983D37" w:rsidP="00983D37">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4A82918E" w14:textId="77777777" w:rsidTr="008B7768">
        <w:tc>
          <w:tcPr>
            <w:tcW w:w="4814" w:type="dxa"/>
          </w:tcPr>
          <w:p w14:paraId="3DE68DD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0DD07D7"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eastAsia="Arial" w:hAnsi="Arial" w:cs="Arial"/>
                <w:sz w:val="24"/>
                <w:szCs w:val="24"/>
              </w:rPr>
              <w:t xml:space="preserve">Varsinais-Suomen </w:t>
            </w:r>
            <w:proofErr w:type="spellStart"/>
            <w:r w:rsidRPr="00983D37">
              <w:rPr>
                <w:rFonts w:ascii="Arial" w:eastAsia="Arial" w:hAnsi="Arial" w:cs="Arial"/>
                <w:sz w:val="24"/>
                <w:szCs w:val="24"/>
              </w:rPr>
              <w:t>hyvinvointialue</w:t>
            </w:r>
            <w:proofErr w:type="spellEnd"/>
            <w:r w:rsidRPr="00983D37">
              <w:rPr>
                <w:rFonts w:ascii="Arial" w:eastAsia="Arial" w:hAnsi="Arial" w:cs="Arial"/>
                <w:sz w:val="24"/>
                <w:szCs w:val="24"/>
              </w:rPr>
              <w:t xml:space="preserve">, </w:t>
            </w:r>
            <w:proofErr w:type="spellStart"/>
            <w:r w:rsidRPr="00983D37">
              <w:rPr>
                <w:rFonts w:ascii="Arial" w:eastAsia="Arial" w:hAnsi="Arial" w:cs="Arial"/>
                <w:sz w:val="24"/>
                <w:szCs w:val="24"/>
              </w:rPr>
              <w:t>Varha</w:t>
            </w:r>
            <w:proofErr w:type="spellEnd"/>
          </w:p>
        </w:tc>
      </w:tr>
    </w:tbl>
    <w:p w14:paraId="1E4628BB" w14:textId="77777777" w:rsidR="002B7198" w:rsidRDefault="002B7198" w:rsidP="00FA27D0">
      <w:pPr>
        <w:shd w:val="clear" w:color="auto" w:fill="FFFFFF"/>
        <w:spacing w:after="160" w:line="278" w:lineRule="auto"/>
        <w:contextualSpacing/>
        <w:rPr>
          <w:rFonts w:ascii="Arial" w:hAnsi="Arial" w:cs="Arial"/>
          <w:color w:val="FF0000"/>
          <w:sz w:val="24"/>
          <w:szCs w:val="24"/>
        </w:rPr>
      </w:pPr>
    </w:p>
    <w:p w14:paraId="137DBD82" w14:textId="3AC6D928" w:rsidR="00F4668F" w:rsidRPr="002B7198"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596307"/>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65953759" w14:textId="77777777" w:rsidTr="000E319C">
        <w:tc>
          <w:tcPr>
            <w:tcW w:w="2407" w:type="dxa"/>
          </w:tcPr>
          <w:p w14:paraId="59DBEE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654D3F4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5F80E46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EC70EF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983D37" w14:paraId="4279FD8F" w14:textId="77777777" w:rsidTr="000E319C">
        <w:tc>
          <w:tcPr>
            <w:tcW w:w="2407" w:type="dxa"/>
          </w:tcPr>
          <w:p w14:paraId="28793EA7"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päihdekuntoutujat</w:t>
            </w:r>
          </w:p>
        </w:tc>
        <w:tc>
          <w:tcPr>
            <w:tcW w:w="2833" w:type="dxa"/>
          </w:tcPr>
          <w:p w14:paraId="4E656708"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päihdekuntoutujien asumispalvelut, tuettu asuminen</w:t>
            </w:r>
          </w:p>
        </w:tc>
        <w:tc>
          <w:tcPr>
            <w:tcW w:w="2552" w:type="dxa"/>
          </w:tcPr>
          <w:p w14:paraId="232E79FF" w14:textId="77777777" w:rsidR="00983D37" w:rsidRPr="00013CB5" w:rsidRDefault="00983D37" w:rsidP="00983D37">
            <w:pPr>
              <w:contextualSpacing/>
              <w:jc w:val="both"/>
              <w:rPr>
                <w:rFonts w:ascii="Arial" w:hAnsi="Arial" w:cs="Arial"/>
                <w:color w:val="FF0000"/>
                <w:sz w:val="24"/>
                <w:szCs w:val="24"/>
              </w:rPr>
            </w:pPr>
            <w:r w:rsidRPr="00325F17">
              <w:rPr>
                <w:rFonts w:ascii="Arial" w:hAnsi="Arial" w:cs="Arial"/>
                <w:sz w:val="24"/>
                <w:szCs w:val="24"/>
              </w:rPr>
              <w:t>Asiakkaan kotona tai muussa sovitussa paikassa</w:t>
            </w:r>
          </w:p>
        </w:tc>
        <w:tc>
          <w:tcPr>
            <w:tcW w:w="1836" w:type="dxa"/>
          </w:tcPr>
          <w:p w14:paraId="490AE82E" w14:textId="24FA031D" w:rsidR="00983D37" w:rsidRPr="00325F17" w:rsidRDefault="00983D37" w:rsidP="00983D37">
            <w:pPr>
              <w:contextualSpacing/>
              <w:jc w:val="both"/>
              <w:rPr>
                <w:rFonts w:ascii="Arial" w:hAnsi="Arial" w:cs="Arial"/>
                <w:sz w:val="24"/>
                <w:szCs w:val="24"/>
              </w:rPr>
            </w:pPr>
            <w:r>
              <w:rPr>
                <w:rFonts w:ascii="Arial" w:hAnsi="Arial" w:cs="Arial"/>
                <w:sz w:val="24"/>
                <w:szCs w:val="24"/>
              </w:rPr>
              <w:t>3</w:t>
            </w:r>
            <w:r w:rsidR="00675845">
              <w:rPr>
                <w:rFonts w:ascii="Arial" w:hAnsi="Arial" w:cs="Arial"/>
                <w:sz w:val="24"/>
                <w:szCs w:val="24"/>
              </w:rPr>
              <w:t>1</w:t>
            </w:r>
          </w:p>
        </w:tc>
      </w:tr>
      <w:tr w:rsidR="00983D37" w14:paraId="560A34D7" w14:textId="77777777" w:rsidTr="000E319C">
        <w:tc>
          <w:tcPr>
            <w:tcW w:w="2407" w:type="dxa"/>
          </w:tcPr>
          <w:p w14:paraId="5D01306A" w14:textId="77777777" w:rsidR="00983D37" w:rsidRDefault="00983D37" w:rsidP="00983D37">
            <w:pPr>
              <w:contextualSpacing/>
              <w:jc w:val="both"/>
              <w:rPr>
                <w:rFonts w:ascii="Arial" w:hAnsi="Arial" w:cs="Arial"/>
                <w:sz w:val="24"/>
                <w:szCs w:val="24"/>
              </w:rPr>
            </w:pPr>
            <w:r>
              <w:rPr>
                <w:rFonts w:ascii="Arial" w:hAnsi="Arial" w:cs="Arial"/>
                <w:sz w:val="24"/>
                <w:szCs w:val="24"/>
              </w:rPr>
              <w:t>erityishuollon asiakkaat</w:t>
            </w:r>
          </w:p>
        </w:tc>
        <w:tc>
          <w:tcPr>
            <w:tcW w:w="2833" w:type="dxa"/>
          </w:tcPr>
          <w:p w14:paraId="11AB27B4" w14:textId="77777777" w:rsidR="00983D37" w:rsidRDefault="00983D37" w:rsidP="00983D37">
            <w:pPr>
              <w:contextualSpacing/>
              <w:jc w:val="both"/>
              <w:rPr>
                <w:rFonts w:ascii="Arial" w:hAnsi="Arial" w:cs="Arial"/>
                <w:sz w:val="24"/>
                <w:szCs w:val="24"/>
              </w:rPr>
            </w:pPr>
            <w:r>
              <w:rPr>
                <w:rFonts w:ascii="Arial" w:hAnsi="Arial" w:cs="Arial"/>
                <w:sz w:val="24"/>
                <w:szCs w:val="24"/>
              </w:rPr>
              <w:t>vammaispalvelut, tuettu asuminen</w:t>
            </w:r>
          </w:p>
        </w:tc>
        <w:tc>
          <w:tcPr>
            <w:tcW w:w="2552" w:type="dxa"/>
          </w:tcPr>
          <w:p w14:paraId="6E1EEC05"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33516E88" w14:textId="30208E1C" w:rsidR="00983D37" w:rsidRDefault="00675845" w:rsidP="00983D37">
            <w:pPr>
              <w:contextualSpacing/>
              <w:jc w:val="both"/>
              <w:rPr>
                <w:rFonts w:ascii="Arial" w:hAnsi="Arial" w:cs="Arial"/>
                <w:sz w:val="24"/>
                <w:szCs w:val="24"/>
              </w:rPr>
            </w:pPr>
            <w:r>
              <w:rPr>
                <w:rFonts w:ascii="Arial" w:hAnsi="Arial" w:cs="Arial"/>
                <w:sz w:val="24"/>
                <w:szCs w:val="24"/>
              </w:rPr>
              <w:t>30</w:t>
            </w:r>
          </w:p>
        </w:tc>
      </w:tr>
      <w:tr w:rsidR="00983D37" w14:paraId="0BF45BD7" w14:textId="77777777" w:rsidTr="000E319C">
        <w:tc>
          <w:tcPr>
            <w:tcW w:w="2407" w:type="dxa"/>
          </w:tcPr>
          <w:p w14:paraId="609A0959" w14:textId="77777777" w:rsidR="00983D37" w:rsidRDefault="00983D37" w:rsidP="00983D37">
            <w:pPr>
              <w:contextualSpacing/>
              <w:jc w:val="both"/>
              <w:rPr>
                <w:rFonts w:ascii="Arial" w:hAnsi="Arial" w:cs="Arial"/>
                <w:sz w:val="24"/>
                <w:szCs w:val="24"/>
              </w:rPr>
            </w:pPr>
            <w:r>
              <w:rPr>
                <w:rFonts w:ascii="Arial" w:hAnsi="Arial" w:cs="Arial"/>
                <w:sz w:val="24"/>
                <w:szCs w:val="24"/>
              </w:rPr>
              <w:t>henkilökohtaisen avun asiakkaat</w:t>
            </w:r>
          </w:p>
        </w:tc>
        <w:tc>
          <w:tcPr>
            <w:tcW w:w="2833" w:type="dxa"/>
          </w:tcPr>
          <w:p w14:paraId="10659518" w14:textId="77777777" w:rsidR="00983D37" w:rsidRDefault="00983D37" w:rsidP="00983D37">
            <w:pPr>
              <w:contextualSpacing/>
              <w:jc w:val="both"/>
              <w:rPr>
                <w:rFonts w:ascii="Arial" w:hAnsi="Arial" w:cs="Arial"/>
                <w:sz w:val="24"/>
                <w:szCs w:val="24"/>
              </w:rPr>
            </w:pPr>
            <w:r>
              <w:rPr>
                <w:rFonts w:ascii="Arial" w:hAnsi="Arial" w:cs="Arial"/>
                <w:sz w:val="24"/>
                <w:szCs w:val="24"/>
              </w:rPr>
              <w:t>vapaa-ajan avustaminen</w:t>
            </w:r>
          </w:p>
        </w:tc>
        <w:tc>
          <w:tcPr>
            <w:tcW w:w="2552" w:type="dxa"/>
          </w:tcPr>
          <w:p w14:paraId="24157391"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65FF3DD7" w14:textId="77777777" w:rsidR="00983D37" w:rsidRDefault="00983D37" w:rsidP="00983D37">
            <w:pPr>
              <w:contextualSpacing/>
              <w:jc w:val="both"/>
              <w:rPr>
                <w:rFonts w:ascii="Arial" w:hAnsi="Arial" w:cs="Arial"/>
                <w:sz w:val="24"/>
                <w:szCs w:val="24"/>
              </w:rPr>
            </w:pPr>
            <w:r>
              <w:rPr>
                <w:rFonts w:ascii="Arial" w:hAnsi="Arial" w:cs="Arial"/>
                <w:sz w:val="24"/>
                <w:szCs w:val="24"/>
              </w:rPr>
              <w:t>6</w:t>
            </w:r>
          </w:p>
        </w:tc>
      </w:tr>
    </w:tbl>
    <w:p w14:paraId="38740ED0"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152B6BC9" w14:textId="77777777" w:rsidR="002B7198" w:rsidRDefault="002B7198">
      <w:pPr>
        <w:rPr>
          <w:rFonts w:ascii="Arial" w:hAnsi="Arial" w:cs="Arial"/>
          <w:sz w:val="24"/>
          <w:szCs w:val="24"/>
        </w:rPr>
      </w:pPr>
      <w:r>
        <w:rPr>
          <w:rFonts w:ascii="Arial" w:hAnsi="Arial" w:cs="Arial"/>
          <w:sz w:val="24"/>
          <w:szCs w:val="24"/>
        </w:rPr>
        <w:br w:type="page"/>
      </w:r>
    </w:p>
    <w:p w14:paraId="576914E2" w14:textId="7985982A" w:rsidR="00BA1B55" w:rsidRPr="00325F17" w:rsidRDefault="00BA1B55" w:rsidP="00BA1B55">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proofErr w:type="spellStart"/>
      <w:r>
        <w:rPr>
          <w:rFonts w:ascii="Arial" w:hAnsi="Arial" w:cs="Arial"/>
          <w:sz w:val="24"/>
          <w:szCs w:val="24"/>
        </w:rPr>
        <w:t>Liljalaakso</w:t>
      </w:r>
      <w:proofErr w:type="spellEnd"/>
      <w:r>
        <w:rPr>
          <w:rFonts w:ascii="Arial" w:hAnsi="Arial" w:cs="Arial"/>
          <w:sz w:val="24"/>
          <w:szCs w:val="24"/>
        </w:rPr>
        <w:t xml:space="preserve"> </w:t>
      </w:r>
      <w:r w:rsidRPr="00325F17">
        <w:rPr>
          <w:rFonts w:ascii="Arial" w:hAnsi="Arial" w:cs="Arial"/>
          <w:sz w:val="24"/>
          <w:szCs w:val="24"/>
        </w:rPr>
        <w:t xml:space="preserve">tuottaa sosiaalipalveluita </w:t>
      </w:r>
      <w:proofErr w:type="spellStart"/>
      <w:r w:rsidRPr="00325F17">
        <w:rPr>
          <w:rFonts w:ascii="Arial" w:hAnsi="Arial" w:cs="Arial"/>
          <w:sz w:val="24"/>
          <w:szCs w:val="24"/>
        </w:rPr>
        <w:t>hyvinvointialueiden</w:t>
      </w:r>
      <w:proofErr w:type="spellEnd"/>
      <w:r w:rsidRPr="00325F17">
        <w:rPr>
          <w:rFonts w:ascii="Arial" w:hAnsi="Arial" w:cs="Arial"/>
          <w:sz w:val="24"/>
          <w:szCs w:val="24"/>
        </w:rPr>
        <w:t xml:space="preserve"> lukuun yksittäisillä ostosopimuksilla suorahankintana sekä julkisten hankintojen kautta kilpailutettujen sopimusten mukaisesti </w:t>
      </w:r>
      <w:proofErr w:type="spellStart"/>
      <w:r w:rsidRPr="00325F17">
        <w:rPr>
          <w:rFonts w:ascii="Arial" w:hAnsi="Arial" w:cs="Arial"/>
          <w:sz w:val="24"/>
          <w:szCs w:val="24"/>
        </w:rPr>
        <w:t>ostopalveluna</w:t>
      </w:r>
      <w:proofErr w:type="spellEnd"/>
      <w:r w:rsidRPr="00325F17">
        <w:rPr>
          <w:rFonts w:ascii="Arial" w:hAnsi="Arial" w:cs="Arial"/>
          <w:sz w:val="24"/>
          <w:szCs w:val="24"/>
        </w:rPr>
        <w:t xml:space="preserve">. </w:t>
      </w:r>
      <w:proofErr w:type="spellStart"/>
      <w:r w:rsidRPr="00325F17">
        <w:rPr>
          <w:rFonts w:ascii="Arial" w:hAnsi="Arial" w:cs="Arial"/>
          <w:sz w:val="24"/>
          <w:szCs w:val="24"/>
        </w:rPr>
        <w:t>Ostopalvelutuotannossa</w:t>
      </w:r>
      <w:proofErr w:type="spellEnd"/>
      <w:r w:rsidRPr="00325F17">
        <w:rPr>
          <w:rFonts w:ascii="Arial" w:hAnsi="Arial" w:cs="Arial"/>
          <w:sz w:val="24"/>
          <w:szCs w:val="24"/>
        </w:rPr>
        <w:t xml:space="preserve"> toimintaa ohjaavat lainsäädännön lisäksi hankintasopimus liitteineen, jotka asettavat toiminnalle säännöt ja reunaehdot. Palveluseteliasiakkaiden kanssa toiminnan reunaehdot määräytyvät </w:t>
      </w:r>
      <w:proofErr w:type="spellStart"/>
      <w:r w:rsidRPr="00325F17">
        <w:rPr>
          <w:rFonts w:ascii="Arial" w:hAnsi="Arial" w:cs="Arial"/>
          <w:sz w:val="24"/>
          <w:szCs w:val="24"/>
        </w:rPr>
        <w:t>hyvinvointialueen</w:t>
      </w:r>
      <w:proofErr w:type="spellEnd"/>
      <w:r w:rsidRPr="00325F17">
        <w:rPr>
          <w:rFonts w:ascii="Arial" w:hAnsi="Arial" w:cs="Arial"/>
          <w:sz w:val="24"/>
          <w:szCs w:val="24"/>
        </w:rPr>
        <w:t xml:space="preserve"> laatiman palvelusetelisääntökirjan perusteella. Palvelusetelipalvelun toteuttamisen tarkemmista yksityiskohdista laaditaan palvelusopimus asiakkaan ja palveluntuottajan välillä. </w:t>
      </w:r>
    </w:p>
    <w:p w14:paraId="7552FB57" w14:textId="77777777" w:rsidR="00BA1B55" w:rsidRDefault="00BA1B55" w:rsidP="00FA27D0">
      <w:pPr>
        <w:spacing w:after="160" w:line="278" w:lineRule="auto"/>
        <w:contextualSpacing/>
        <w:jc w:val="both"/>
        <w:rPr>
          <w:rFonts w:ascii="Arial" w:eastAsia="Arial" w:hAnsi="Arial" w:cs="Arial"/>
          <w:color w:val="FF0000"/>
          <w:sz w:val="24"/>
          <w:szCs w:val="24"/>
        </w:rPr>
      </w:pPr>
    </w:p>
    <w:p w14:paraId="0B811F43" w14:textId="26764308" w:rsidR="00407449" w:rsidRDefault="00CA515C" w:rsidP="00BA1B55">
      <w:pPr>
        <w:pStyle w:val="Otsikko2"/>
        <w:spacing w:after="160" w:line="278" w:lineRule="auto"/>
        <w:contextualSpacing/>
        <w:rPr>
          <w:rFonts w:eastAsia="Arial"/>
        </w:rPr>
      </w:pPr>
      <w:bookmarkStart w:id="26" w:name="_Toc230596308"/>
      <w:r>
        <w:rPr>
          <w:rFonts w:eastAsia="Arial"/>
        </w:rPr>
        <w:t>Palveluid</w:t>
      </w:r>
      <w:r w:rsidR="007C752E">
        <w:rPr>
          <w:rFonts w:eastAsia="Arial"/>
        </w:rPr>
        <w:t>en sisältö</w:t>
      </w:r>
      <w:bookmarkEnd w:id="26"/>
    </w:p>
    <w:p w14:paraId="4D7A6ECE" w14:textId="77777777" w:rsidR="002B7198" w:rsidRPr="002B7198" w:rsidRDefault="002B7198" w:rsidP="002B7198"/>
    <w:p w14:paraId="0CB652FE" w14:textId="2F81A68C" w:rsidR="002B7198" w:rsidRPr="002B7198" w:rsidRDefault="000E26DE" w:rsidP="002B7198">
      <w:pPr>
        <w:pStyle w:val="Otsikko3"/>
        <w:spacing w:after="160" w:line="278" w:lineRule="auto"/>
        <w:contextualSpacing/>
        <w:rPr>
          <w:rFonts w:eastAsia="Arial"/>
        </w:rPr>
      </w:pPr>
      <w:bookmarkStart w:id="27" w:name="_Toc230596309"/>
      <w:r>
        <w:rPr>
          <w:rFonts w:eastAsia="Arial"/>
        </w:rPr>
        <w:t>Terveyden- ja sairaanhoito sekä suunterveys</w:t>
      </w:r>
      <w:bookmarkEnd w:id="27"/>
    </w:p>
    <w:p w14:paraId="4EE6AD6D" w14:textId="77777777" w:rsidR="00BA1B55" w:rsidRPr="000172F6" w:rsidRDefault="00BA1B55" w:rsidP="00BA1B55">
      <w:pPr>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w:t>
      </w:r>
      <w:r w:rsidRPr="000172F6">
        <w:rPr>
          <w:rFonts w:ascii="Arial" w:hAnsi="Arial" w:cs="Arial"/>
          <w:sz w:val="24"/>
          <w:szCs w:val="24"/>
        </w:rPr>
        <w:t xml:space="preserve">asiakkaat ovat julkisten terveyspalveluiden piirissä. </w:t>
      </w:r>
      <w:r w:rsidRPr="000172F6">
        <w:rPr>
          <w:rFonts w:ascii="Arial" w:hAnsi="Arial" w:cs="Arial"/>
          <w:iCs/>
          <w:sz w:val="24"/>
          <w:szCs w:val="24"/>
        </w:rPr>
        <w:t>Asiakkaan palvelua koskevassa suunnitelmassa</w:t>
      </w:r>
      <w:r w:rsidRPr="000172F6">
        <w:rPr>
          <w:rFonts w:ascii="Arial" w:hAnsi="Arial" w:cs="Arial"/>
          <w:i/>
          <w:iCs/>
          <w:sz w:val="24"/>
          <w:szCs w:val="24"/>
        </w:rPr>
        <w:t xml:space="preserve"> </w:t>
      </w:r>
      <w:r w:rsidRPr="000172F6">
        <w:rPr>
          <w:rFonts w:ascii="Arial" w:hAnsi="Arial" w:cs="Arial"/>
          <w:sz w:val="24"/>
          <w:szCs w:val="24"/>
        </w:rPr>
        <w:t xml:space="preserve">sovitaan asiakkaan ohjauksen, tuen ja avustamisen tarpeesta. Suunnitelmassa huomioidaan suun terveydenhoito ja kiireetön sekä kiireellinen terveydenhoito. Omaohjaaja avustaa ja toimii tarvittaessa yhteyshenkilönä terveydenhuollon palveluiden järjestämisessä/tilaamisessa/vastaanotoilla. </w:t>
      </w:r>
    </w:p>
    <w:p w14:paraId="4953CF63" w14:textId="77777777" w:rsidR="002B7198" w:rsidRDefault="00BA1B55" w:rsidP="002B7198">
      <w:pPr>
        <w:autoSpaceDN w:val="0"/>
        <w:spacing w:after="160" w:line="240" w:lineRule="auto"/>
        <w:jc w:val="both"/>
        <w:rPr>
          <w:rFonts w:ascii="Arial" w:eastAsia="Calibri" w:hAnsi="Arial" w:cs="Arial"/>
          <w:sz w:val="24"/>
          <w:szCs w:val="24"/>
          <w:lang w:eastAsia="en-US"/>
        </w:rPr>
      </w:pPr>
      <w:r w:rsidRPr="00645D4B">
        <w:rPr>
          <w:rFonts w:ascii="Arial" w:eastAsia="Calibri" w:hAnsi="Arial" w:cs="Arial"/>
          <w:sz w:val="24"/>
          <w:szCs w:val="24"/>
          <w:lang w:eastAsia="en-US"/>
        </w:rPr>
        <w:t xml:space="preserve">Asiakkaita tuetaan itsehoitoon ja ohjataan pitkäaikaissairauksien hoidossa ja oireiden tunnistamisessa. Asiakkaita ohjataan huolehtimaan erilaisista mittauksista ja kontrolleista. </w:t>
      </w:r>
      <w:r w:rsidRPr="000172F6">
        <w:rPr>
          <w:rFonts w:ascii="Arial" w:eastAsia="Calibri" w:hAnsi="Arial" w:cs="Arial"/>
          <w:sz w:val="24"/>
          <w:szCs w:val="24"/>
          <w:lang w:eastAsia="en-US"/>
        </w:rPr>
        <w:t>Asiakkaalla on omat apuvälineet ja laitteet kotona.</w:t>
      </w:r>
    </w:p>
    <w:p w14:paraId="05863028" w14:textId="499A8E59" w:rsidR="002B7198" w:rsidRPr="002B7198" w:rsidRDefault="00BA1B55" w:rsidP="002B7198">
      <w:pPr>
        <w:autoSpaceDN w:val="0"/>
        <w:spacing w:after="160" w:line="240" w:lineRule="auto"/>
        <w:jc w:val="both"/>
        <w:rPr>
          <w:rFonts w:ascii="Arial" w:eastAsia="Calibri" w:hAnsi="Arial" w:cs="Arial"/>
          <w:sz w:val="24"/>
          <w:szCs w:val="24"/>
          <w:lang w:eastAsia="en-US"/>
        </w:rPr>
      </w:pPr>
      <w:r w:rsidRPr="000172F6">
        <w:rPr>
          <w:rFonts w:ascii="Arial" w:eastAsia="Calibri" w:hAnsi="Arial" w:cs="Arial"/>
          <w:sz w:val="24"/>
          <w:szCs w:val="24"/>
          <w:lang w:eastAsia="en-US"/>
        </w:rPr>
        <w:t xml:space="preserve"> </w:t>
      </w:r>
    </w:p>
    <w:p w14:paraId="0EFEF412" w14:textId="77777777" w:rsidR="000E26DE" w:rsidRDefault="00F22D77" w:rsidP="00FA27D0">
      <w:pPr>
        <w:pStyle w:val="Otsikko3"/>
        <w:spacing w:after="160" w:line="278" w:lineRule="auto"/>
        <w:contextualSpacing/>
        <w:rPr>
          <w:rFonts w:eastAsia="Arial"/>
        </w:rPr>
      </w:pPr>
      <w:bookmarkStart w:id="28" w:name="_Toc230596310"/>
      <w:r>
        <w:rPr>
          <w:rFonts w:eastAsia="Arial"/>
        </w:rPr>
        <w:t>Ravitsemus</w:t>
      </w:r>
      <w:bookmarkEnd w:id="28"/>
    </w:p>
    <w:p w14:paraId="65E60D03" w14:textId="3DD2C07B" w:rsidR="00F22D77" w:rsidRDefault="00BA1B55" w:rsidP="00FA27D0">
      <w:pPr>
        <w:spacing w:after="160" w:line="278" w:lineRule="auto"/>
        <w:contextualSpacing/>
        <w:jc w:val="both"/>
        <w:rPr>
          <w:rFonts w:ascii="Arial" w:eastAsia="Arial" w:hAnsi="Arial" w:cs="Arial"/>
          <w:color w:val="000000" w:themeColor="text1"/>
          <w:sz w:val="24"/>
          <w:szCs w:val="24"/>
        </w:rPr>
      </w:pPr>
      <w:r w:rsidRPr="000172F6">
        <w:rPr>
          <w:rFonts w:ascii="Arial" w:eastAsia="Arial" w:hAnsi="Arial" w:cs="Arial"/>
          <w:color w:val="000000" w:themeColor="text1"/>
          <w:sz w:val="24"/>
          <w:szCs w:val="24"/>
        </w:rPr>
        <w:t>Yksikössä ei toteuteta ateriapalvelua</w:t>
      </w:r>
    </w:p>
    <w:p w14:paraId="592F0CF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458E07F4"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596311"/>
      <w:r w:rsidRPr="005C2B75">
        <w:rPr>
          <w:rFonts w:eastAsia="Arial"/>
          <w:color w:val="000000" w:themeColor="text1"/>
        </w:rPr>
        <w:t>Asiointi</w:t>
      </w:r>
      <w:bookmarkEnd w:id="29"/>
    </w:p>
    <w:p w14:paraId="74D3E9A3" w14:textId="7D1066B8" w:rsidR="00F22D77" w:rsidRDefault="000B295C"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kanssa asiointi hoidetaan yhdessä kotikäyntien tuntien puitteissa ja tarvittaessa kotikäynti voidaan toteuttaa esim. lääkärissä tai muussa asioiden hoitamiseen tarkoitetussa paikassa.</w:t>
      </w:r>
    </w:p>
    <w:p w14:paraId="794193A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00B715CB" w14:textId="77777777" w:rsidR="000E26DE" w:rsidRDefault="00F22D77" w:rsidP="00FA27D0">
      <w:pPr>
        <w:pStyle w:val="Otsikko3"/>
        <w:spacing w:after="160" w:line="278" w:lineRule="auto"/>
        <w:contextualSpacing/>
        <w:jc w:val="both"/>
        <w:rPr>
          <w:rFonts w:eastAsia="Arial"/>
          <w:color w:val="000000" w:themeColor="text1"/>
        </w:rPr>
      </w:pPr>
      <w:bookmarkStart w:id="30" w:name="_Toc230596312"/>
      <w:r w:rsidRPr="005C2B75">
        <w:rPr>
          <w:rFonts w:eastAsia="Arial"/>
          <w:color w:val="000000" w:themeColor="text1"/>
        </w:rPr>
        <w:t>Ryhmätoiminta</w:t>
      </w:r>
      <w:bookmarkEnd w:id="30"/>
    </w:p>
    <w:p w14:paraId="45609EF7" w14:textId="5F6CDE1E" w:rsidR="00643153" w:rsidRPr="000B295C" w:rsidRDefault="00611A91" w:rsidP="000B295C">
      <w:pPr>
        <w:jc w:val="both"/>
        <w:rPr>
          <w:rFonts w:ascii="Arial" w:hAnsi="Arial" w:cs="Arial"/>
          <w:sz w:val="24"/>
          <w:szCs w:val="24"/>
        </w:rPr>
      </w:pPr>
      <w:r w:rsidRPr="1E085744">
        <w:rPr>
          <w:rFonts w:ascii="Arial" w:hAnsi="Arial" w:cs="Arial"/>
          <w:sz w:val="24"/>
          <w:szCs w:val="24"/>
        </w:rPr>
        <w:t>Yksikössä on maanantaisin avoimet ovet klo10–12. Avoimissa ovissa on suunniteltua ohjelmaa, johon voi halutessaan osallistua ja saada vertaistukea. Avoimissa ovissa on tarjolla kahvia ja siellä saa asiointi apua esim. kela asioissa. Avoimet ovet käynti vastaa 1 h. kotikäyntiä.</w:t>
      </w:r>
    </w:p>
    <w:p w14:paraId="26BF5451" w14:textId="77777777" w:rsidR="00643153" w:rsidRPr="00643153" w:rsidRDefault="00643153" w:rsidP="00FA27D0">
      <w:pPr>
        <w:pStyle w:val="Otsikko3"/>
        <w:spacing w:after="160" w:line="278" w:lineRule="auto"/>
        <w:contextualSpacing/>
        <w:rPr>
          <w:rFonts w:eastAsia="Arial"/>
        </w:rPr>
      </w:pPr>
      <w:bookmarkStart w:id="31" w:name="_Toc230596313"/>
      <w:r>
        <w:lastRenderedPageBreak/>
        <w:t>Omaohjaajamalli</w:t>
      </w:r>
      <w:bookmarkEnd w:id="31"/>
    </w:p>
    <w:p w14:paraId="15127CD9" w14:textId="77777777" w:rsidR="00C8548C" w:rsidRPr="00E74DA8" w:rsidRDefault="009F4BC4" w:rsidP="00FA27D0">
      <w:pPr>
        <w:spacing w:after="160" w:line="278" w:lineRule="auto"/>
        <w:contextualSpacing/>
        <w:jc w:val="both"/>
        <w:rPr>
          <w:rFonts w:ascii="Arial" w:eastAsia="Arial" w:hAnsi="Arial" w:cs="Arial"/>
          <w:sz w:val="24"/>
          <w:szCs w:val="24"/>
        </w:rPr>
      </w:pPr>
      <w:r w:rsidRPr="00E74DA8">
        <w:rPr>
          <w:rFonts w:ascii="Arial" w:eastAsia="Arial" w:hAnsi="Arial" w:cs="Arial"/>
          <w:sz w:val="24"/>
          <w:szCs w:val="24"/>
        </w:rPr>
        <w:t>Jokaiselle asiakkaalle nimetään omaohjaaja. Omaohjaajamallin avulla varmistetaan yksilöllinen ja tarpeen mukainen palveluiden toteutuminen.</w:t>
      </w:r>
    </w:p>
    <w:p w14:paraId="014C4702" w14:textId="77777777" w:rsidR="00C8548C" w:rsidRDefault="00C8548C" w:rsidP="00FA27D0">
      <w:pPr>
        <w:spacing w:after="160" w:line="278" w:lineRule="auto"/>
        <w:contextualSpacing/>
        <w:jc w:val="both"/>
        <w:rPr>
          <w:rFonts w:ascii="Arial" w:eastAsia="Arial" w:hAnsi="Arial" w:cs="Arial"/>
          <w:color w:val="FF0000"/>
          <w:sz w:val="24"/>
          <w:szCs w:val="24"/>
        </w:rPr>
      </w:pPr>
    </w:p>
    <w:p w14:paraId="664CD7B7"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0596314"/>
      <w:r w:rsidRPr="00415CE1">
        <w:rPr>
          <w:rFonts w:eastAsia="Arial"/>
          <w:color w:val="000000" w:themeColor="text1"/>
        </w:rPr>
        <w:t>Siisteys</w:t>
      </w:r>
      <w:bookmarkEnd w:id="32"/>
    </w:p>
    <w:p w14:paraId="69E09BE8" w14:textId="37566524" w:rsidR="00C623EF" w:rsidRDefault="000B295C"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toimistotiloissa jokainen ohjaaja huolehtii yleisestä siisteydestä ja tilojen viihtyvyydestä. Asiakkaiden luona ohjaajat ohjaavat ja tukevat asiakkaita siivouksessa ja siisteyden ylläpidossa.</w:t>
      </w:r>
    </w:p>
    <w:p w14:paraId="0872DE03" w14:textId="77777777" w:rsidR="002B7198" w:rsidRPr="000B295C" w:rsidRDefault="002B7198" w:rsidP="00FA27D0">
      <w:pPr>
        <w:spacing w:after="160" w:line="278" w:lineRule="auto"/>
        <w:contextualSpacing/>
        <w:jc w:val="both"/>
        <w:rPr>
          <w:rFonts w:ascii="Arial" w:eastAsia="Arial" w:hAnsi="Arial" w:cs="Arial"/>
          <w:sz w:val="24"/>
          <w:szCs w:val="24"/>
        </w:rPr>
      </w:pPr>
    </w:p>
    <w:p w14:paraId="68C9F1B0" w14:textId="77777777" w:rsidR="00C623EF" w:rsidRDefault="00C623EF" w:rsidP="00FA27D0">
      <w:pPr>
        <w:pStyle w:val="Otsikko3"/>
        <w:spacing w:after="160" w:line="278" w:lineRule="auto"/>
        <w:contextualSpacing/>
        <w:rPr>
          <w:rFonts w:eastAsia="Arial"/>
        </w:rPr>
      </w:pPr>
      <w:bookmarkStart w:id="33" w:name="_Toc230596315"/>
      <w:r>
        <w:rPr>
          <w:rFonts w:eastAsia="Arial"/>
        </w:rPr>
        <w:t>Ostopalveluna ja alihankintana hankittavat palvelut</w:t>
      </w:r>
      <w:bookmarkEnd w:id="33"/>
    </w:p>
    <w:p w14:paraId="2649E80C" w14:textId="77777777" w:rsidR="00EF09F1" w:rsidRPr="00E74DA8" w:rsidRDefault="00BF2765" w:rsidP="00FA27D0">
      <w:pPr>
        <w:spacing w:after="160" w:line="278" w:lineRule="auto"/>
        <w:contextualSpacing/>
        <w:jc w:val="both"/>
        <w:rPr>
          <w:rFonts w:ascii="Arial" w:eastAsia="Arial" w:hAnsi="Arial" w:cs="Arial"/>
          <w:sz w:val="24"/>
          <w:szCs w:val="24"/>
        </w:rPr>
      </w:pPr>
      <w:proofErr w:type="spellStart"/>
      <w:r w:rsidRPr="00E74DA8">
        <w:rPr>
          <w:rFonts w:ascii="Arial" w:hAnsi="Arial" w:cs="Arial"/>
          <w:sz w:val="24"/>
          <w:szCs w:val="24"/>
        </w:rPr>
        <w:t>Tavana</w:t>
      </w:r>
      <w:proofErr w:type="spellEnd"/>
      <w:r w:rsidR="00E74DA8" w:rsidRPr="00E74DA8">
        <w:rPr>
          <w:rFonts w:ascii="Arial" w:hAnsi="Arial" w:cs="Arial"/>
          <w:sz w:val="24"/>
          <w:szCs w:val="24"/>
        </w:rPr>
        <w:t xml:space="preserve"> </w:t>
      </w:r>
      <w:proofErr w:type="spellStart"/>
      <w:r w:rsidR="00E74DA8" w:rsidRPr="00E74DA8">
        <w:rPr>
          <w:rFonts w:ascii="Arial" w:hAnsi="Arial" w:cs="Arial"/>
          <w:sz w:val="24"/>
          <w:szCs w:val="24"/>
        </w:rPr>
        <w:t>Liljalaakso</w:t>
      </w:r>
      <w:proofErr w:type="spellEnd"/>
      <w:r w:rsidR="00E74DA8" w:rsidRPr="00E74DA8">
        <w:rPr>
          <w:rFonts w:ascii="Arial" w:hAnsi="Arial" w:cs="Arial"/>
          <w:sz w:val="24"/>
          <w:szCs w:val="24"/>
        </w:rPr>
        <w:t xml:space="preserve"> </w:t>
      </w:r>
      <w:r w:rsidR="00CD0222" w:rsidRPr="00E74DA8">
        <w:rPr>
          <w:rFonts w:ascii="Arial" w:eastAsia="Arial" w:hAnsi="Arial" w:cs="Arial"/>
          <w:sz w:val="24"/>
          <w:szCs w:val="24"/>
        </w:rPr>
        <w:t xml:space="preserve">hankkii </w:t>
      </w:r>
      <w:r w:rsidR="00EF09F1" w:rsidRPr="00E74DA8">
        <w:rPr>
          <w:rFonts w:ascii="Arial" w:eastAsia="Arial" w:hAnsi="Arial" w:cs="Arial"/>
          <w:sz w:val="24"/>
          <w:szCs w:val="24"/>
        </w:rPr>
        <w:t xml:space="preserve">seuraavat palvelut </w:t>
      </w:r>
      <w:r w:rsidR="00B13E53" w:rsidRPr="00E74DA8">
        <w:rPr>
          <w:rFonts w:ascii="Arial" w:eastAsia="Arial" w:hAnsi="Arial" w:cs="Arial"/>
          <w:sz w:val="24"/>
          <w:szCs w:val="24"/>
        </w:rPr>
        <w:t>toiselta palveluntuottajalta</w:t>
      </w:r>
      <w:r w:rsidR="00127BFF" w:rsidRPr="00E74DA8">
        <w:rPr>
          <w:rFonts w:ascii="Arial" w:eastAsia="Arial" w:hAnsi="Arial" w:cs="Arial"/>
          <w:sz w:val="24"/>
          <w:szCs w:val="24"/>
        </w:rPr>
        <w:t xml:space="preserve"> hankintasopimuksella tai alihankintana.</w:t>
      </w:r>
      <w:r w:rsidR="002C7B22" w:rsidRPr="00E74DA8">
        <w:rPr>
          <w:rFonts w:ascii="Arial" w:eastAsia="Arial" w:hAnsi="Arial" w:cs="Arial"/>
          <w:sz w:val="24"/>
          <w:szCs w:val="24"/>
        </w:rPr>
        <w:t xml:space="preserve"> Kaikilla </w:t>
      </w:r>
      <w:r w:rsidR="00E57C60" w:rsidRPr="00E74DA8">
        <w:rPr>
          <w:rFonts w:ascii="Arial" w:eastAsia="Arial" w:hAnsi="Arial" w:cs="Arial"/>
          <w:sz w:val="24"/>
          <w:szCs w:val="24"/>
        </w:rPr>
        <w:t>listatuilla toimijoilla on omavalvontasuunnitelma.</w:t>
      </w:r>
    </w:p>
    <w:p w14:paraId="7C57D88A"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84"/>
        <w:gridCol w:w="3259"/>
        <w:gridCol w:w="3185"/>
      </w:tblGrid>
      <w:tr w:rsidR="000515AC" w14:paraId="1B49AF98" w14:textId="77777777" w:rsidTr="00983D37">
        <w:tc>
          <w:tcPr>
            <w:tcW w:w="9628" w:type="dxa"/>
            <w:gridSpan w:val="3"/>
          </w:tcPr>
          <w:p w14:paraId="511B319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AA885D4" w14:textId="77777777" w:rsidTr="006615B7">
        <w:tc>
          <w:tcPr>
            <w:tcW w:w="3209" w:type="dxa"/>
          </w:tcPr>
          <w:p w14:paraId="74E20FD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F879396"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F35B68A"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E74DA8" w14:paraId="56E214AF" w14:textId="77777777" w:rsidTr="006615B7">
        <w:tc>
          <w:tcPr>
            <w:tcW w:w="3209" w:type="dxa"/>
          </w:tcPr>
          <w:p w14:paraId="6E22EA9B"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DomaCare</w:t>
            </w:r>
            <w:proofErr w:type="spellEnd"/>
          </w:p>
        </w:tc>
        <w:tc>
          <w:tcPr>
            <w:tcW w:w="3209" w:type="dxa"/>
          </w:tcPr>
          <w:p w14:paraId="4C8F3F48"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tuki@domacare.fi</w:t>
            </w:r>
          </w:p>
        </w:tc>
        <w:tc>
          <w:tcPr>
            <w:tcW w:w="3210" w:type="dxa"/>
          </w:tcPr>
          <w:p w14:paraId="2E7B9A7A"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asiakastietojärjestelmä</w:t>
            </w:r>
          </w:p>
        </w:tc>
      </w:tr>
      <w:tr w:rsidR="00E74DA8" w14:paraId="250926C1" w14:textId="77777777" w:rsidTr="006615B7">
        <w:tc>
          <w:tcPr>
            <w:tcW w:w="3209" w:type="dxa"/>
          </w:tcPr>
          <w:p w14:paraId="3A4059A9"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Työvuoro Velho</w:t>
            </w:r>
          </w:p>
        </w:tc>
        <w:tc>
          <w:tcPr>
            <w:tcW w:w="3209" w:type="dxa"/>
          </w:tcPr>
          <w:p w14:paraId="51BC8B4D"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info@accountorhr.fi</w:t>
            </w:r>
          </w:p>
        </w:tc>
        <w:tc>
          <w:tcPr>
            <w:tcW w:w="3210" w:type="dxa"/>
          </w:tcPr>
          <w:p w14:paraId="4938D9D2"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työvuorosuunnittelu</w:t>
            </w:r>
            <w:proofErr w:type="spellEnd"/>
            <w:r w:rsidRPr="004559F3">
              <w:rPr>
                <w:rFonts w:ascii="Arial" w:eastAsia="Arial" w:hAnsi="Arial" w:cs="Arial"/>
                <w:sz w:val="24"/>
                <w:szCs w:val="24"/>
              </w:rPr>
              <w:t xml:space="preserve"> </w:t>
            </w:r>
          </w:p>
        </w:tc>
      </w:tr>
      <w:tr w:rsidR="00E74DA8" w14:paraId="770752CB" w14:textId="77777777" w:rsidTr="006615B7">
        <w:tc>
          <w:tcPr>
            <w:tcW w:w="3209" w:type="dxa"/>
          </w:tcPr>
          <w:p w14:paraId="6B208F4E"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Mepco</w:t>
            </w:r>
            <w:proofErr w:type="spellEnd"/>
          </w:p>
        </w:tc>
        <w:tc>
          <w:tcPr>
            <w:tcW w:w="3209" w:type="dxa"/>
          </w:tcPr>
          <w:p w14:paraId="5B269154"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Mepco.rantalainen.fi/ info@accountorht.fi</w:t>
            </w:r>
          </w:p>
        </w:tc>
        <w:tc>
          <w:tcPr>
            <w:tcW w:w="3210" w:type="dxa"/>
          </w:tcPr>
          <w:p w14:paraId="71A2363A"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henkilöstöhallinto</w:t>
            </w:r>
          </w:p>
        </w:tc>
      </w:tr>
      <w:tr w:rsidR="00E74DA8" w14:paraId="065AA56F" w14:textId="77777777" w:rsidTr="006615B7">
        <w:tc>
          <w:tcPr>
            <w:tcW w:w="3209" w:type="dxa"/>
          </w:tcPr>
          <w:p w14:paraId="6F001C2C"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ITC Elmo</w:t>
            </w:r>
          </w:p>
        </w:tc>
        <w:tc>
          <w:tcPr>
            <w:tcW w:w="3209" w:type="dxa"/>
          </w:tcPr>
          <w:p w14:paraId="7245A982"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servicedesk@elmo.fi</w:t>
            </w:r>
          </w:p>
        </w:tc>
        <w:tc>
          <w:tcPr>
            <w:tcW w:w="3210" w:type="dxa"/>
          </w:tcPr>
          <w:p w14:paraId="7584E539"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 tukipalvelut</w:t>
            </w:r>
          </w:p>
        </w:tc>
      </w:tr>
      <w:tr w:rsidR="00E74DA8" w14:paraId="71837725" w14:textId="77777777" w:rsidTr="006615B7">
        <w:tc>
          <w:tcPr>
            <w:tcW w:w="3209" w:type="dxa"/>
          </w:tcPr>
          <w:p w14:paraId="5E89523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Isännöinti</w:t>
            </w:r>
          </w:p>
        </w:tc>
        <w:tc>
          <w:tcPr>
            <w:tcW w:w="3209" w:type="dxa"/>
          </w:tcPr>
          <w:p w14:paraId="36A45C36" w14:textId="456CD053" w:rsidR="00E74DA8" w:rsidRPr="00E06B91" w:rsidRDefault="00E06B91" w:rsidP="00E74DA8">
            <w:pPr>
              <w:contextualSpacing/>
              <w:jc w:val="both"/>
              <w:rPr>
                <w:rFonts w:ascii="Arial" w:eastAsia="Arial" w:hAnsi="Arial" w:cs="Arial"/>
                <w:sz w:val="24"/>
                <w:szCs w:val="24"/>
              </w:rPr>
            </w:pPr>
            <w:proofErr w:type="spellStart"/>
            <w:r w:rsidRPr="00E06B91">
              <w:rPr>
                <w:rFonts w:ascii="Arial" w:eastAsia="Arial" w:hAnsi="Arial" w:cs="Arial"/>
                <w:sz w:val="24"/>
                <w:szCs w:val="24"/>
              </w:rPr>
              <w:t>TeemuLuoto</w:t>
            </w:r>
            <w:proofErr w:type="spellEnd"/>
            <w:r w:rsidRPr="00E06B91">
              <w:rPr>
                <w:rFonts w:ascii="Arial" w:eastAsia="Arial" w:hAnsi="Arial" w:cs="Arial"/>
                <w:sz w:val="24"/>
                <w:szCs w:val="24"/>
              </w:rPr>
              <w:t xml:space="preserve"> </w:t>
            </w:r>
            <w:r>
              <w:rPr>
                <w:rFonts w:ascii="Arial" w:eastAsia="Arial" w:hAnsi="Arial" w:cs="Arial"/>
                <w:sz w:val="24"/>
                <w:szCs w:val="24"/>
              </w:rPr>
              <w:t>0107556354</w:t>
            </w:r>
            <w:r w:rsidRPr="00E06B91">
              <w:rPr>
                <w:rFonts w:ascii="Arial" w:eastAsia="Arial" w:hAnsi="Arial" w:cs="Arial"/>
                <w:sz w:val="24"/>
                <w:szCs w:val="24"/>
              </w:rPr>
              <w:t>teemu.luoto”o</w:t>
            </w:r>
            <w:r>
              <w:rPr>
                <w:rFonts w:ascii="Arial" w:eastAsia="Arial" w:hAnsi="Arial" w:cs="Arial"/>
                <w:sz w:val="24"/>
                <w:szCs w:val="24"/>
              </w:rPr>
              <w:t>i.fi</w:t>
            </w:r>
          </w:p>
        </w:tc>
        <w:tc>
          <w:tcPr>
            <w:tcW w:w="3210" w:type="dxa"/>
          </w:tcPr>
          <w:p w14:paraId="5A72646C" w14:textId="77777777" w:rsidR="00E74DA8" w:rsidRPr="004559F3" w:rsidRDefault="00E74DA8" w:rsidP="00E74DA8">
            <w:pPr>
              <w:contextualSpacing/>
              <w:jc w:val="both"/>
              <w:rPr>
                <w:rFonts w:ascii="Arial" w:eastAsia="Arial" w:hAnsi="Arial" w:cs="Arial"/>
                <w:sz w:val="24"/>
                <w:szCs w:val="24"/>
                <w:lang w:val="sv-SE"/>
              </w:rPr>
            </w:pPr>
            <w:proofErr w:type="spellStart"/>
            <w:r w:rsidRPr="004559F3">
              <w:rPr>
                <w:rFonts w:ascii="Arial" w:eastAsia="Arial" w:hAnsi="Arial" w:cs="Arial"/>
                <w:sz w:val="24"/>
                <w:szCs w:val="24"/>
                <w:lang w:val="sv-SE"/>
              </w:rPr>
              <w:t>isännöinti</w:t>
            </w:r>
            <w:proofErr w:type="spellEnd"/>
          </w:p>
        </w:tc>
      </w:tr>
      <w:tr w:rsidR="00E74DA8" w14:paraId="7A178866" w14:textId="77777777" w:rsidTr="006615B7">
        <w:tc>
          <w:tcPr>
            <w:tcW w:w="3209" w:type="dxa"/>
          </w:tcPr>
          <w:p w14:paraId="5B7EC691"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c>
          <w:tcPr>
            <w:tcW w:w="3209" w:type="dxa"/>
          </w:tcPr>
          <w:p w14:paraId="299499E5" w14:textId="457E726A"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Talonmiespalvelut</w:t>
            </w:r>
            <w:r w:rsidR="000B295C">
              <w:rPr>
                <w:rFonts w:ascii="Arial" w:eastAsia="Arial" w:hAnsi="Arial" w:cs="Arial"/>
                <w:sz w:val="24"/>
                <w:szCs w:val="24"/>
              </w:rPr>
              <w:t xml:space="preserve"> </w:t>
            </w:r>
            <w:r w:rsidRPr="004559F3">
              <w:rPr>
                <w:rFonts w:ascii="Arial" w:eastAsia="Arial" w:hAnsi="Arial" w:cs="Arial"/>
                <w:sz w:val="24"/>
                <w:szCs w:val="24"/>
              </w:rPr>
              <w:t>Reijo Kuusisto puh.0400870371</w:t>
            </w:r>
          </w:p>
        </w:tc>
        <w:tc>
          <w:tcPr>
            <w:tcW w:w="3210" w:type="dxa"/>
          </w:tcPr>
          <w:p w14:paraId="44E0AB46"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r>
      <w:tr w:rsidR="00E74DA8" w14:paraId="65401732" w14:textId="77777777" w:rsidTr="006615B7">
        <w:tc>
          <w:tcPr>
            <w:tcW w:w="3209" w:type="dxa"/>
          </w:tcPr>
          <w:p w14:paraId="73D8A77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 xml:space="preserve">S-ryhmän </w:t>
            </w:r>
          </w:p>
        </w:tc>
        <w:tc>
          <w:tcPr>
            <w:tcW w:w="3209" w:type="dxa"/>
          </w:tcPr>
          <w:p w14:paraId="599C7397"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s-business@sok.fi</w:t>
            </w:r>
          </w:p>
        </w:tc>
        <w:tc>
          <w:tcPr>
            <w:tcW w:w="3210" w:type="dxa"/>
          </w:tcPr>
          <w:p w14:paraId="620B4417"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4BCADBE0" w14:textId="77777777" w:rsidTr="006615B7">
        <w:tc>
          <w:tcPr>
            <w:tcW w:w="3209" w:type="dxa"/>
          </w:tcPr>
          <w:p w14:paraId="66C6C82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Zevoy</w:t>
            </w:r>
            <w:proofErr w:type="spellEnd"/>
          </w:p>
        </w:tc>
        <w:tc>
          <w:tcPr>
            <w:tcW w:w="3209" w:type="dxa"/>
          </w:tcPr>
          <w:p w14:paraId="72F89A90"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support@zevoy.com</w:t>
            </w:r>
          </w:p>
        </w:tc>
        <w:tc>
          <w:tcPr>
            <w:tcW w:w="3210" w:type="dxa"/>
          </w:tcPr>
          <w:p w14:paraId="464E7AD3"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78DF7F2B" w14:textId="77777777" w:rsidTr="006615B7">
        <w:tc>
          <w:tcPr>
            <w:tcW w:w="3209" w:type="dxa"/>
          </w:tcPr>
          <w:p w14:paraId="4061F77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Parkman</w:t>
            </w:r>
            <w:proofErr w:type="spellEnd"/>
          </w:p>
        </w:tc>
        <w:tc>
          <w:tcPr>
            <w:tcW w:w="3209" w:type="dxa"/>
          </w:tcPr>
          <w:p w14:paraId="095E8671"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asiakaspalvelu@parkman.fi</w:t>
            </w:r>
          </w:p>
        </w:tc>
        <w:tc>
          <w:tcPr>
            <w:tcW w:w="3210" w:type="dxa"/>
          </w:tcPr>
          <w:p w14:paraId="0A584F1B"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parkkisovellus</w:t>
            </w:r>
          </w:p>
        </w:tc>
      </w:tr>
      <w:tr w:rsidR="00E74DA8" w14:paraId="4BF982B2" w14:textId="77777777" w:rsidTr="006615B7">
        <w:tc>
          <w:tcPr>
            <w:tcW w:w="3209" w:type="dxa"/>
          </w:tcPr>
          <w:p w14:paraId="311E95F3"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 xml:space="preserve">Pro </w:t>
            </w:r>
            <w:proofErr w:type="spellStart"/>
            <w:r w:rsidRPr="721F49CA">
              <w:rPr>
                <w:rFonts w:ascii="Arial" w:eastAsia="Arial" w:hAnsi="Arial" w:cs="Arial"/>
                <w:sz w:val="24"/>
                <w:szCs w:val="24"/>
              </w:rPr>
              <w:t>Edu</w:t>
            </w:r>
            <w:proofErr w:type="spellEnd"/>
          </w:p>
        </w:tc>
        <w:tc>
          <w:tcPr>
            <w:tcW w:w="3209" w:type="dxa"/>
          </w:tcPr>
          <w:p w14:paraId="7D6B5288"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Toimisto@proedu.fi</w:t>
            </w:r>
          </w:p>
        </w:tc>
        <w:tc>
          <w:tcPr>
            <w:tcW w:w="3210" w:type="dxa"/>
          </w:tcPr>
          <w:p w14:paraId="194A21A5"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lääkehoitokoulutus/luvat</w:t>
            </w:r>
          </w:p>
        </w:tc>
      </w:tr>
    </w:tbl>
    <w:p w14:paraId="3E17B2A4" w14:textId="77777777" w:rsidR="006615B7" w:rsidRDefault="006615B7" w:rsidP="00FA27D0">
      <w:pPr>
        <w:spacing w:after="160" w:line="278" w:lineRule="auto"/>
        <w:contextualSpacing/>
        <w:jc w:val="both"/>
        <w:rPr>
          <w:rFonts w:ascii="Arial" w:eastAsia="Arial" w:hAnsi="Arial" w:cs="Arial"/>
          <w:color w:val="FF0000"/>
          <w:sz w:val="24"/>
          <w:szCs w:val="24"/>
        </w:rPr>
      </w:pPr>
    </w:p>
    <w:p w14:paraId="2E2D1E76" w14:textId="77777777" w:rsidR="00441230" w:rsidRPr="00536EB6" w:rsidRDefault="00441230" w:rsidP="00FA27D0">
      <w:pPr>
        <w:spacing w:after="160" w:line="278" w:lineRule="auto"/>
        <w:contextualSpacing/>
        <w:jc w:val="both"/>
        <w:rPr>
          <w:rFonts w:ascii="Arial" w:eastAsia="Arial" w:hAnsi="Arial" w:cs="Arial"/>
          <w:sz w:val="24"/>
          <w:szCs w:val="24"/>
        </w:rPr>
      </w:pPr>
    </w:p>
    <w:p w14:paraId="76CB8F84" w14:textId="77777777" w:rsidR="002B7198" w:rsidRDefault="002B7198">
      <w:pPr>
        <w:rPr>
          <w:rFonts w:ascii="Arial" w:eastAsia="Arial" w:hAnsi="Arial" w:cs="Times New Roman"/>
          <w:b/>
          <w:sz w:val="32"/>
          <w:szCs w:val="24"/>
        </w:rPr>
      </w:pPr>
      <w:r>
        <w:rPr>
          <w:rFonts w:eastAsia="Arial"/>
          <w:szCs w:val="24"/>
        </w:rPr>
        <w:br w:type="page"/>
      </w:r>
    </w:p>
    <w:p w14:paraId="13F66964" w14:textId="39BBDAF4" w:rsidR="00E64A22" w:rsidRPr="008234F9" w:rsidRDefault="00E64A22" w:rsidP="00FA27D0">
      <w:pPr>
        <w:pStyle w:val="Otsikko2"/>
        <w:spacing w:after="160" w:line="278" w:lineRule="auto"/>
        <w:contextualSpacing/>
        <w:jc w:val="both"/>
        <w:rPr>
          <w:rFonts w:eastAsia="Arial" w:cs="Arial"/>
          <w:szCs w:val="24"/>
        </w:rPr>
      </w:pPr>
      <w:bookmarkStart w:id="34" w:name="_Toc230596316"/>
      <w:r w:rsidRPr="008234F9">
        <w:rPr>
          <w:rFonts w:eastAsia="Arial"/>
          <w:szCs w:val="24"/>
        </w:rPr>
        <w:lastRenderedPageBreak/>
        <w:t>Visio ja arvot</w:t>
      </w:r>
      <w:bookmarkEnd w:id="34"/>
    </w:p>
    <w:p w14:paraId="6F35D09B"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7E90BBBF" w14:textId="77777777" w:rsidR="00027C3D" w:rsidRPr="00536EB6" w:rsidRDefault="00027C3D" w:rsidP="00FA27D0">
      <w:pPr>
        <w:spacing w:after="160" w:line="278" w:lineRule="auto"/>
        <w:contextualSpacing/>
        <w:jc w:val="both"/>
        <w:rPr>
          <w:rFonts w:ascii="Arial" w:eastAsia="Arial" w:hAnsi="Arial" w:cs="Arial"/>
          <w:sz w:val="24"/>
          <w:szCs w:val="24"/>
        </w:rPr>
      </w:pPr>
    </w:p>
    <w:p w14:paraId="117F8EE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5998815"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E0683DD" w14:textId="77777777" w:rsidR="00027C3D" w:rsidRPr="00536EB6" w:rsidRDefault="00027C3D" w:rsidP="00FA27D0">
      <w:pPr>
        <w:spacing w:after="160" w:line="278" w:lineRule="auto"/>
        <w:contextualSpacing/>
        <w:rPr>
          <w:rFonts w:ascii="Arial" w:eastAsia="Arial" w:hAnsi="Arial" w:cs="Arial"/>
          <w:b/>
          <w:bCs/>
          <w:sz w:val="24"/>
          <w:szCs w:val="24"/>
        </w:rPr>
      </w:pPr>
    </w:p>
    <w:p w14:paraId="6AFDA74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00626A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705BDC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24EE88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83AECA4" w14:textId="77777777" w:rsidR="00027C3D" w:rsidRPr="00536EB6" w:rsidRDefault="00027C3D" w:rsidP="00FA27D0">
      <w:pPr>
        <w:spacing w:after="160" w:line="278" w:lineRule="auto"/>
        <w:contextualSpacing/>
        <w:rPr>
          <w:rFonts w:ascii="Arial" w:eastAsia="Arial" w:hAnsi="Arial" w:cs="Arial"/>
          <w:b/>
          <w:bCs/>
          <w:sz w:val="24"/>
          <w:szCs w:val="24"/>
        </w:rPr>
      </w:pPr>
    </w:p>
    <w:p w14:paraId="17951D82"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99B41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799F4C44"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6F3DD27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31BF6876"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71732E3"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7007F4E5"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059631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C4AEB80"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1398682"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6EA108D"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C89DD93" w14:textId="77777777" w:rsidR="00385A87" w:rsidRPr="00996ED4" w:rsidRDefault="00385A87" w:rsidP="00385A87">
      <w:pPr>
        <w:spacing w:after="0" w:line="240" w:lineRule="auto"/>
        <w:contextualSpacing/>
        <w:jc w:val="both"/>
        <w:rPr>
          <w:rFonts w:ascii="Arial" w:eastAsia="Arial" w:hAnsi="Arial" w:cs="Arial"/>
          <w:sz w:val="24"/>
          <w:szCs w:val="24"/>
        </w:rPr>
      </w:pPr>
      <w:r w:rsidRPr="00996ED4">
        <w:rPr>
          <w:rFonts w:ascii="Arial" w:eastAsia="Arial" w:hAnsi="Arial" w:cs="Arial"/>
          <w:color w:val="000000" w:themeColor="text1"/>
          <w:sz w:val="24"/>
          <w:szCs w:val="24"/>
        </w:rPr>
        <w:t xml:space="preserve">Omavalvontasuunnitelman laatimisesta, seurannasta ja päivittämisestä vastaa </w:t>
      </w:r>
      <w:r w:rsidR="00192CB7">
        <w:rPr>
          <w:rFonts w:ascii="Arial" w:eastAsia="Arial" w:hAnsi="Arial" w:cs="Arial"/>
          <w:color w:val="000000" w:themeColor="text1"/>
          <w:sz w:val="24"/>
          <w:szCs w:val="24"/>
        </w:rPr>
        <w:t>yksikön</w:t>
      </w:r>
      <w:r w:rsidRPr="00996ED4">
        <w:rPr>
          <w:rFonts w:ascii="Arial" w:eastAsia="Arial" w:hAnsi="Arial" w:cs="Arial"/>
          <w:color w:val="000000" w:themeColor="text1"/>
          <w:sz w:val="24"/>
          <w:szCs w:val="24"/>
        </w:rPr>
        <w:t xml:space="preserve"> johtaja, mutta omavalvonnan laatiminen tapahtuu yhdessä henkilöstön kanssa</w:t>
      </w:r>
      <w:r w:rsidRPr="00996ED4">
        <w:rPr>
          <w:rFonts w:ascii="Arial" w:eastAsia="Arial" w:hAnsi="Arial" w:cs="Arial"/>
          <w:color w:val="FF0000"/>
          <w:sz w:val="24"/>
          <w:szCs w:val="24"/>
        </w:rPr>
        <w:t>.</w:t>
      </w:r>
      <w:r w:rsidRPr="00996ED4">
        <w:rPr>
          <w:rFonts w:ascii="Arial" w:hAnsi="Arial" w:cs="Arial"/>
          <w:color w:val="FF0000"/>
          <w:sz w:val="24"/>
          <w:szCs w:val="24"/>
          <w:bdr w:val="none" w:sz="0" w:space="0" w:color="auto" w:frame="1"/>
        </w:rPr>
        <w:t xml:space="preserve"> </w:t>
      </w:r>
      <w:r w:rsidRPr="00996ED4">
        <w:rPr>
          <w:rFonts w:ascii="Arial" w:hAnsi="Arial" w:cs="Arial"/>
          <w:sz w:val="24"/>
          <w:szCs w:val="24"/>
          <w:bdr w:val="none" w:sz="0" w:space="0" w:color="auto" w:frame="1"/>
        </w:rPr>
        <w:t>Omavalvonta suunnitelma päivitetään vuosittain kehittämispäivässä ja tarvittaessa viikkopalavereissa</w:t>
      </w:r>
      <w:r>
        <w:rPr>
          <w:rFonts w:ascii="Arial" w:hAnsi="Arial" w:cs="Arial"/>
          <w:sz w:val="24"/>
          <w:szCs w:val="24"/>
          <w:bdr w:val="none" w:sz="0" w:space="0" w:color="auto" w:frame="1"/>
        </w:rPr>
        <w:t>.</w:t>
      </w:r>
    </w:p>
    <w:p w14:paraId="2005F6B1" w14:textId="77777777" w:rsidR="002B42FA" w:rsidRDefault="002B42FA" w:rsidP="00FA27D0">
      <w:pPr>
        <w:spacing w:after="160" w:line="278" w:lineRule="auto"/>
        <w:contextualSpacing/>
        <w:jc w:val="both"/>
        <w:rPr>
          <w:rFonts w:ascii="Arial" w:eastAsia="Arial" w:hAnsi="Arial" w:cs="Arial"/>
          <w:color w:val="FF0000"/>
          <w:sz w:val="24"/>
          <w:szCs w:val="24"/>
        </w:rPr>
      </w:pPr>
    </w:p>
    <w:p w14:paraId="1FD5B72C" w14:textId="77777777" w:rsidR="00192CB7" w:rsidRDefault="00192CB7" w:rsidP="00192CB7">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internetsivuilla. Dokumentti on nähtävillä yksikössä paperiversiona </w:t>
      </w:r>
      <w:r>
        <w:rPr>
          <w:rFonts w:ascii="Arial" w:eastAsia="Arial" w:hAnsi="Arial" w:cs="Arial"/>
          <w:sz w:val="24"/>
          <w:szCs w:val="24"/>
        </w:rPr>
        <w:lastRenderedPageBreak/>
        <w:t xml:space="preserve">johtajan toimistossa </w:t>
      </w:r>
      <w:r w:rsidRPr="00996ED4">
        <w:rPr>
          <w:rFonts w:ascii="Arial" w:eastAsia="Arial" w:hAnsi="Arial" w:cs="Arial"/>
          <w:sz w:val="24"/>
          <w:szCs w:val="24"/>
        </w:rPr>
        <w:t>viranomaiskansio</w:t>
      </w:r>
      <w:r>
        <w:rPr>
          <w:rFonts w:ascii="Arial" w:eastAsia="Arial" w:hAnsi="Arial" w:cs="Arial"/>
          <w:sz w:val="24"/>
          <w:szCs w:val="24"/>
        </w:rPr>
        <w:t>ssa</w:t>
      </w:r>
      <w:r w:rsidRPr="00996ED4">
        <w:rPr>
          <w:rFonts w:ascii="Arial" w:eastAsia="Arial" w:hAnsi="Arial" w:cs="Arial"/>
          <w:sz w:val="24"/>
          <w:szCs w:val="24"/>
        </w:rPr>
        <w:t xml:space="preserve">. Omavalvontasuunnitelmaan kerätään aina päivityksen jälkeen lukukuittaus henkilöstöltä, lukukuittauksessa on takaraja päiväys ja siitä kerrotaan viikkopalaverissa. Omavalvontasuunnitelma </w:t>
      </w:r>
      <w:r>
        <w:rPr>
          <w:rFonts w:ascii="Arial" w:eastAsia="Arial" w:hAnsi="Arial" w:cs="Arial"/>
          <w:color w:val="000000" w:themeColor="text1"/>
          <w:sz w:val="24"/>
          <w:szCs w:val="24"/>
        </w:rPr>
        <w:t>päivitetään neljän kuukauden välein omavalvonnan raportoinnissa nousseiden teemojen mukaisesti sekä aina tarvittaessa.</w:t>
      </w:r>
    </w:p>
    <w:p w14:paraId="64E0E8C6"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234EF34F"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6D8EF73"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6B66C8C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61311E0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45A0B7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D76F06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6F0A7C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9609451"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926D545" w14:textId="77777777" w:rsidR="00B13E53" w:rsidRPr="00C47A02" w:rsidRDefault="00B13E53" w:rsidP="00FA27D0">
      <w:pPr>
        <w:spacing w:after="160" w:line="278" w:lineRule="auto"/>
        <w:contextualSpacing/>
        <w:jc w:val="both"/>
        <w:rPr>
          <w:rFonts w:ascii="Arial" w:eastAsia="Arial" w:hAnsi="Arial" w:cs="Arial"/>
          <w:sz w:val="24"/>
          <w:szCs w:val="24"/>
        </w:rPr>
      </w:pPr>
    </w:p>
    <w:p w14:paraId="21D09CD9"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59631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5B1DF012" w14:textId="77777777" w:rsidR="00323217" w:rsidRPr="00C47A02" w:rsidRDefault="00323217" w:rsidP="00FA27D0">
      <w:pPr>
        <w:spacing w:after="160" w:line="278" w:lineRule="auto"/>
        <w:contextualSpacing/>
        <w:jc w:val="both"/>
        <w:rPr>
          <w:rFonts w:ascii="Arial" w:hAnsi="Arial" w:cs="Arial"/>
          <w:sz w:val="24"/>
          <w:szCs w:val="24"/>
        </w:rPr>
      </w:pPr>
    </w:p>
    <w:p w14:paraId="74FB12BB" w14:textId="089C6D90" w:rsidR="00356744" w:rsidRPr="002B7198"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596319"/>
      <w:r w:rsidRPr="00C47A02">
        <w:rPr>
          <w:rFonts w:eastAsia="Arial" w:cs="Arial"/>
          <w:szCs w:val="24"/>
        </w:rPr>
        <w:t>Palvelujen saatavuuden varmistaminen</w:t>
      </w:r>
      <w:bookmarkEnd w:id="45"/>
      <w:bookmarkEnd w:id="46"/>
      <w:bookmarkEnd w:id="47"/>
      <w:bookmarkEnd w:id="48"/>
      <w:bookmarkEnd w:id="49"/>
      <w:bookmarkEnd w:id="50"/>
    </w:p>
    <w:p w14:paraId="5F0A98FA" w14:textId="77777777" w:rsidR="00CF012F" w:rsidRPr="00192CB7" w:rsidRDefault="007064EF" w:rsidP="00FA27D0">
      <w:pPr>
        <w:spacing w:after="160" w:line="278" w:lineRule="auto"/>
        <w:contextualSpacing/>
        <w:jc w:val="both"/>
        <w:rPr>
          <w:rFonts w:ascii="Arial" w:eastAsia="Arial" w:hAnsi="Arial" w:cs="Arial"/>
          <w:sz w:val="24"/>
          <w:szCs w:val="24"/>
        </w:rPr>
      </w:pPr>
      <w:proofErr w:type="spellStart"/>
      <w:r w:rsidRPr="00192CB7">
        <w:rPr>
          <w:rFonts w:ascii="Arial" w:eastAsia="Arial" w:hAnsi="Arial" w:cs="Arial"/>
          <w:sz w:val="24"/>
          <w:szCs w:val="24"/>
        </w:rPr>
        <w:t>Tavana</w:t>
      </w:r>
      <w:proofErr w:type="spellEnd"/>
      <w:r w:rsidR="002974C0" w:rsidRPr="00192CB7">
        <w:rPr>
          <w:rFonts w:ascii="Arial" w:eastAsia="Arial" w:hAnsi="Arial" w:cs="Arial"/>
          <w:sz w:val="24"/>
          <w:szCs w:val="24"/>
        </w:rPr>
        <w:t xml:space="preserve"> </w:t>
      </w:r>
      <w:proofErr w:type="spellStart"/>
      <w:r w:rsidR="00192CB7">
        <w:rPr>
          <w:rFonts w:ascii="Arial" w:eastAsia="Arial" w:hAnsi="Arial" w:cs="Arial"/>
          <w:sz w:val="24"/>
          <w:szCs w:val="24"/>
        </w:rPr>
        <w:t>Liljalaakson</w:t>
      </w:r>
      <w:proofErr w:type="spellEnd"/>
      <w:r w:rsidR="00192CB7">
        <w:rPr>
          <w:rFonts w:ascii="Arial" w:eastAsia="Arial" w:hAnsi="Arial" w:cs="Arial"/>
          <w:sz w:val="24"/>
          <w:szCs w:val="24"/>
        </w:rPr>
        <w:t xml:space="preserve"> </w:t>
      </w:r>
      <w:r w:rsidR="00356744" w:rsidRPr="00192CB7">
        <w:rPr>
          <w:rFonts w:ascii="Arial" w:eastAsia="Arial" w:hAnsi="Arial" w:cs="Arial"/>
          <w:sz w:val="24"/>
          <w:szCs w:val="24"/>
        </w:rPr>
        <w:t>asiakkaat tulevat palveluiden piiriin hyvinvointialueiden pal</w:t>
      </w:r>
      <w:r w:rsidR="00575A39" w:rsidRPr="00192CB7">
        <w:rPr>
          <w:rFonts w:ascii="Arial" w:eastAsia="Arial" w:hAnsi="Arial" w:cs="Arial"/>
          <w:sz w:val="24"/>
          <w:szCs w:val="24"/>
        </w:rPr>
        <w:t>veluohjauksen tekemän palvelutarpeen arvion ja palvelupäätöksen kautta</w:t>
      </w:r>
      <w:r w:rsidR="00935CEA" w:rsidRPr="00192CB7">
        <w:rPr>
          <w:rFonts w:ascii="Arial" w:eastAsia="Arial" w:hAnsi="Arial" w:cs="Arial"/>
          <w:sz w:val="24"/>
          <w:szCs w:val="24"/>
        </w:rPr>
        <w:t xml:space="preserve"> tai hyvinvointialueen myöntämän palvelusetelin avulla</w:t>
      </w:r>
      <w:r w:rsidR="00575A39" w:rsidRPr="00192CB7">
        <w:rPr>
          <w:rFonts w:ascii="Arial" w:eastAsia="Arial" w:hAnsi="Arial" w:cs="Arial"/>
          <w:sz w:val="24"/>
          <w:szCs w:val="24"/>
        </w:rPr>
        <w:t xml:space="preserve">. </w:t>
      </w:r>
      <w:proofErr w:type="spellStart"/>
      <w:r w:rsidR="00827357" w:rsidRPr="00192CB7">
        <w:rPr>
          <w:rFonts w:ascii="Arial" w:eastAsia="Arial" w:hAnsi="Arial" w:cs="Arial"/>
          <w:sz w:val="24"/>
          <w:szCs w:val="24"/>
        </w:rPr>
        <w:t>Tavana</w:t>
      </w:r>
      <w:proofErr w:type="spellEnd"/>
      <w:r w:rsidR="00F55CBD" w:rsidRPr="00192CB7">
        <w:rPr>
          <w:rFonts w:ascii="Arial" w:eastAsia="Arial" w:hAnsi="Arial" w:cs="Arial"/>
          <w:sz w:val="24"/>
          <w:szCs w:val="24"/>
        </w:rPr>
        <w:t xml:space="preserve"> opastaa asiakasta asiakkaaksi tulon eri vaiheissa, mikäli asiakas kaipaa niissä apua.</w:t>
      </w:r>
    </w:p>
    <w:p w14:paraId="349B9134"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4F1E3E53" w14:textId="77777777" w:rsidR="00B13E53" w:rsidRPr="00C47A02" w:rsidRDefault="00B13E53" w:rsidP="00FA27D0">
      <w:pPr>
        <w:spacing w:after="160" w:line="278" w:lineRule="auto"/>
        <w:contextualSpacing/>
        <w:jc w:val="both"/>
        <w:rPr>
          <w:rFonts w:ascii="Arial" w:eastAsia="Arial" w:hAnsi="Arial" w:cs="Arial"/>
          <w:sz w:val="24"/>
          <w:szCs w:val="24"/>
        </w:rPr>
      </w:pPr>
    </w:p>
    <w:p w14:paraId="5649C61A" w14:textId="418FE32F"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proofErr w:type="spellStart"/>
      <w:r w:rsidR="00192CB7" w:rsidRPr="00192CB7">
        <w:rPr>
          <w:rFonts w:ascii="Arial" w:eastAsia="Arial" w:hAnsi="Arial" w:cs="Arial"/>
          <w:sz w:val="24"/>
          <w:szCs w:val="24"/>
        </w:rPr>
        <w:t>Liljalaakso</w:t>
      </w:r>
      <w:r w:rsidR="002B7198">
        <w:rPr>
          <w:rFonts w:ascii="Arial" w:eastAsia="Arial" w:hAnsi="Arial" w:cs="Arial"/>
          <w:sz w:val="24"/>
          <w:szCs w:val="24"/>
        </w:rPr>
        <w:t>n</w:t>
      </w:r>
      <w:proofErr w:type="spellEnd"/>
      <w:r w:rsidR="00DE7741" w:rsidRPr="00192CB7">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2917425C" w14:textId="77777777" w:rsidTr="00983D37">
        <w:trPr>
          <w:trHeight w:val="300"/>
          <w:tblHeader/>
        </w:trPr>
        <w:tc>
          <w:tcPr>
            <w:tcW w:w="3345" w:type="dxa"/>
          </w:tcPr>
          <w:p w14:paraId="6741A604"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5C8AC7B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31D60C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192CB7" w:rsidRPr="00C47A02" w14:paraId="7B5F45B8" w14:textId="77777777" w:rsidTr="00983D37">
        <w:trPr>
          <w:trHeight w:val="300"/>
          <w:tblHeader/>
        </w:trPr>
        <w:tc>
          <w:tcPr>
            <w:tcW w:w="3345" w:type="dxa"/>
          </w:tcPr>
          <w:p w14:paraId="7C598B80"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 xml:space="preserve">Asiakas ei tunne </w:t>
            </w:r>
            <w:proofErr w:type="spellStart"/>
            <w:r w:rsidRPr="00DC64FA">
              <w:rPr>
                <w:rFonts w:ascii="Arial" w:eastAsia="Arial" w:hAnsi="Arial" w:cs="Arial"/>
                <w:sz w:val="24"/>
                <w:szCs w:val="24"/>
              </w:rPr>
              <w:t>hyvinvointialueen</w:t>
            </w:r>
            <w:proofErr w:type="spellEnd"/>
            <w:r w:rsidRPr="00DC64FA">
              <w:rPr>
                <w:rFonts w:ascii="Arial" w:eastAsia="Arial" w:hAnsi="Arial" w:cs="Arial"/>
                <w:sz w:val="24"/>
                <w:szCs w:val="24"/>
              </w:rPr>
              <w:t xml:space="preserve"> palveluohjau</w:t>
            </w:r>
            <w:r>
              <w:rPr>
                <w:rFonts w:ascii="Arial" w:eastAsia="Arial" w:hAnsi="Arial" w:cs="Arial"/>
                <w:sz w:val="24"/>
                <w:szCs w:val="24"/>
              </w:rPr>
              <w:t>sta</w:t>
            </w:r>
            <w:r w:rsidRPr="00DC64FA">
              <w:rPr>
                <w:rFonts w:ascii="Arial" w:eastAsia="Arial" w:hAnsi="Arial" w:cs="Arial"/>
                <w:sz w:val="24"/>
                <w:szCs w:val="24"/>
              </w:rPr>
              <w:t xml:space="preserve"> asiakkaaksi tulon prosessissa</w:t>
            </w:r>
          </w:p>
        </w:tc>
        <w:tc>
          <w:tcPr>
            <w:tcW w:w="3345" w:type="dxa"/>
          </w:tcPr>
          <w:p w14:paraId="1249A3AA"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pieni, vaikutus pieni</w:t>
            </w:r>
          </w:p>
        </w:tc>
        <w:tc>
          <w:tcPr>
            <w:tcW w:w="3345" w:type="dxa"/>
          </w:tcPr>
          <w:p w14:paraId="2E187578"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Aspa</w:t>
            </w:r>
            <w:proofErr w:type="spellEnd"/>
            <w:r w:rsidRPr="00DC64FA">
              <w:rPr>
                <w:rFonts w:ascii="Arial" w:eastAsia="Arial" w:hAnsi="Arial" w:cs="Arial"/>
                <w:sz w:val="24"/>
                <w:szCs w:val="24"/>
              </w:rPr>
              <w:t xml:space="preserve"> Palvelut Oy opastaa asiakasta </w:t>
            </w:r>
            <w:r>
              <w:rPr>
                <w:rFonts w:ascii="Arial" w:eastAsia="Arial" w:hAnsi="Arial" w:cs="Arial"/>
                <w:sz w:val="24"/>
                <w:szCs w:val="24"/>
              </w:rPr>
              <w:t>palveluohjaukseen</w:t>
            </w:r>
          </w:p>
        </w:tc>
      </w:tr>
      <w:tr w:rsidR="00192CB7" w:rsidRPr="00C47A02" w14:paraId="4A7B56EC" w14:textId="77777777" w:rsidTr="00983D37">
        <w:trPr>
          <w:trHeight w:val="300"/>
          <w:tblHeader/>
        </w:trPr>
        <w:tc>
          <w:tcPr>
            <w:tcW w:w="3345" w:type="dxa"/>
          </w:tcPr>
          <w:p w14:paraId="1102AED7"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Hyvinvointialue</w:t>
            </w:r>
            <w:proofErr w:type="spellEnd"/>
            <w:r w:rsidRPr="00DC64FA">
              <w:rPr>
                <w:rFonts w:ascii="Arial" w:eastAsia="Arial" w:hAnsi="Arial" w:cs="Arial"/>
                <w:sz w:val="24"/>
                <w:szCs w:val="24"/>
              </w:rPr>
              <w:t xml:space="preserve"> ei osta palveluja</w:t>
            </w:r>
            <w:r>
              <w:rPr>
                <w:rFonts w:ascii="Arial" w:eastAsia="Arial" w:hAnsi="Arial" w:cs="Arial"/>
                <w:sz w:val="24"/>
                <w:szCs w:val="24"/>
              </w:rPr>
              <w:t xml:space="preserve"> tai palvelupyynnöt ei vastaa tarjontaa</w:t>
            </w:r>
            <w:r w:rsidRPr="00DC64FA">
              <w:rPr>
                <w:rFonts w:ascii="Arial" w:eastAsia="Arial" w:hAnsi="Arial" w:cs="Arial"/>
                <w:sz w:val="24"/>
                <w:szCs w:val="24"/>
              </w:rPr>
              <w:t xml:space="preserve"> </w:t>
            </w:r>
          </w:p>
        </w:tc>
        <w:tc>
          <w:tcPr>
            <w:tcW w:w="3345" w:type="dxa"/>
          </w:tcPr>
          <w:p w14:paraId="2EFA1F7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suuri, vaikutus suuri</w:t>
            </w:r>
          </w:p>
        </w:tc>
        <w:tc>
          <w:tcPr>
            <w:tcW w:w="3345" w:type="dxa"/>
          </w:tcPr>
          <w:p w14:paraId="4C96A66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Markkinointi ja näkyvyys alueella. Laadukas työskentely</w:t>
            </w:r>
            <w:r>
              <w:rPr>
                <w:rFonts w:ascii="Arial" w:eastAsia="Arial" w:hAnsi="Arial" w:cs="Arial"/>
                <w:sz w:val="24"/>
                <w:szCs w:val="24"/>
              </w:rPr>
              <w:t>, mittarit käytössä. Oikeat asiakas valinnat. Läpinäkyvä, avoin toiminta.</w:t>
            </w:r>
          </w:p>
        </w:tc>
      </w:tr>
    </w:tbl>
    <w:p w14:paraId="78C285D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59951E02"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8AD26A4"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30596320"/>
      <w:bookmarkStart w:id="56" w:name="_Toc978757974"/>
      <w:r w:rsidRPr="00C47A02">
        <w:rPr>
          <w:rFonts w:eastAsia="Arial" w:cs="Arial"/>
          <w:szCs w:val="24"/>
        </w:rPr>
        <w:t>Palvelujen jatkuvuuden varmistaminen</w:t>
      </w:r>
      <w:bookmarkEnd w:id="51"/>
      <w:bookmarkEnd w:id="52"/>
      <w:bookmarkEnd w:id="53"/>
      <w:bookmarkEnd w:id="54"/>
      <w:bookmarkEnd w:id="55"/>
    </w:p>
    <w:p w14:paraId="35B03B58" w14:textId="77777777" w:rsidR="00F6395A" w:rsidRPr="00C47A02" w:rsidRDefault="00F6395A" w:rsidP="00FA27D0">
      <w:pPr>
        <w:spacing w:after="160" w:line="278" w:lineRule="auto"/>
        <w:contextualSpacing/>
        <w:jc w:val="both"/>
        <w:rPr>
          <w:rFonts w:ascii="Arial" w:hAnsi="Arial" w:cs="Arial"/>
          <w:sz w:val="24"/>
          <w:szCs w:val="24"/>
        </w:rPr>
      </w:pPr>
    </w:p>
    <w:p w14:paraId="169FC8FF" w14:textId="1F84EA86" w:rsidR="002A1CAE" w:rsidRPr="002B7198" w:rsidRDefault="00B13E53" w:rsidP="00FA27D0">
      <w:pPr>
        <w:pStyle w:val="Otsikko3"/>
        <w:spacing w:after="160" w:line="278" w:lineRule="auto"/>
        <w:contextualSpacing/>
        <w:jc w:val="both"/>
        <w:rPr>
          <w:rFonts w:eastAsia="Arial" w:cs="Arial"/>
          <w:szCs w:val="24"/>
        </w:rPr>
      </w:pPr>
      <w:bookmarkStart w:id="57" w:name="_Toc175741956"/>
      <w:bookmarkStart w:id="58" w:name="_Toc230596321"/>
      <w:r w:rsidRPr="00C47A02">
        <w:rPr>
          <w:rFonts w:eastAsia="Arial" w:cs="Arial"/>
          <w:szCs w:val="24"/>
        </w:rPr>
        <w:t>Monialainen yhteistyö ja palvelun koordinointi</w:t>
      </w:r>
      <w:bookmarkEnd w:id="57"/>
      <w:bookmarkEnd w:id="58"/>
    </w:p>
    <w:p w14:paraId="0AEEAC7E" w14:textId="45017CAF" w:rsidR="00192CB7" w:rsidRPr="00D63822" w:rsidRDefault="00192CB7" w:rsidP="00192CB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D63822">
        <w:rPr>
          <w:rFonts w:ascii="Arial" w:eastAsia="Arial" w:hAnsi="Arial" w:cs="Arial"/>
          <w:sz w:val="24"/>
          <w:szCs w:val="24"/>
        </w:rPr>
        <w:t xml:space="preserve"> </w:t>
      </w:r>
      <w:proofErr w:type="spellStart"/>
      <w:r w:rsidRPr="00D63822">
        <w:rPr>
          <w:rFonts w:ascii="Arial" w:eastAsia="Arial" w:hAnsi="Arial" w:cs="Arial"/>
          <w:sz w:val="24"/>
          <w:szCs w:val="24"/>
        </w:rPr>
        <w:t>Liljalaaksossa</w:t>
      </w:r>
      <w:proofErr w:type="spellEnd"/>
      <w:r w:rsidRPr="00D63822">
        <w:rPr>
          <w:rFonts w:ascii="Arial" w:eastAsia="Arial" w:hAnsi="Arial" w:cs="Arial"/>
          <w:sz w:val="24"/>
          <w:szCs w:val="24"/>
        </w:rPr>
        <w:t xml:space="preserve"> tehdään avointa yhteistyötä palvelun tilaaja tahon kanssa.</w:t>
      </w:r>
      <w:r>
        <w:rPr>
          <w:rFonts w:ascii="Arial" w:eastAsia="Arial" w:hAnsi="Arial" w:cs="Arial"/>
          <w:sz w:val="24"/>
          <w:szCs w:val="24"/>
        </w:rPr>
        <w:t xml:space="preserve"> Palvelun alkaessa tilaaja toimittaa asiakkaan palvelutarpeen arvion palvelun tuottajalle. </w:t>
      </w:r>
      <w:r w:rsidRPr="00D63822">
        <w:rPr>
          <w:rFonts w:ascii="Arial" w:eastAsia="Arial" w:hAnsi="Arial" w:cs="Arial"/>
          <w:sz w:val="24"/>
          <w:szCs w:val="24"/>
        </w:rPr>
        <w:t xml:space="preserve"> Tilaajaa informoidaan asiakkaan tilanteen, terveydentilan ja palveluntarpeen muutoksista matalalla kynnyksellä ja viiveittä salaisella sähköpostilla. Asiakkaan yhteenvedot ja raportit lähetetään sovitusti tilaajan toivomalla tavalla.</w:t>
      </w:r>
      <w:r w:rsidR="00675845">
        <w:rPr>
          <w:rFonts w:ascii="Arial" w:eastAsia="Arial" w:hAnsi="Arial" w:cs="Arial"/>
          <w:sz w:val="24"/>
          <w:szCs w:val="24"/>
        </w:rPr>
        <w:t xml:space="preserve"> Kun kirjaukset siirtyvät </w:t>
      </w:r>
      <w:proofErr w:type="spellStart"/>
      <w:r w:rsidR="00675845">
        <w:rPr>
          <w:rFonts w:ascii="Arial" w:eastAsia="Arial" w:hAnsi="Arial" w:cs="Arial"/>
          <w:sz w:val="24"/>
          <w:szCs w:val="24"/>
        </w:rPr>
        <w:t>omaKantaan</w:t>
      </w:r>
      <w:proofErr w:type="spellEnd"/>
      <w:r w:rsidR="00675845">
        <w:rPr>
          <w:rFonts w:ascii="Arial" w:eastAsia="Arial" w:hAnsi="Arial" w:cs="Arial"/>
          <w:sz w:val="24"/>
          <w:szCs w:val="24"/>
        </w:rPr>
        <w:t xml:space="preserve"> tilaajan on mahdollista nähdä </w:t>
      </w:r>
      <w:proofErr w:type="spellStart"/>
      <w:r w:rsidR="00675845">
        <w:rPr>
          <w:rFonts w:ascii="Arial" w:eastAsia="Arial" w:hAnsi="Arial" w:cs="Arial"/>
          <w:sz w:val="24"/>
          <w:szCs w:val="24"/>
        </w:rPr>
        <w:t>kirjaukst</w:t>
      </w:r>
      <w:proofErr w:type="spellEnd"/>
      <w:r w:rsidR="00675845">
        <w:rPr>
          <w:rFonts w:ascii="Arial" w:eastAsia="Arial" w:hAnsi="Arial" w:cs="Arial"/>
          <w:sz w:val="24"/>
          <w:szCs w:val="24"/>
        </w:rPr>
        <w:t xml:space="preserve"> reaaliajassa. Tämä prosessi on käynnissä.</w:t>
      </w:r>
      <w:r w:rsidRPr="00D63822">
        <w:rPr>
          <w:rFonts w:ascii="Arial" w:eastAsia="Arial" w:hAnsi="Arial" w:cs="Arial"/>
          <w:sz w:val="24"/>
          <w:szCs w:val="24"/>
        </w:rPr>
        <w:t xml:space="preserve"> Palveluyksikössä tehdään monialaista ja moniammatillista yhteistyötä eri tahojen kanssa mm. kolmannen sektorin palveluntuottajat ja erikoisairaanhoito.</w:t>
      </w:r>
    </w:p>
    <w:p w14:paraId="015C06B0"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42794828"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41D2058B" w14:textId="77777777" w:rsidR="00872EF2" w:rsidRPr="00C47A02" w:rsidRDefault="00872EF2" w:rsidP="00FA27D0">
      <w:pPr>
        <w:spacing w:after="160" w:line="278" w:lineRule="auto"/>
        <w:contextualSpacing/>
        <w:jc w:val="both"/>
        <w:rPr>
          <w:rFonts w:ascii="Arial" w:eastAsia="Arial" w:hAnsi="Arial" w:cs="Arial"/>
          <w:sz w:val="24"/>
          <w:szCs w:val="24"/>
        </w:rPr>
      </w:pPr>
    </w:p>
    <w:p w14:paraId="312B70BA"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596322"/>
      <w:r w:rsidRPr="009B5493">
        <w:rPr>
          <w:rFonts w:eastAsia="Arial" w:cs="Arial"/>
          <w:szCs w:val="24"/>
        </w:rPr>
        <w:t>Valmius- ja jatkuvuudenhallinta</w:t>
      </w:r>
      <w:bookmarkEnd w:id="59"/>
      <w:bookmarkEnd w:id="60"/>
      <w:bookmarkEnd w:id="61"/>
    </w:p>
    <w:p w14:paraId="6A905121"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3D855CB8" w14:textId="77777777" w:rsidR="00502318" w:rsidRPr="00C47A02" w:rsidRDefault="00502318" w:rsidP="00FA27D0">
      <w:pPr>
        <w:spacing w:after="160" w:line="278" w:lineRule="auto"/>
        <w:contextualSpacing/>
        <w:jc w:val="both"/>
        <w:rPr>
          <w:rFonts w:ascii="Arial" w:eastAsia="Arial" w:hAnsi="Arial" w:cs="Arial"/>
          <w:sz w:val="24"/>
          <w:szCs w:val="24"/>
        </w:rPr>
      </w:pPr>
    </w:p>
    <w:p w14:paraId="4042D0BE" w14:textId="776A80D0"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lastRenderedPageBreak/>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192CB7">
        <w:rPr>
          <w:rFonts w:ascii="Arial" w:eastAsia="Arial" w:hAnsi="Arial" w:cs="Arial"/>
          <w:sz w:val="24"/>
          <w:szCs w:val="24"/>
        </w:rPr>
        <w:t>. Suunnitelma löytyy viranomaiskansiosta.</w:t>
      </w:r>
      <w:r w:rsidR="00675845">
        <w:rPr>
          <w:rFonts w:ascii="Arial" w:eastAsia="Arial" w:hAnsi="Arial" w:cs="Arial"/>
          <w:sz w:val="24"/>
          <w:szCs w:val="24"/>
        </w:rPr>
        <w:t xml:space="preserve"> Lisäksi yksikössä on asiakaskohtaiset yleistiedot kansiossa poikkeustiloja varten. Omaohjaaja vastaa tietojen ajantasaisuudesta.</w:t>
      </w:r>
    </w:p>
    <w:p w14:paraId="5E4ED0F4"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F67F986" w14:textId="77777777" w:rsidTr="00983D37">
        <w:tc>
          <w:tcPr>
            <w:tcW w:w="9628" w:type="dxa"/>
            <w:gridSpan w:val="2"/>
          </w:tcPr>
          <w:p w14:paraId="10B308DE"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192CB7" w:rsidRPr="00C47A02" w14:paraId="52BBD0F6" w14:textId="77777777" w:rsidTr="00EB0BB0">
        <w:tc>
          <w:tcPr>
            <w:tcW w:w="3114" w:type="dxa"/>
          </w:tcPr>
          <w:p w14:paraId="12DC7175"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2DF95EEF"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Annastiina Tervo</w:t>
            </w:r>
          </w:p>
        </w:tc>
      </w:tr>
      <w:tr w:rsidR="00192CB7" w:rsidRPr="00C47A02" w14:paraId="302C5FBC" w14:textId="77777777" w:rsidTr="00EB0BB0">
        <w:tc>
          <w:tcPr>
            <w:tcW w:w="3114" w:type="dxa"/>
          </w:tcPr>
          <w:p w14:paraId="0A4C5AEA"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E488BEA"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vastaava ohjaaja</w:t>
            </w:r>
          </w:p>
        </w:tc>
      </w:tr>
      <w:tr w:rsidR="00192CB7" w:rsidRPr="00C47A02" w14:paraId="26598978" w14:textId="77777777" w:rsidTr="00EB0BB0">
        <w:tc>
          <w:tcPr>
            <w:tcW w:w="3114" w:type="dxa"/>
          </w:tcPr>
          <w:p w14:paraId="31616CF7"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19E0604"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annastiina.tervo@tavana.fi</w:t>
            </w:r>
          </w:p>
        </w:tc>
      </w:tr>
      <w:tr w:rsidR="00192CB7" w:rsidRPr="00C47A02" w14:paraId="79AE95C5" w14:textId="77777777" w:rsidTr="00EB0BB0">
        <w:tc>
          <w:tcPr>
            <w:tcW w:w="3114" w:type="dxa"/>
          </w:tcPr>
          <w:p w14:paraId="53FB750B"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0C61207"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0447291257</w:t>
            </w:r>
          </w:p>
        </w:tc>
      </w:tr>
    </w:tbl>
    <w:p w14:paraId="39B490E4" w14:textId="77777777" w:rsidR="00226DA6" w:rsidRPr="00C47A02" w:rsidRDefault="00226DA6" w:rsidP="00FA27D0">
      <w:pPr>
        <w:spacing w:after="160" w:line="278" w:lineRule="auto"/>
        <w:contextualSpacing/>
        <w:jc w:val="both"/>
        <w:rPr>
          <w:rFonts w:ascii="Arial" w:eastAsia="Arial" w:hAnsi="Arial" w:cs="Arial"/>
          <w:sz w:val="24"/>
          <w:szCs w:val="24"/>
        </w:rPr>
      </w:pPr>
    </w:p>
    <w:p w14:paraId="5F274B13" w14:textId="7777777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192CB7">
        <w:rPr>
          <w:rFonts w:ascii="Arial" w:eastAsia="Arial" w:hAnsi="Arial" w:cs="Arial"/>
          <w:i w:val="0"/>
          <w:iCs w:val="0"/>
          <w:szCs w:val="24"/>
        </w:rPr>
        <w:t xml:space="preserve"> </w:t>
      </w:r>
      <w:proofErr w:type="spellStart"/>
      <w:r w:rsidR="00192CB7">
        <w:rPr>
          <w:rFonts w:ascii="Arial" w:eastAsia="Arial" w:hAnsi="Arial" w:cs="Arial"/>
          <w:i w:val="0"/>
          <w:iCs w:val="0"/>
          <w:szCs w:val="24"/>
        </w:rPr>
        <w:t>Liljalaakson</w:t>
      </w:r>
      <w:proofErr w:type="spellEnd"/>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44F5979C" w14:textId="77777777" w:rsidTr="00730870">
        <w:trPr>
          <w:trHeight w:val="304"/>
          <w:tblHeader/>
        </w:trPr>
        <w:tc>
          <w:tcPr>
            <w:tcW w:w="3345" w:type="dxa"/>
          </w:tcPr>
          <w:p w14:paraId="0178065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74985421"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2E060FD"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192CB7" w:rsidRPr="00C47A02" w14:paraId="67F8F4D1" w14:textId="77777777" w:rsidTr="00730870">
        <w:trPr>
          <w:trHeight w:val="304"/>
          <w:tblHeader/>
        </w:trPr>
        <w:tc>
          <w:tcPr>
            <w:tcW w:w="3345" w:type="dxa"/>
          </w:tcPr>
          <w:p w14:paraId="1CC6236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Nopea ja ennakoimaton alenema henkilöstömäärässä (sairastuminen tai lakkotilanteet)</w:t>
            </w:r>
          </w:p>
        </w:tc>
        <w:tc>
          <w:tcPr>
            <w:tcW w:w="3345" w:type="dxa"/>
          </w:tcPr>
          <w:p w14:paraId="7847DC55"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77DCAD8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 Kriittisten asiakkaiden ja työtehtävien tunnistaminen etukäteen.</w:t>
            </w:r>
            <w:r>
              <w:rPr>
                <w:rFonts w:ascii="Arial" w:eastAsia="Arial" w:hAnsi="Arial" w:cs="Arial"/>
                <w:sz w:val="24"/>
                <w:szCs w:val="24"/>
              </w:rPr>
              <w:t xml:space="preserve"> </w:t>
            </w:r>
            <w:r w:rsidRPr="00C16C1F">
              <w:rPr>
                <w:rFonts w:ascii="Arial" w:eastAsia="Arial" w:hAnsi="Arial" w:cs="Arial"/>
                <w:sz w:val="24"/>
                <w:szCs w:val="24"/>
              </w:rPr>
              <w:t>Työtehtävien uudelleen jako, ylityömahdollisuus. Johtaja osallistuu käytännön työhön.</w:t>
            </w:r>
          </w:p>
        </w:tc>
      </w:tr>
      <w:tr w:rsidR="00192CB7" w:rsidRPr="00C47A02" w14:paraId="623553DD" w14:textId="77777777" w:rsidTr="00730870">
        <w:trPr>
          <w:trHeight w:val="304"/>
          <w:tblHeader/>
        </w:trPr>
        <w:tc>
          <w:tcPr>
            <w:tcW w:w="3345" w:type="dxa"/>
          </w:tcPr>
          <w:p w14:paraId="54D4F6BA"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Toiminnanohjausjärjestelmän </w:t>
            </w:r>
            <w:proofErr w:type="spellStart"/>
            <w:r w:rsidRPr="00C16C1F">
              <w:rPr>
                <w:rFonts w:ascii="Arial" w:eastAsia="Arial" w:hAnsi="Arial" w:cs="Arial"/>
                <w:sz w:val="24"/>
                <w:szCs w:val="24"/>
              </w:rPr>
              <w:t>käyttökatko</w:t>
            </w:r>
            <w:proofErr w:type="spellEnd"/>
          </w:p>
        </w:tc>
        <w:tc>
          <w:tcPr>
            <w:tcW w:w="3345" w:type="dxa"/>
          </w:tcPr>
          <w:p w14:paraId="090A20A1"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649278E8"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Viikko ohjelma pohjia tulostettu toimistolle. Asiakkaista on tehty varautumiskansio</w:t>
            </w:r>
            <w:r>
              <w:rPr>
                <w:rFonts w:ascii="Arial" w:eastAsia="Arial" w:hAnsi="Arial" w:cs="Arial"/>
                <w:sz w:val="24"/>
                <w:szCs w:val="24"/>
              </w:rPr>
              <w:t>, josta löytyy kriittisimmät tiedot palvelun jatkuvuuden kannalta</w:t>
            </w:r>
          </w:p>
        </w:tc>
      </w:tr>
      <w:tr w:rsidR="00192CB7" w:rsidRPr="00C47A02" w14:paraId="3959F480" w14:textId="77777777" w:rsidTr="00730870">
        <w:trPr>
          <w:trHeight w:val="1498"/>
          <w:tblHeader/>
        </w:trPr>
        <w:tc>
          <w:tcPr>
            <w:tcW w:w="3345" w:type="dxa"/>
          </w:tcPr>
          <w:p w14:paraId="7F9B9202" w14:textId="77777777" w:rsidR="00192CB7"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Sähkö- tai vesikatkos</w:t>
            </w:r>
          </w:p>
          <w:p w14:paraId="52C05049" w14:textId="77777777" w:rsidR="00730870" w:rsidRDefault="00730870" w:rsidP="00192CB7">
            <w:pPr>
              <w:contextualSpacing/>
              <w:jc w:val="both"/>
              <w:rPr>
                <w:rFonts w:ascii="Arial" w:eastAsia="Arial" w:hAnsi="Arial" w:cs="Arial"/>
                <w:sz w:val="24"/>
                <w:szCs w:val="24"/>
              </w:rPr>
            </w:pPr>
          </w:p>
          <w:p w14:paraId="2178CE30" w14:textId="77777777" w:rsidR="00730870" w:rsidRDefault="00730870" w:rsidP="00192CB7">
            <w:pPr>
              <w:contextualSpacing/>
              <w:jc w:val="both"/>
              <w:rPr>
                <w:rFonts w:ascii="Arial" w:eastAsia="Arial" w:hAnsi="Arial" w:cs="Arial"/>
                <w:sz w:val="24"/>
                <w:szCs w:val="24"/>
              </w:rPr>
            </w:pPr>
          </w:p>
          <w:p w14:paraId="11003FDD" w14:textId="77777777" w:rsidR="00730870" w:rsidRDefault="00730870" w:rsidP="00192CB7">
            <w:pPr>
              <w:contextualSpacing/>
              <w:jc w:val="both"/>
              <w:rPr>
                <w:rFonts w:ascii="Arial" w:eastAsia="Arial" w:hAnsi="Arial" w:cs="Arial"/>
                <w:sz w:val="24"/>
                <w:szCs w:val="24"/>
              </w:rPr>
            </w:pPr>
          </w:p>
          <w:p w14:paraId="4EC622D1" w14:textId="77777777" w:rsidR="00730870" w:rsidRDefault="00730870" w:rsidP="00192CB7">
            <w:pPr>
              <w:contextualSpacing/>
              <w:jc w:val="both"/>
              <w:rPr>
                <w:rFonts w:ascii="Arial" w:eastAsia="Arial" w:hAnsi="Arial" w:cs="Arial"/>
                <w:sz w:val="24"/>
                <w:szCs w:val="24"/>
              </w:rPr>
            </w:pPr>
          </w:p>
          <w:p w14:paraId="32DF4198" w14:textId="60051EBF" w:rsidR="00730870" w:rsidRPr="00C16C1F" w:rsidRDefault="00730870" w:rsidP="00192CB7">
            <w:pPr>
              <w:contextualSpacing/>
              <w:jc w:val="both"/>
              <w:rPr>
                <w:rFonts w:ascii="Arial" w:eastAsia="Arial" w:hAnsi="Arial" w:cs="Arial"/>
                <w:sz w:val="24"/>
                <w:szCs w:val="24"/>
              </w:rPr>
            </w:pPr>
          </w:p>
        </w:tc>
        <w:tc>
          <w:tcPr>
            <w:tcW w:w="3345" w:type="dxa"/>
          </w:tcPr>
          <w:p w14:paraId="39E424CF"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0064E2B5" w14:textId="77777777" w:rsidR="00730870"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Varautumislaatikko toimistolla, tarve vain henkilökunnalle</w:t>
            </w:r>
            <w:r>
              <w:rPr>
                <w:rFonts w:ascii="Arial" w:eastAsia="Arial" w:hAnsi="Arial" w:cs="Arial"/>
                <w:sz w:val="24"/>
                <w:szCs w:val="24"/>
              </w:rPr>
              <w:t>. Asiakkaita on ohjeistettu ja heille on jaettu ohjeita, miten varautua.</w:t>
            </w:r>
          </w:p>
        </w:tc>
      </w:tr>
      <w:tr w:rsidR="00730870" w:rsidRPr="00C47A02" w14:paraId="3DBF02C3" w14:textId="77777777" w:rsidTr="00730870">
        <w:trPr>
          <w:trHeight w:val="1498"/>
          <w:tblHeader/>
        </w:trPr>
        <w:tc>
          <w:tcPr>
            <w:tcW w:w="3345" w:type="dxa"/>
          </w:tcPr>
          <w:p w14:paraId="0AA5B846" w14:textId="521D0714" w:rsidR="00730870" w:rsidRPr="00C16C1F" w:rsidRDefault="00730870" w:rsidP="00192CB7">
            <w:pPr>
              <w:contextualSpacing/>
              <w:jc w:val="both"/>
              <w:rPr>
                <w:rFonts w:ascii="Arial" w:eastAsia="Arial" w:hAnsi="Arial" w:cs="Arial"/>
                <w:sz w:val="24"/>
                <w:szCs w:val="24"/>
              </w:rPr>
            </w:pPr>
            <w:r>
              <w:rPr>
                <w:rFonts w:ascii="Arial" w:eastAsia="Arial" w:hAnsi="Arial" w:cs="Arial"/>
                <w:sz w:val="24"/>
                <w:szCs w:val="24"/>
              </w:rPr>
              <w:t>Ulkopuolinen uhka</w:t>
            </w:r>
            <w:r w:rsidR="001C1A48">
              <w:rPr>
                <w:rFonts w:ascii="Arial" w:eastAsia="Arial" w:hAnsi="Arial" w:cs="Arial"/>
                <w:sz w:val="24"/>
                <w:szCs w:val="24"/>
              </w:rPr>
              <w:t xml:space="preserve"> toimistolla</w:t>
            </w:r>
          </w:p>
        </w:tc>
        <w:tc>
          <w:tcPr>
            <w:tcW w:w="3345" w:type="dxa"/>
          </w:tcPr>
          <w:p w14:paraId="129B023D" w14:textId="7205A0A1" w:rsidR="00730870" w:rsidRPr="00C16C1F" w:rsidRDefault="001C1A48" w:rsidP="00192CB7">
            <w:pPr>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5FB1A976" w14:textId="728EE4A5" w:rsidR="00730870" w:rsidRPr="00C16C1F" w:rsidRDefault="001C1A48" w:rsidP="00192CB7">
            <w:pPr>
              <w:contextualSpacing/>
              <w:jc w:val="both"/>
              <w:rPr>
                <w:rFonts w:ascii="Arial" w:eastAsia="Arial" w:hAnsi="Arial" w:cs="Arial"/>
                <w:sz w:val="24"/>
                <w:szCs w:val="24"/>
              </w:rPr>
            </w:pPr>
            <w:r>
              <w:rPr>
                <w:rFonts w:ascii="Arial" w:eastAsia="Arial" w:hAnsi="Arial" w:cs="Arial"/>
                <w:sz w:val="24"/>
                <w:szCs w:val="24"/>
              </w:rPr>
              <w:t>turvataan asiakkaiden kulku yhteistilaan, tarvittaessa saattamalla. Avoimissa ovissa on paikalla kaksi työntekijää. Ovet pidetään suljettuna. Henkilökuntaa on tiedotettu poikkeustilanteista, heillä on mukana turvasumutin ja äänihälytin sekä puhelimessa 112 sovellus. Ollaan tarvittaessa yhteydessä poliisiin, 112.</w:t>
            </w:r>
          </w:p>
        </w:tc>
      </w:tr>
      <w:tr w:rsidR="00730870" w:rsidRPr="00C47A02" w14:paraId="2A849928" w14:textId="77777777" w:rsidTr="00730870">
        <w:trPr>
          <w:trHeight w:val="1498"/>
          <w:tblHeader/>
        </w:trPr>
        <w:tc>
          <w:tcPr>
            <w:tcW w:w="3345" w:type="dxa"/>
          </w:tcPr>
          <w:p w14:paraId="63D9C615" w14:textId="77777777" w:rsidR="00730870" w:rsidRPr="00C16C1F" w:rsidRDefault="00730870" w:rsidP="00192CB7">
            <w:pPr>
              <w:contextualSpacing/>
              <w:jc w:val="both"/>
              <w:rPr>
                <w:rFonts w:ascii="Arial" w:eastAsia="Arial" w:hAnsi="Arial" w:cs="Arial"/>
                <w:sz w:val="24"/>
                <w:szCs w:val="24"/>
              </w:rPr>
            </w:pPr>
          </w:p>
        </w:tc>
        <w:tc>
          <w:tcPr>
            <w:tcW w:w="3345" w:type="dxa"/>
          </w:tcPr>
          <w:p w14:paraId="34910C44" w14:textId="77777777" w:rsidR="00730870" w:rsidRPr="00C16C1F" w:rsidRDefault="00730870" w:rsidP="00192CB7">
            <w:pPr>
              <w:contextualSpacing/>
              <w:jc w:val="both"/>
              <w:rPr>
                <w:rFonts w:ascii="Arial" w:eastAsia="Arial" w:hAnsi="Arial" w:cs="Arial"/>
                <w:sz w:val="24"/>
                <w:szCs w:val="24"/>
              </w:rPr>
            </w:pPr>
          </w:p>
        </w:tc>
        <w:tc>
          <w:tcPr>
            <w:tcW w:w="3345" w:type="dxa"/>
          </w:tcPr>
          <w:p w14:paraId="3B90511D" w14:textId="77777777" w:rsidR="00730870" w:rsidRPr="00C16C1F" w:rsidRDefault="00730870" w:rsidP="00192CB7">
            <w:pPr>
              <w:contextualSpacing/>
              <w:jc w:val="both"/>
              <w:rPr>
                <w:rFonts w:ascii="Arial" w:eastAsia="Arial" w:hAnsi="Arial" w:cs="Arial"/>
                <w:sz w:val="24"/>
                <w:szCs w:val="24"/>
              </w:rPr>
            </w:pPr>
          </w:p>
        </w:tc>
      </w:tr>
      <w:tr w:rsidR="00730870" w:rsidRPr="00C47A02" w14:paraId="28943873" w14:textId="77777777" w:rsidTr="00730870">
        <w:trPr>
          <w:trHeight w:val="1498"/>
          <w:tblHeader/>
        </w:trPr>
        <w:tc>
          <w:tcPr>
            <w:tcW w:w="3345" w:type="dxa"/>
          </w:tcPr>
          <w:p w14:paraId="3BF46248" w14:textId="77777777" w:rsidR="00730870" w:rsidRPr="00C16C1F" w:rsidRDefault="00730870" w:rsidP="00192CB7">
            <w:pPr>
              <w:contextualSpacing/>
              <w:jc w:val="both"/>
              <w:rPr>
                <w:rFonts w:ascii="Arial" w:eastAsia="Arial" w:hAnsi="Arial" w:cs="Arial"/>
                <w:sz w:val="24"/>
                <w:szCs w:val="24"/>
              </w:rPr>
            </w:pPr>
          </w:p>
        </w:tc>
        <w:tc>
          <w:tcPr>
            <w:tcW w:w="3345" w:type="dxa"/>
          </w:tcPr>
          <w:p w14:paraId="296B3A53" w14:textId="77777777" w:rsidR="00730870" w:rsidRPr="00C16C1F" w:rsidRDefault="00730870" w:rsidP="00192CB7">
            <w:pPr>
              <w:contextualSpacing/>
              <w:jc w:val="both"/>
              <w:rPr>
                <w:rFonts w:ascii="Arial" w:eastAsia="Arial" w:hAnsi="Arial" w:cs="Arial"/>
                <w:sz w:val="24"/>
                <w:szCs w:val="24"/>
              </w:rPr>
            </w:pPr>
          </w:p>
        </w:tc>
        <w:tc>
          <w:tcPr>
            <w:tcW w:w="3345" w:type="dxa"/>
          </w:tcPr>
          <w:p w14:paraId="11A957A6" w14:textId="77777777" w:rsidR="00730870" w:rsidRPr="00C16C1F" w:rsidRDefault="00730870" w:rsidP="00192CB7">
            <w:pPr>
              <w:contextualSpacing/>
              <w:jc w:val="both"/>
              <w:rPr>
                <w:rFonts w:ascii="Arial" w:eastAsia="Arial" w:hAnsi="Arial" w:cs="Arial"/>
                <w:sz w:val="24"/>
                <w:szCs w:val="24"/>
              </w:rPr>
            </w:pPr>
          </w:p>
        </w:tc>
      </w:tr>
      <w:tr w:rsidR="00730870" w:rsidRPr="00C47A02" w14:paraId="342D7EA8" w14:textId="77777777" w:rsidTr="00730870">
        <w:trPr>
          <w:trHeight w:val="1498"/>
          <w:tblHeader/>
        </w:trPr>
        <w:tc>
          <w:tcPr>
            <w:tcW w:w="3345" w:type="dxa"/>
          </w:tcPr>
          <w:p w14:paraId="59464FA5" w14:textId="77777777" w:rsidR="00730870" w:rsidRPr="00C16C1F" w:rsidRDefault="00730870" w:rsidP="00192CB7">
            <w:pPr>
              <w:contextualSpacing/>
              <w:jc w:val="both"/>
              <w:rPr>
                <w:rFonts w:ascii="Arial" w:eastAsia="Arial" w:hAnsi="Arial" w:cs="Arial"/>
                <w:sz w:val="24"/>
                <w:szCs w:val="24"/>
              </w:rPr>
            </w:pPr>
          </w:p>
        </w:tc>
        <w:tc>
          <w:tcPr>
            <w:tcW w:w="3345" w:type="dxa"/>
          </w:tcPr>
          <w:p w14:paraId="796A4BCC" w14:textId="77777777" w:rsidR="00730870" w:rsidRPr="00C16C1F" w:rsidRDefault="00730870" w:rsidP="00192CB7">
            <w:pPr>
              <w:contextualSpacing/>
              <w:jc w:val="both"/>
              <w:rPr>
                <w:rFonts w:ascii="Arial" w:eastAsia="Arial" w:hAnsi="Arial" w:cs="Arial"/>
                <w:sz w:val="24"/>
                <w:szCs w:val="24"/>
              </w:rPr>
            </w:pPr>
          </w:p>
        </w:tc>
        <w:tc>
          <w:tcPr>
            <w:tcW w:w="3345" w:type="dxa"/>
          </w:tcPr>
          <w:p w14:paraId="7DEACFA9" w14:textId="77777777" w:rsidR="00730870" w:rsidRPr="00C16C1F" w:rsidRDefault="00730870" w:rsidP="00192CB7">
            <w:pPr>
              <w:contextualSpacing/>
              <w:jc w:val="both"/>
              <w:rPr>
                <w:rFonts w:ascii="Arial" w:eastAsia="Arial" w:hAnsi="Arial" w:cs="Arial"/>
                <w:sz w:val="24"/>
                <w:szCs w:val="24"/>
              </w:rPr>
            </w:pPr>
          </w:p>
        </w:tc>
      </w:tr>
    </w:tbl>
    <w:p w14:paraId="4B059590"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lastRenderedPageBreak/>
        <w:t>Taulukko 2</w:t>
      </w:r>
      <w:r w:rsidR="00BC623F" w:rsidRPr="00C47A02">
        <w:rPr>
          <w:rFonts w:ascii="Arial" w:hAnsi="Arial" w:cs="Arial"/>
          <w:iCs/>
          <w:sz w:val="24"/>
          <w:szCs w:val="24"/>
        </w:rPr>
        <w:t>.</w:t>
      </w:r>
    </w:p>
    <w:p w14:paraId="30478CFB"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3F84097"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596323"/>
      <w:r w:rsidRPr="00C47A02">
        <w:rPr>
          <w:rFonts w:eastAsia="Arial" w:cs="Arial"/>
          <w:szCs w:val="24"/>
        </w:rPr>
        <w:t>Palvelujen turvallisuuden ja laadun varmistaminen</w:t>
      </w:r>
      <w:bookmarkEnd w:id="62"/>
      <w:bookmarkEnd w:id="63"/>
      <w:bookmarkEnd w:id="64"/>
      <w:bookmarkEnd w:id="65"/>
      <w:bookmarkEnd w:id="66"/>
      <w:bookmarkEnd w:id="67"/>
    </w:p>
    <w:p w14:paraId="25D2BEAB" w14:textId="77777777" w:rsidR="001F1095" w:rsidRPr="00C47A02" w:rsidRDefault="001F1095" w:rsidP="00FA27D0">
      <w:pPr>
        <w:spacing w:after="160" w:line="278" w:lineRule="auto"/>
        <w:contextualSpacing/>
        <w:jc w:val="both"/>
        <w:rPr>
          <w:rFonts w:ascii="Arial" w:hAnsi="Arial" w:cs="Arial"/>
          <w:sz w:val="24"/>
          <w:szCs w:val="24"/>
        </w:rPr>
      </w:pPr>
    </w:p>
    <w:p w14:paraId="20E9697C"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596324"/>
      <w:r w:rsidRPr="00424E71">
        <w:rPr>
          <w:rFonts w:eastAsia="Arial" w:cs="Arial"/>
          <w:szCs w:val="24"/>
        </w:rPr>
        <w:t>Palveluiden laadulliset edellytykset</w:t>
      </w:r>
      <w:bookmarkEnd w:id="68"/>
      <w:bookmarkEnd w:id="69"/>
    </w:p>
    <w:p w14:paraId="358078D6"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CA88BD3" w14:textId="77777777" w:rsidR="00F202FF" w:rsidRPr="00C47A02" w:rsidRDefault="00F202FF" w:rsidP="00FA27D0">
      <w:pPr>
        <w:spacing w:after="160" w:line="278" w:lineRule="auto"/>
        <w:contextualSpacing/>
        <w:jc w:val="both"/>
        <w:rPr>
          <w:rFonts w:ascii="Arial" w:hAnsi="Arial" w:cs="Arial"/>
          <w:sz w:val="24"/>
          <w:szCs w:val="24"/>
        </w:rPr>
      </w:pPr>
    </w:p>
    <w:p w14:paraId="36B55DD6" w14:textId="4EB7E826" w:rsidR="0035724F" w:rsidRPr="002B7198" w:rsidRDefault="00473AF8" w:rsidP="002B7198">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635F1A9" w14:textId="7734236D" w:rsidR="00895B13" w:rsidRDefault="00AF03C1"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63FF32D" w14:textId="77777777" w:rsidR="002B7198" w:rsidRPr="002B7198" w:rsidRDefault="002B7198"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E8482C9" w14:textId="5A0B7672" w:rsidR="006A2C7C" w:rsidRPr="000E23AA" w:rsidRDefault="000D1DB3" w:rsidP="00FA27D0">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0E23AA">
        <w:rPr>
          <w:rFonts w:ascii="Arial" w:hAnsi="Arial" w:cs="Arial"/>
        </w:rPr>
        <w:t>Tavana</w:t>
      </w:r>
      <w:proofErr w:type="spellEnd"/>
      <w:r w:rsidRPr="000E23AA">
        <w:rPr>
          <w:rFonts w:ascii="Arial" w:hAnsi="Arial" w:cs="Arial"/>
        </w:rPr>
        <w:t xml:space="preserve"> </w:t>
      </w:r>
      <w:proofErr w:type="spellStart"/>
      <w:r w:rsidR="000E23AA">
        <w:rPr>
          <w:rFonts w:ascii="Arial" w:hAnsi="Arial" w:cs="Arial"/>
        </w:rPr>
        <w:t>Liljalaakson</w:t>
      </w:r>
      <w:proofErr w:type="spellEnd"/>
      <w:r w:rsidR="000E23AA">
        <w:rPr>
          <w:rFonts w:ascii="Arial" w:hAnsi="Arial" w:cs="Arial"/>
        </w:rPr>
        <w:t xml:space="preserve"> </w:t>
      </w:r>
      <w:r w:rsidR="00B4622F" w:rsidRPr="000E23AA">
        <w:rPr>
          <w:rFonts w:ascii="Arial" w:hAnsi="Arial" w:cs="Arial"/>
        </w:rPr>
        <w:t>a</w:t>
      </w:r>
      <w:r w:rsidR="00154681" w:rsidRPr="000E23AA">
        <w:rPr>
          <w:rFonts w:ascii="Arial" w:hAnsi="Arial" w:cs="Arial"/>
        </w:rPr>
        <w:t>siakaskohtaisten palveluiden laatua seurat</w:t>
      </w:r>
      <w:r w:rsidR="00884490" w:rsidRPr="000E23AA">
        <w:rPr>
          <w:rFonts w:ascii="Arial" w:hAnsi="Arial" w:cs="Arial"/>
        </w:rPr>
        <w:t>aan suunniteltujen ja toteutuneiden asiakastuntien suhdeluvulla, palvelujen toteuttamissuunnitelmien (PATO)</w:t>
      </w:r>
      <w:r w:rsidR="009C3C62" w:rsidRPr="000E23AA">
        <w:rPr>
          <w:rFonts w:ascii="Arial" w:hAnsi="Arial" w:cs="Arial"/>
        </w:rPr>
        <w:t xml:space="preserve"> päivi</w:t>
      </w:r>
      <w:r w:rsidR="007A6AC2">
        <w:rPr>
          <w:rFonts w:ascii="Arial" w:hAnsi="Arial" w:cs="Arial"/>
        </w:rPr>
        <w:t>tyk</w:t>
      </w:r>
      <w:r w:rsidR="009C3C62" w:rsidRPr="000E23AA">
        <w:rPr>
          <w:rFonts w:ascii="Arial" w:hAnsi="Arial" w:cs="Arial"/>
        </w:rPr>
        <w:t>s</w:t>
      </w:r>
      <w:r w:rsidR="007A6AC2">
        <w:rPr>
          <w:rFonts w:ascii="Arial" w:hAnsi="Arial" w:cs="Arial"/>
        </w:rPr>
        <w:t>illä</w:t>
      </w:r>
      <w:r w:rsidR="009C3C62" w:rsidRPr="000E23AA">
        <w:rPr>
          <w:rFonts w:ascii="Arial" w:hAnsi="Arial" w:cs="Arial"/>
        </w:rPr>
        <w:t>, asiakkaan toimintakyvyn mittareilla</w:t>
      </w:r>
      <w:r w:rsidR="007A6AC2">
        <w:rPr>
          <w:rFonts w:ascii="Arial" w:hAnsi="Arial" w:cs="Arial"/>
        </w:rPr>
        <w:t xml:space="preserve"> </w:t>
      </w:r>
      <w:proofErr w:type="spellStart"/>
      <w:r w:rsidR="007A6AC2">
        <w:rPr>
          <w:rFonts w:ascii="Arial" w:hAnsi="Arial" w:cs="Arial"/>
        </w:rPr>
        <w:t>mm.TuValla</w:t>
      </w:r>
      <w:proofErr w:type="spellEnd"/>
      <w:r w:rsidR="009C3C62" w:rsidRPr="000E23AA">
        <w:rPr>
          <w:rFonts w:ascii="Arial" w:hAnsi="Arial" w:cs="Arial"/>
        </w:rPr>
        <w:t xml:space="preserve"> sekä asiakastyytyväisyyskys</w:t>
      </w:r>
      <w:r w:rsidR="00782D78" w:rsidRPr="000E23AA">
        <w:rPr>
          <w:rFonts w:ascii="Arial" w:hAnsi="Arial" w:cs="Arial"/>
        </w:rPr>
        <w:t>elyillä.</w:t>
      </w:r>
      <w:r w:rsidR="00757DD5" w:rsidRPr="000E23AA">
        <w:rPr>
          <w:rFonts w:ascii="Arial" w:hAnsi="Arial" w:cs="Arial"/>
        </w:rPr>
        <w:t xml:space="preserve"> </w:t>
      </w:r>
      <w:r w:rsidR="00C06B3F" w:rsidRPr="000E23AA">
        <w:rPr>
          <w:rFonts w:ascii="Arial" w:hAnsi="Arial" w:cs="Arial"/>
        </w:rPr>
        <w:t>Lisäksi seurataan s</w:t>
      </w:r>
      <w:r w:rsidR="00841CEE" w:rsidRPr="000E23AA">
        <w:rPr>
          <w:rFonts w:ascii="Arial" w:hAnsi="Arial" w:cs="Arial"/>
        </w:rPr>
        <w:t>uoraan asiakastietojärjestelmästä saatavia tietoja.</w:t>
      </w:r>
    </w:p>
    <w:p w14:paraId="581EA0E4" w14:textId="21885E66" w:rsidR="00124EA8" w:rsidRPr="00124EA8" w:rsidRDefault="00845746" w:rsidP="00FA27D0">
      <w:pPr>
        <w:spacing w:after="160" w:line="278" w:lineRule="auto"/>
        <w:contextualSpacing/>
        <w:jc w:val="both"/>
        <w:rPr>
          <w:rFonts w:ascii="Arial" w:eastAsia="Arial" w:hAnsi="Arial" w:cs="Arial"/>
          <w:sz w:val="24"/>
          <w:szCs w:val="24"/>
        </w:rPr>
      </w:pPr>
      <w:r w:rsidRPr="000E23AA">
        <w:rPr>
          <w:rFonts w:ascii="Arial" w:eastAsia="Arial" w:hAnsi="Arial" w:cs="Arial"/>
          <w:sz w:val="24"/>
          <w:szCs w:val="24"/>
        </w:rPr>
        <w:t>A</w:t>
      </w:r>
      <w:r w:rsidR="006A2C7C" w:rsidRPr="000E23AA">
        <w:rPr>
          <w:rFonts w:ascii="Arial" w:eastAsia="Arial" w:hAnsi="Arial" w:cs="Arial"/>
          <w:sz w:val="24"/>
          <w:szCs w:val="24"/>
        </w:rPr>
        <w:t xml:space="preserve">siakas- ja potilasturvallisuus varmistetaan </w:t>
      </w:r>
      <w:r w:rsidR="00085BA1" w:rsidRPr="000E23AA">
        <w:rPr>
          <w:rFonts w:ascii="Arial" w:eastAsia="Arial" w:hAnsi="Arial" w:cs="Arial"/>
          <w:sz w:val="24"/>
          <w:szCs w:val="24"/>
        </w:rPr>
        <w:t>laadukkaalla johtamisella, henkilöstön perehdytykse</w:t>
      </w:r>
      <w:r w:rsidR="00D7794B" w:rsidRPr="000E23AA">
        <w:rPr>
          <w:rFonts w:ascii="Arial" w:eastAsia="Arial" w:hAnsi="Arial" w:cs="Arial"/>
          <w:sz w:val="24"/>
          <w:szCs w:val="24"/>
        </w:rPr>
        <w:t>l</w:t>
      </w:r>
      <w:r w:rsidR="00085BA1" w:rsidRPr="000E23AA">
        <w:rPr>
          <w:rFonts w:ascii="Arial" w:eastAsia="Arial" w:hAnsi="Arial" w:cs="Arial"/>
          <w:sz w:val="24"/>
          <w:szCs w:val="24"/>
        </w:rPr>
        <w:t xml:space="preserve">lä ja kouluttamisella, strukturoidulla kirjaamisella, </w:t>
      </w:r>
      <w:r w:rsidR="00950CCA" w:rsidRPr="000E23AA">
        <w:rPr>
          <w:rFonts w:ascii="Arial" w:eastAsia="Arial" w:hAnsi="Arial" w:cs="Arial"/>
          <w:sz w:val="24"/>
          <w:szCs w:val="24"/>
        </w:rPr>
        <w:t>palveluiden toteutumissuunnitelman ja asiakkaan toimintakykymittarin seurannalla sekä poikkeamien seurannalla. Perehdytyksessä käytetään tarkistuslistaa.</w:t>
      </w:r>
    </w:p>
    <w:p w14:paraId="0E2FF0A1" w14:textId="42107C67" w:rsidR="00EE5922" w:rsidRPr="000E23AA"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0E23AA">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0E23AA">
        <w:rPr>
          <w:rFonts w:ascii="Arial" w:hAnsi="Arial" w:cs="Arial"/>
        </w:rPr>
        <w:t>Tavana</w:t>
      </w:r>
      <w:proofErr w:type="spellEnd"/>
      <w:r w:rsidR="002B4216" w:rsidRPr="000E23AA">
        <w:rPr>
          <w:rFonts w:ascii="Arial" w:hAnsi="Arial" w:cs="Arial"/>
        </w:rPr>
        <w:t xml:space="preserve"> </w:t>
      </w:r>
      <w:proofErr w:type="spellStart"/>
      <w:r w:rsidR="000E23AA" w:rsidRPr="000E23AA">
        <w:rPr>
          <w:rFonts w:ascii="Arial" w:hAnsi="Arial" w:cs="Arial"/>
        </w:rPr>
        <w:t>Liljalaakson</w:t>
      </w:r>
      <w:proofErr w:type="spellEnd"/>
      <w:r w:rsidR="000E23AA" w:rsidRPr="000E23AA">
        <w:rPr>
          <w:rFonts w:ascii="Arial" w:hAnsi="Arial" w:cs="Arial"/>
        </w:rPr>
        <w:t xml:space="preserve"> </w:t>
      </w:r>
      <w:r w:rsidR="001603C3" w:rsidRPr="000E23AA">
        <w:rPr>
          <w:rFonts w:ascii="Arial" w:hAnsi="Arial" w:cs="Arial"/>
        </w:rPr>
        <w:t xml:space="preserve">riskit ja kriittiset työvaiheet sekä mahdolliset vaaratilanteet pyritään huomioimaan ennaltaehkäisevästi ja niihin puututaan välittömästi. </w:t>
      </w:r>
      <w:r w:rsidR="00E921B9" w:rsidRPr="000E23AA">
        <w:rPr>
          <w:rFonts w:ascii="Arial" w:hAnsi="Arial" w:cs="Arial"/>
        </w:rPr>
        <w:t xml:space="preserve">Säännöllisellä vaarojen kartoituksella selvitetään palveluun liittyviä riskejä ja mahdollisia epäkohtia liittyen </w:t>
      </w:r>
      <w:r w:rsidR="002B4216" w:rsidRPr="000E23AA">
        <w:rPr>
          <w:rFonts w:ascii="Arial" w:hAnsi="Arial" w:cs="Arial"/>
        </w:rPr>
        <w:t>yksikön</w:t>
      </w:r>
      <w:r w:rsidR="00E921B9" w:rsidRPr="000E23AA">
        <w:rPr>
          <w:rFonts w:ascii="Arial" w:hAnsi="Arial" w:cs="Arial"/>
        </w:rPr>
        <w:t xml:space="preserve"> toimintaan, asiakkaisiin, henkilökuntaan ja ympäristöön. </w:t>
      </w:r>
      <w:r w:rsidR="004A1DE7" w:rsidRPr="000E23AA">
        <w:rPr>
          <w:rFonts w:ascii="Arial" w:hAnsi="Arial" w:cs="Arial"/>
        </w:rPr>
        <w:t>Laaja riskienarviointi toteutetaan palveluyksiköissä</w:t>
      </w:r>
      <w:r w:rsidR="00AA1240" w:rsidRPr="000E23AA">
        <w:rPr>
          <w:rFonts w:ascii="Arial" w:hAnsi="Arial" w:cs="Arial"/>
        </w:rPr>
        <w:t xml:space="preserve"> </w:t>
      </w:r>
      <w:r w:rsidR="004A1DE7" w:rsidRPr="000E23AA">
        <w:rPr>
          <w:rFonts w:ascii="Arial" w:hAnsi="Arial" w:cs="Arial"/>
        </w:rPr>
        <w:t>kerran vuodessa</w:t>
      </w:r>
      <w:r w:rsidR="003C53E9" w:rsidRPr="000E23AA">
        <w:rPr>
          <w:rFonts w:ascii="Arial" w:hAnsi="Arial" w:cs="Arial"/>
        </w:rPr>
        <w:t>, jolloin kartoitetaan riskejä aiheuttavat tekijät ja niiden vakavuus.</w:t>
      </w:r>
      <w:r w:rsidR="004A1DE7" w:rsidRPr="000E23AA">
        <w:rPr>
          <w:rFonts w:ascii="Arial" w:hAnsi="Arial" w:cs="Arial"/>
        </w:rPr>
        <w:t xml:space="preserve"> </w:t>
      </w:r>
      <w:r w:rsidR="00F75FD8" w:rsidRPr="000E23AA">
        <w:rPr>
          <w:rFonts w:ascii="Arial" w:hAnsi="Arial" w:cs="Arial"/>
        </w:rPr>
        <w:t xml:space="preserve">Turvallisuuskävelyitä ja toimitilatarkastuksia tehdään </w:t>
      </w:r>
      <w:r w:rsidR="00840556">
        <w:rPr>
          <w:rFonts w:ascii="Arial" w:hAnsi="Arial" w:cs="Arial"/>
        </w:rPr>
        <w:t>vuosittain</w:t>
      </w:r>
      <w:r w:rsidR="00F75FD8" w:rsidRPr="000E23AA">
        <w:rPr>
          <w:rFonts w:ascii="Arial" w:hAnsi="Arial" w:cs="Arial"/>
        </w:rPr>
        <w:t xml:space="preserve">. </w:t>
      </w:r>
      <w:r w:rsidR="00FD144B" w:rsidRPr="000E23AA">
        <w:rPr>
          <w:rFonts w:ascii="Arial" w:hAnsi="Arial" w:cs="Arial"/>
        </w:rPr>
        <w:t>Osana</w:t>
      </w:r>
      <w:r w:rsidR="00277797" w:rsidRPr="000E23AA">
        <w:rPr>
          <w:rFonts w:ascii="Arial" w:hAnsi="Arial" w:cs="Arial"/>
        </w:rPr>
        <w:t xml:space="preserve"> </w:t>
      </w:r>
      <w:r w:rsidR="00FD144B" w:rsidRPr="000E23AA">
        <w:rPr>
          <w:rFonts w:ascii="Arial" w:hAnsi="Arial" w:cs="Arial"/>
        </w:rPr>
        <w:lastRenderedPageBreak/>
        <w:t>omavalvontaa seurataan myös tilojen toimivuutta, terveellisyyttä ja mahdollisia riskejä.</w:t>
      </w:r>
      <w:r w:rsidR="008562DA" w:rsidRPr="000E23AA">
        <w:rPr>
          <w:rFonts w:ascii="Arial" w:hAnsi="Arial" w:cs="Arial"/>
        </w:rPr>
        <w:t xml:space="preserve"> </w:t>
      </w:r>
      <w:r w:rsidR="004A1DE7" w:rsidRPr="000E23AA">
        <w:rPr>
          <w:rFonts w:ascii="Arial" w:hAnsi="Arial" w:cs="Arial"/>
        </w:rPr>
        <w:t>Riskienhallintaa toteutetaan myös poikkeamaraportoinnin systemaattisen ilmoitus-, käsittely- ja tiedotusprosessin avulla.</w:t>
      </w:r>
      <w:r w:rsidRPr="000E23AA">
        <w:rPr>
          <w:rFonts w:ascii="Arial" w:hAnsi="Arial" w:cs="Arial"/>
        </w:rPr>
        <w:t xml:space="preserve"> </w:t>
      </w:r>
    </w:p>
    <w:p w14:paraId="602F07C9"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74A85CF" w14:textId="77777777" w:rsidR="000E23AA" w:rsidRDefault="00D50820" w:rsidP="000E23AA">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0E23AA">
        <w:rPr>
          <w:rFonts w:ascii="Arial" w:hAnsi="Arial" w:cs="Arial"/>
        </w:rPr>
        <w:t xml:space="preserve"> </w:t>
      </w:r>
      <w:proofErr w:type="spellStart"/>
      <w:r w:rsidR="000E23AA">
        <w:rPr>
          <w:rFonts w:ascii="Arial" w:hAnsi="Arial" w:cs="Arial"/>
        </w:rPr>
        <w:t>Liljalaakson</w:t>
      </w:r>
      <w:proofErr w:type="spellEnd"/>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0E23AA" w:rsidRPr="00A07920">
        <w:rPr>
          <w:rFonts w:ascii="Arial" w:hAnsi="Arial" w:cs="Arial"/>
        </w:rPr>
        <w:t xml:space="preserve">Johtaja vastaa perehdytyksestä ja jakaa perehdytysvastuuta ohjaajille sekä kirjaamisvalmentajalle. Vastuu laadukkaan hoivan ja aktiivisen arjen toteutumisesta on jokaisella työntekijällä. Palvelujohtaja Sanna </w:t>
      </w:r>
      <w:proofErr w:type="spellStart"/>
      <w:r w:rsidR="000E23AA" w:rsidRPr="00A07920">
        <w:rPr>
          <w:rFonts w:ascii="Arial" w:hAnsi="Arial" w:cs="Arial"/>
        </w:rPr>
        <w:t>Aleksejev</w:t>
      </w:r>
      <w:proofErr w:type="spellEnd"/>
      <w:r w:rsidR="000E23AA" w:rsidRPr="00A07920">
        <w:rPr>
          <w:rFonts w:ascii="Arial" w:hAnsi="Arial" w:cs="Arial"/>
        </w:rPr>
        <w:t xml:space="preserve"> vastaa </w:t>
      </w:r>
      <w:proofErr w:type="spellStart"/>
      <w:r w:rsidR="000E23AA">
        <w:rPr>
          <w:rFonts w:ascii="Arial" w:hAnsi="Arial" w:cs="Arial"/>
        </w:rPr>
        <w:t>Tavanan</w:t>
      </w:r>
      <w:proofErr w:type="spellEnd"/>
      <w:r w:rsidR="000E23AA">
        <w:rPr>
          <w:rFonts w:ascii="Arial" w:hAnsi="Arial" w:cs="Arial"/>
        </w:rPr>
        <w:t xml:space="preserve"> </w:t>
      </w:r>
      <w:r w:rsidR="000E23AA" w:rsidRPr="00A07920">
        <w:rPr>
          <w:rFonts w:ascii="Arial" w:hAnsi="Arial" w:cs="Arial"/>
        </w:rPr>
        <w:t>osalta valtakunnallisesti toiminnan laadusta ja viranomaismääräysten toteutumisesta</w:t>
      </w:r>
      <w:r w:rsidR="000E23AA" w:rsidRPr="00EE5922">
        <w:rPr>
          <w:rFonts w:ascii="Arial" w:hAnsi="Arial" w:cs="Arial"/>
          <w:color w:val="FF0000"/>
        </w:rPr>
        <w:t>.</w:t>
      </w:r>
    </w:p>
    <w:p w14:paraId="50FC1D3B" w14:textId="77777777" w:rsidR="00B13E53" w:rsidRDefault="00B13E53" w:rsidP="000E23AA">
      <w:pPr>
        <w:spacing w:after="160" w:line="278" w:lineRule="auto"/>
        <w:jc w:val="both"/>
        <w:rPr>
          <w:rFonts w:ascii="Arial" w:hAnsi="Arial" w:cs="Arial"/>
          <w:color w:val="FF0000"/>
          <w:sz w:val="24"/>
          <w:szCs w:val="24"/>
        </w:rPr>
      </w:pPr>
    </w:p>
    <w:p w14:paraId="72FA41C3" w14:textId="77777777" w:rsidR="000E23AA" w:rsidRPr="000E23AA" w:rsidRDefault="000E23AA" w:rsidP="000E23AA">
      <w:pPr>
        <w:spacing w:after="160" w:line="278" w:lineRule="auto"/>
        <w:jc w:val="both"/>
        <w:rPr>
          <w:rFonts w:ascii="Arial" w:eastAsia="Arial" w:hAnsi="Arial" w:cs="Arial"/>
          <w:sz w:val="24"/>
          <w:szCs w:val="24"/>
        </w:rPr>
      </w:pPr>
    </w:p>
    <w:p w14:paraId="05B9D42C"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596325"/>
      <w:r w:rsidRPr="00EE00AA">
        <w:rPr>
          <w:rFonts w:eastAsia="Arial"/>
        </w:rPr>
        <w:t>Toimitilat ja välineet</w:t>
      </w:r>
      <w:bookmarkEnd w:id="70"/>
      <w:bookmarkEnd w:id="71"/>
    </w:p>
    <w:p w14:paraId="450D590D" w14:textId="1E4ED269" w:rsidR="000E23AA" w:rsidRPr="00077D43" w:rsidRDefault="000E23AA" w:rsidP="000E23AA">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sidRPr="00077D43">
        <w:rPr>
          <w:rFonts w:ascii="Arial" w:eastAsia="Arial" w:hAnsi="Arial" w:cs="Arial"/>
          <w:sz w:val="24"/>
          <w:szCs w:val="24"/>
        </w:rPr>
        <w:t>Liljalaakson</w:t>
      </w:r>
      <w:proofErr w:type="spellEnd"/>
      <w:r w:rsidRPr="00077D43">
        <w:rPr>
          <w:rFonts w:ascii="Arial" w:eastAsia="Arial" w:hAnsi="Arial" w:cs="Arial"/>
          <w:sz w:val="24"/>
          <w:szCs w:val="24"/>
        </w:rPr>
        <w:t xml:space="preserve"> toimisto- ja yhteistila sijaitse</w:t>
      </w:r>
      <w:r>
        <w:rPr>
          <w:rFonts w:ascii="Arial" w:eastAsia="Arial" w:hAnsi="Arial" w:cs="Arial"/>
          <w:sz w:val="24"/>
          <w:szCs w:val="24"/>
        </w:rPr>
        <w:t>vat</w:t>
      </w:r>
      <w:r w:rsidRPr="00077D43">
        <w:rPr>
          <w:rFonts w:ascii="Arial" w:eastAsia="Arial" w:hAnsi="Arial" w:cs="Arial"/>
          <w:sz w:val="24"/>
          <w:szCs w:val="24"/>
        </w:rPr>
        <w:t xml:space="preserve"> vuokrahuoneistossa liike</w:t>
      </w:r>
      <w:r>
        <w:rPr>
          <w:rFonts w:ascii="Arial" w:eastAsia="Arial" w:hAnsi="Arial" w:cs="Arial"/>
          <w:sz w:val="24"/>
          <w:szCs w:val="24"/>
        </w:rPr>
        <w:t>tilassa</w:t>
      </w:r>
      <w:r w:rsidRPr="00077D43">
        <w:rPr>
          <w:rFonts w:ascii="Arial" w:eastAsia="Arial" w:hAnsi="Arial" w:cs="Arial"/>
          <w:sz w:val="24"/>
          <w:szCs w:val="24"/>
        </w:rPr>
        <w:t xml:space="preserve"> katutasolla keskeisellä paikalla Turussa. Työntekijöillä on henkilökohtainen avain takaoveen ja etuovella on ovikello.</w:t>
      </w:r>
      <w:r w:rsidR="00840556">
        <w:rPr>
          <w:rFonts w:ascii="Arial" w:eastAsia="Arial" w:hAnsi="Arial" w:cs="Arial"/>
          <w:sz w:val="24"/>
          <w:szCs w:val="24"/>
        </w:rPr>
        <w:t xml:space="preserve"> Molemmat ulko-ovet pidetään takalukossa, kun tilassa ei ole ketään paikalla.</w:t>
      </w:r>
      <w:r w:rsidRPr="00077D43">
        <w:rPr>
          <w:rFonts w:ascii="Arial" w:eastAsia="Arial" w:hAnsi="Arial" w:cs="Arial"/>
          <w:sz w:val="24"/>
          <w:szCs w:val="24"/>
        </w:rPr>
        <w:t xml:space="preserve"> Tilassa on henkilökunnan- ja johtajan toimisto ja taukotila sekä yhteistila ja WC.</w:t>
      </w:r>
      <w:r>
        <w:rPr>
          <w:rFonts w:ascii="Arial" w:eastAsia="Arial" w:hAnsi="Arial" w:cs="Arial"/>
          <w:sz w:val="24"/>
          <w:szCs w:val="24"/>
        </w:rPr>
        <w:t xml:space="preserve"> Läheiset kerrostalot kuuluvat samaan taloyhtiöön, tienvieressä olevat parkkipaikat ovat kaikkien vapaasti käytettävissä. Erillistä piha-aluetta liikehuoneistolla ei ole.</w:t>
      </w:r>
    </w:p>
    <w:p w14:paraId="2C1E22FD" w14:textId="77777777" w:rsidR="000E23AA" w:rsidRPr="00077D43" w:rsidRDefault="000E23AA" w:rsidP="000E23AA">
      <w:pPr>
        <w:spacing w:after="0" w:line="240" w:lineRule="auto"/>
        <w:contextualSpacing/>
        <w:jc w:val="both"/>
        <w:rPr>
          <w:rFonts w:ascii="Arial" w:eastAsia="Arial" w:hAnsi="Arial" w:cs="Arial"/>
          <w:sz w:val="24"/>
          <w:szCs w:val="24"/>
        </w:rPr>
      </w:pPr>
    </w:p>
    <w:p w14:paraId="1B310088"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Tilojen on tarkoitus edistää asiakkaiden osallisuutta ja ne ovat esteettömät ja helppokulkuiset. Yhteistilojen suunnittelussa on huomioitu turvallisuus, viihtyminen ja kodikkuus. Jokainen työntekijä huolehtii yhteisten tilojen päivittäisestä siisteydestä sekä turvallisuudesta.</w:t>
      </w:r>
    </w:p>
    <w:p w14:paraId="41EE12DC" w14:textId="77777777" w:rsidR="000E23AA" w:rsidRPr="00077D43" w:rsidRDefault="000E23AA" w:rsidP="000E23AA">
      <w:pPr>
        <w:spacing w:after="0" w:line="240" w:lineRule="auto"/>
        <w:contextualSpacing/>
        <w:jc w:val="both"/>
        <w:rPr>
          <w:rFonts w:ascii="Arial" w:eastAsia="Arial" w:hAnsi="Arial" w:cs="Arial"/>
          <w:sz w:val="24"/>
          <w:szCs w:val="24"/>
        </w:rPr>
      </w:pPr>
    </w:p>
    <w:p w14:paraId="65565743" w14:textId="77777777" w:rsidR="000E23AA" w:rsidRPr="00077D43" w:rsidRDefault="000E23AA" w:rsidP="000E23AA">
      <w:pPr>
        <w:pStyle w:val="Luettelokappale"/>
        <w:numPr>
          <w:ilvl w:val="0"/>
          <w:numId w:val="27"/>
        </w:numPr>
        <w:spacing w:after="0" w:line="240" w:lineRule="auto"/>
        <w:jc w:val="both"/>
        <w:rPr>
          <w:rFonts w:ascii="Arial" w:eastAsia="Arial" w:hAnsi="Arial" w:cs="Arial"/>
          <w:sz w:val="24"/>
          <w:szCs w:val="24"/>
        </w:rPr>
      </w:pPr>
      <w:r w:rsidRPr="00077D43">
        <w:rPr>
          <w:rFonts w:ascii="Arial" w:eastAsia="Arial" w:hAnsi="Arial" w:cs="Arial"/>
          <w:sz w:val="24"/>
          <w:szCs w:val="24"/>
        </w:rPr>
        <w:t>liikehuoneistossa on juuri uusittu ilmastointijärjestelmä ja valaistus</w:t>
      </w:r>
    </w:p>
    <w:p w14:paraId="3C5EA146" w14:textId="77777777" w:rsidR="000E23AA" w:rsidRPr="00077D43" w:rsidRDefault="000E23AA" w:rsidP="000E23AA">
      <w:pPr>
        <w:pStyle w:val="Luettelokappale"/>
        <w:numPr>
          <w:ilvl w:val="0"/>
          <w:numId w:val="29"/>
        </w:numPr>
        <w:spacing w:after="0" w:line="240" w:lineRule="auto"/>
        <w:jc w:val="both"/>
        <w:rPr>
          <w:rFonts w:ascii="Arial" w:eastAsia="Arial" w:hAnsi="Arial" w:cs="Arial"/>
          <w:sz w:val="24"/>
          <w:szCs w:val="24"/>
        </w:rPr>
      </w:pPr>
      <w:r w:rsidRPr="00077D43">
        <w:rPr>
          <w:rFonts w:ascii="Arial" w:eastAsia="Arial" w:hAnsi="Arial" w:cs="Arial"/>
          <w:sz w:val="24"/>
          <w:szCs w:val="24"/>
        </w:rPr>
        <w:t>Kuluttajakemikaalit säilytetään henkilökunnan toimistossa siivouskaapissa</w:t>
      </w:r>
    </w:p>
    <w:p w14:paraId="155DBE8B" w14:textId="77777777" w:rsidR="000E23AA" w:rsidRPr="00516DCB" w:rsidRDefault="000E23AA" w:rsidP="000E23AA">
      <w:pPr>
        <w:spacing w:after="0" w:line="240" w:lineRule="auto"/>
        <w:ind w:left="360"/>
        <w:jc w:val="both"/>
        <w:rPr>
          <w:rFonts w:ascii="Arial" w:eastAsia="Arial" w:hAnsi="Arial" w:cs="Arial"/>
          <w:color w:val="FF0000"/>
          <w:sz w:val="24"/>
          <w:szCs w:val="24"/>
        </w:rPr>
      </w:pPr>
    </w:p>
    <w:p w14:paraId="4863923E"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Kiinteistöhuollon ja isännöitsijän yhteystiedot on mainittu alihankkijataulukossa.</w:t>
      </w:r>
    </w:p>
    <w:p w14:paraId="2EEE33C2" w14:textId="77777777" w:rsidR="000E23AA" w:rsidRDefault="000E23AA" w:rsidP="000E23AA">
      <w:pPr>
        <w:spacing w:after="0" w:line="240" w:lineRule="auto"/>
        <w:contextualSpacing/>
        <w:jc w:val="both"/>
        <w:rPr>
          <w:rFonts w:ascii="Arial" w:eastAsia="Arial" w:hAnsi="Arial" w:cs="Arial"/>
          <w:color w:val="FF0000"/>
          <w:sz w:val="24"/>
          <w:szCs w:val="24"/>
        </w:rPr>
      </w:pPr>
    </w:p>
    <w:p w14:paraId="03446E26" w14:textId="0051D512" w:rsidR="002F024B" w:rsidRDefault="000E23AA" w:rsidP="000E23AA">
      <w:pPr>
        <w:spacing w:after="160" w:line="278" w:lineRule="auto"/>
        <w:contextualSpacing/>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E67D028" w14:textId="77777777" w:rsidR="002B7198" w:rsidRPr="0076163C" w:rsidRDefault="002B7198" w:rsidP="000E23AA">
      <w:pPr>
        <w:spacing w:after="160" w:line="278" w:lineRule="auto"/>
        <w:contextualSpacing/>
        <w:rPr>
          <w:rFonts w:ascii="Arial" w:eastAsia="Arial" w:hAnsi="Arial" w:cs="Arial"/>
          <w:sz w:val="24"/>
          <w:szCs w:val="24"/>
        </w:rPr>
      </w:pPr>
    </w:p>
    <w:p w14:paraId="73426505"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596326"/>
      <w:r w:rsidRPr="009B5493">
        <w:rPr>
          <w:rFonts w:eastAsia="Arial" w:cs="Arial"/>
        </w:rPr>
        <w:t>Asiakastietojen käsittely ja tietosuoja</w:t>
      </w:r>
      <w:bookmarkEnd w:id="72"/>
      <w:bookmarkEnd w:id="73"/>
    </w:p>
    <w:p w14:paraId="552A5A0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4CC3D45" w14:textId="77777777" w:rsidR="00EB179B" w:rsidRDefault="00EB179B" w:rsidP="00FA27D0">
      <w:pPr>
        <w:spacing w:after="160" w:line="278" w:lineRule="auto"/>
        <w:contextualSpacing/>
        <w:jc w:val="both"/>
        <w:rPr>
          <w:rFonts w:ascii="Arial" w:eastAsia="Arial" w:hAnsi="Arial" w:cs="Arial"/>
          <w:sz w:val="24"/>
          <w:szCs w:val="24"/>
        </w:rPr>
      </w:pPr>
    </w:p>
    <w:p w14:paraId="3A575689" w14:textId="6A07B31A"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w:t>
      </w:r>
      <w:r w:rsidR="002E4592" w:rsidRPr="00441D4D">
        <w:rPr>
          <w:rFonts w:ascii="Arial" w:eastAsia="Arial" w:hAnsi="Arial" w:cs="Arial"/>
          <w:sz w:val="24"/>
          <w:szCs w:val="24"/>
        </w:rPr>
        <w:lastRenderedPageBreak/>
        <w:t xml:space="preserve">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46ED173" w14:textId="6A65FCEB" w:rsidR="005B40C8" w:rsidRDefault="005B40C8" w:rsidP="00FA27D0">
      <w:pPr>
        <w:spacing w:after="160" w:line="278" w:lineRule="auto"/>
        <w:contextualSpacing/>
        <w:jc w:val="both"/>
        <w:rPr>
          <w:rFonts w:ascii="Arial" w:eastAsia="Arial" w:hAnsi="Arial" w:cs="Arial"/>
          <w:sz w:val="24"/>
          <w:szCs w:val="24"/>
        </w:rPr>
      </w:pPr>
    </w:p>
    <w:p w14:paraId="65A4C2E6" w14:textId="6198C6F1" w:rsidR="005B40C8" w:rsidRDefault="005B40C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Tietosuojaan liittyvä perehdytys toteutetaan heti työsuhteen alkamisen jälkeen, jossa käydään läpi vaitiolovelvollisuuteen sekä tietoturvaa</w:t>
      </w:r>
      <w:r w:rsidR="00CE3C54">
        <w:rPr>
          <w:rFonts w:ascii="Arial" w:eastAsia="Arial" w:hAnsi="Arial" w:cs="Arial"/>
          <w:sz w:val="24"/>
          <w:szCs w:val="24"/>
        </w:rPr>
        <w:t>n</w:t>
      </w:r>
      <w:r>
        <w:rPr>
          <w:rFonts w:ascii="Arial" w:eastAsia="Arial" w:hAnsi="Arial" w:cs="Arial"/>
          <w:sz w:val="24"/>
          <w:szCs w:val="24"/>
        </w:rPr>
        <w:t xml:space="preserve"> ja tietosuojaa</w:t>
      </w:r>
      <w:r w:rsidR="00CE3C54">
        <w:rPr>
          <w:rFonts w:ascii="Arial" w:eastAsia="Arial" w:hAnsi="Arial" w:cs="Arial"/>
          <w:sz w:val="24"/>
          <w:szCs w:val="24"/>
        </w:rPr>
        <w:t>n</w:t>
      </w:r>
      <w:r>
        <w:rPr>
          <w:rFonts w:ascii="Arial" w:eastAsia="Arial" w:hAnsi="Arial" w:cs="Arial"/>
          <w:sz w:val="24"/>
          <w:szCs w:val="24"/>
        </w:rPr>
        <w:t xml:space="preserve"> koskeviin määräyksiin ja ohjeisiin</w:t>
      </w:r>
      <w:r w:rsidR="00CE3C54">
        <w:rPr>
          <w:rFonts w:ascii="Arial" w:eastAsia="Arial" w:hAnsi="Arial" w:cs="Arial"/>
          <w:sz w:val="24"/>
          <w:szCs w:val="24"/>
        </w:rPr>
        <w:t xml:space="preserve"> </w:t>
      </w:r>
      <w:r>
        <w:rPr>
          <w:rFonts w:ascii="Arial" w:eastAsia="Arial" w:hAnsi="Arial" w:cs="Arial"/>
          <w:sz w:val="24"/>
          <w:szCs w:val="24"/>
        </w:rPr>
        <w:t>ja vast</w:t>
      </w:r>
      <w:r w:rsidR="00AB1C05">
        <w:rPr>
          <w:rFonts w:ascii="Arial" w:eastAsia="Arial" w:hAnsi="Arial" w:cs="Arial"/>
          <w:sz w:val="24"/>
          <w:szCs w:val="24"/>
        </w:rPr>
        <w:t>a</w:t>
      </w:r>
      <w:r>
        <w:rPr>
          <w:rFonts w:ascii="Arial" w:eastAsia="Arial" w:hAnsi="Arial" w:cs="Arial"/>
          <w:sz w:val="24"/>
          <w:szCs w:val="24"/>
        </w:rPr>
        <w:t xml:space="preserve"> </w:t>
      </w:r>
      <w:proofErr w:type="spellStart"/>
      <w:r>
        <w:rPr>
          <w:rFonts w:ascii="Arial" w:eastAsia="Arial" w:hAnsi="Arial" w:cs="Arial"/>
          <w:sz w:val="24"/>
          <w:szCs w:val="24"/>
        </w:rPr>
        <w:t>Aspa</w:t>
      </w:r>
      <w:proofErr w:type="spellEnd"/>
      <w:r>
        <w:rPr>
          <w:rFonts w:ascii="Arial" w:eastAsia="Arial" w:hAnsi="Arial" w:cs="Arial"/>
          <w:sz w:val="24"/>
          <w:szCs w:val="24"/>
        </w:rPr>
        <w:t xml:space="preserve"> Palvelut </w:t>
      </w:r>
      <w:r w:rsidR="00AB1C05">
        <w:rPr>
          <w:rFonts w:ascii="Arial" w:eastAsia="Arial" w:hAnsi="Arial" w:cs="Arial"/>
          <w:sz w:val="24"/>
          <w:szCs w:val="24"/>
        </w:rPr>
        <w:t>O</w:t>
      </w:r>
      <w:r>
        <w:rPr>
          <w:rFonts w:ascii="Arial" w:eastAsia="Arial" w:hAnsi="Arial" w:cs="Arial"/>
          <w:sz w:val="24"/>
          <w:szCs w:val="24"/>
        </w:rPr>
        <w:t>y:n tietojen ja tietojärjestelmien käyttö- ja salassapitositoumuksen</w:t>
      </w:r>
      <w:r w:rsidR="00CE3C54">
        <w:rPr>
          <w:rFonts w:ascii="Arial" w:eastAsia="Arial" w:hAnsi="Arial" w:cs="Arial"/>
          <w:sz w:val="24"/>
          <w:szCs w:val="24"/>
        </w:rPr>
        <w:t xml:space="preserve"> allekirjoittamisen</w:t>
      </w:r>
      <w:r>
        <w:rPr>
          <w:rFonts w:ascii="Arial" w:eastAsia="Arial" w:hAnsi="Arial" w:cs="Arial"/>
          <w:sz w:val="24"/>
          <w:szCs w:val="24"/>
        </w:rPr>
        <w:t xml:space="preserve"> jälkeen saa käyttöön työssä tarvittavan välineistön sekä tunnukset. </w:t>
      </w:r>
      <w:r w:rsidR="005C4FF3">
        <w:rPr>
          <w:rFonts w:ascii="Arial" w:eastAsia="Arial" w:hAnsi="Arial" w:cs="Arial"/>
          <w:sz w:val="24"/>
          <w:szCs w:val="24"/>
        </w:rPr>
        <w:t>Uuden työntekijän koeajan loppuun mennessä on käytävä kokoaikaisessa työsuhteessa oleville työntekijöille tarkoitettu pakollinen tietosuojakoulutus.</w:t>
      </w:r>
    </w:p>
    <w:p w14:paraId="2D8B3180" w14:textId="77777777" w:rsidR="00060119" w:rsidRPr="00441D4D" w:rsidRDefault="00060119" w:rsidP="00FA27D0">
      <w:pPr>
        <w:spacing w:after="160" w:line="278" w:lineRule="auto"/>
        <w:contextualSpacing/>
        <w:jc w:val="both"/>
        <w:rPr>
          <w:rFonts w:ascii="Arial" w:eastAsia="Arial" w:hAnsi="Arial" w:cs="Arial"/>
          <w:sz w:val="24"/>
          <w:szCs w:val="24"/>
        </w:rPr>
      </w:pPr>
      <w:bookmarkStart w:id="74" w:name="_Hlk219897915"/>
    </w:p>
    <w:bookmarkEnd w:id="74"/>
    <w:p w14:paraId="4FF6CDFF" w14:textId="78AF413A"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w:t>
      </w:r>
      <w:r w:rsidR="007A6AC2">
        <w:rPr>
          <w:rFonts w:ascii="Arial" w:eastAsia="Arial" w:hAnsi="Arial" w:cs="Arial"/>
          <w:sz w:val="24"/>
          <w:szCs w:val="24"/>
        </w:rPr>
        <w:t xml:space="preserve"> Käynnit kirjataan aina asiakkaan kanssa yhdessä. Kirjausten siirtyminen </w:t>
      </w:r>
      <w:proofErr w:type="spellStart"/>
      <w:r w:rsidR="007A6AC2">
        <w:rPr>
          <w:rFonts w:ascii="Arial" w:eastAsia="Arial" w:hAnsi="Arial" w:cs="Arial"/>
          <w:sz w:val="24"/>
          <w:szCs w:val="24"/>
        </w:rPr>
        <w:t>omaKantaan</w:t>
      </w:r>
      <w:proofErr w:type="spellEnd"/>
      <w:r w:rsidR="007A6AC2">
        <w:rPr>
          <w:rFonts w:ascii="Arial" w:eastAsia="Arial" w:hAnsi="Arial" w:cs="Arial"/>
          <w:sz w:val="24"/>
          <w:szCs w:val="24"/>
        </w:rPr>
        <w:t xml:space="preserve"> lisää läpinäkyvyyttä, kirjaukset näkyvät reaaliajassa asiakkaalle.</w:t>
      </w:r>
      <w:r w:rsidR="00866BC2" w:rsidRPr="00441D4D">
        <w:rPr>
          <w:rFonts w:ascii="Arial" w:eastAsia="Arial" w:hAnsi="Arial" w:cs="Arial"/>
          <w:sz w:val="24"/>
          <w:szCs w:val="24"/>
        </w:rPr>
        <w:t xml:space="preserve"> Henkilörekisteristä on laadittu rekisteriseloste, jossa on kuvattu mm. henkilötietojen tallennus ja käyttötarkoitus.</w:t>
      </w:r>
    </w:p>
    <w:p w14:paraId="4A4988F3" w14:textId="77777777" w:rsidR="00060119" w:rsidRPr="00441D4D" w:rsidRDefault="00060119" w:rsidP="00FA27D0">
      <w:pPr>
        <w:spacing w:after="160" w:line="278" w:lineRule="auto"/>
        <w:contextualSpacing/>
        <w:jc w:val="both"/>
        <w:rPr>
          <w:rFonts w:ascii="Arial" w:eastAsia="Arial" w:hAnsi="Arial" w:cs="Arial"/>
          <w:sz w:val="24"/>
          <w:szCs w:val="24"/>
        </w:rPr>
      </w:pPr>
    </w:p>
    <w:p w14:paraId="0217BFE7" w14:textId="7BFDD796"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4449817" w14:textId="21FDA875" w:rsidR="005C4FF3" w:rsidRDefault="005C4FF3" w:rsidP="00FA27D0">
      <w:pPr>
        <w:spacing w:after="160" w:line="278" w:lineRule="auto"/>
        <w:contextualSpacing/>
        <w:jc w:val="both"/>
        <w:rPr>
          <w:rFonts w:ascii="Arial" w:eastAsia="Arial" w:hAnsi="Arial" w:cs="Arial"/>
          <w:sz w:val="24"/>
          <w:szCs w:val="24"/>
        </w:rPr>
      </w:pPr>
    </w:p>
    <w:p w14:paraId="1B345F08" w14:textId="5C647838" w:rsidR="005C4FF3" w:rsidRDefault="005C4FF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 ja turvapoikkeama asioita käydään yhdessä läpi satunnaisin väliajoin viikkopalaverissa, joissa muistutellaan annetuista ohjeista sekä käydään läpi esimerkkejä poikkeamatilanteista.</w:t>
      </w:r>
    </w:p>
    <w:p w14:paraId="31F65083" w14:textId="77777777" w:rsidR="00330653" w:rsidRDefault="00330653" w:rsidP="00FA27D0">
      <w:pPr>
        <w:spacing w:after="160" w:line="278" w:lineRule="auto"/>
        <w:contextualSpacing/>
        <w:jc w:val="both"/>
        <w:rPr>
          <w:rFonts w:ascii="Arial" w:eastAsia="Arial" w:hAnsi="Arial" w:cs="Arial"/>
          <w:sz w:val="24"/>
          <w:szCs w:val="24"/>
        </w:rPr>
      </w:pPr>
    </w:p>
    <w:p w14:paraId="517B8E33"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C0B27DA" w14:textId="77777777" w:rsidR="009E7C67" w:rsidRPr="00441D4D" w:rsidRDefault="009E7C67" w:rsidP="00FA27D0">
      <w:pPr>
        <w:spacing w:after="160" w:line="278" w:lineRule="auto"/>
        <w:contextualSpacing/>
        <w:jc w:val="both"/>
        <w:rPr>
          <w:rFonts w:ascii="Arial" w:eastAsia="Arial" w:hAnsi="Arial" w:cs="Arial"/>
          <w:sz w:val="24"/>
          <w:szCs w:val="24"/>
        </w:rPr>
      </w:pPr>
    </w:p>
    <w:p w14:paraId="23048A33"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 xml:space="preserve">perehdytetään rekisteröityjen oikeuksiin konsernin Tietosuoja ja -turvaoppaan mukaisesti, </w:t>
      </w:r>
      <w:r w:rsidR="00E6741D" w:rsidRPr="00441D4D">
        <w:rPr>
          <w:rFonts w:ascii="Arial" w:eastAsia="Arial" w:hAnsi="Arial" w:cs="Arial"/>
          <w:sz w:val="24"/>
          <w:szCs w:val="24"/>
        </w:rPr>
        <w:lastRenderedPageBreak/>
        <w:t>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0367C41" w14:textId="77777777" w:rsidR="00EF3650" w:rsidRDefault="00EF3650" w:rsidP="00FA27D0">
      <w:pPr>
        <w:spacing w:after="160" w:line="278" w:lineRule="auto"/>
        <w:contextualSpacing/>
        <w:jc w:val="both"/>
        <w:rPr>
          <w:rFonts w:ascii="Arial" w:eastAsia="Arial" w:hAnsi="Arial" w:cs="Arial"/>
          <w:sz w:val="24"/>
          <w:szCs w:val="24"/>
        </w:rPr>
      </w:pPr>
    </w:p>
    <w:p w14:paraId="4549862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30AC7D62" w14:textId="77777777" w:rsidR="00636AF1" w:rsidRDefault="00636AF1" w:rsidP="00FA27D0">
      <w:pPr>
        <w:spacing w:after="160" w:line="278" w:lineRule="auto"/>
        <w:contextualSpacing/>
        <w:jc w:val="both"/>
        <w:rPr>
          <w:rFonts w:ascii="Arial" w:eastAsia="Arial" w:hAnsi="Arial" w:cs="Arial"/>
          <w:sz w:val="24"/>
          <w:szCs w:val="24"/>
        </w:rPr>
      </w:pPr>
    </w:p>
    <w:p w14:paraId="6452DA16" w14:textId="77777777" w:rsidR="00FC0D7C" w:rsidRDefault="00FC0D7C" w:rsidP="00FC0D7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proofErr w:type="spellStart"/>
      <w:r>
        <w:rPr>
          <w:rFonts w:ascii="Arial" w:eastAsia="Arial" w:hAnsi="Arial" w:cs="Arial"/>
          <w:sz w:val="24"/>
          <w:szCs w:val="24"/>
        </w:rPr>
        <w:t>Varhan</w:t>
      </w:r>
      <w:proofErr w:type="spellEnd"/>
      <w:r>
        <w:rPr>
          <w:rFonts w:ascii="Arial" w:eastAsia="Arial" w:hAnsi="Arial" w:cs="Arial"/>
          <w:sz w:val="24"/>
          <w:szCs w:val="24"/>
        </w:rPr>
        <w:t xml:space="preserve"> ohje löytyy johtajan huoneen ilmoitustaululta. Tietojen luovutus tehdään keskitetysti johtajan ja vastaavan ohjaajan toimesta.</w:t>
      </w:r>
    </w:p>
    <w:p w14:paraId="598574C1" w14:textId="77777777" w:rsidR="00FC0D7C" w:rsidRDefault="00FC0D7C" w:rsidP="00FC0D7C">
      <w:pPr>
        <w:spacing w:after="0" w:line="240" w:lineRule="auto"/>
        <w:contextualSpacing/>
        <w:jc w:val="both"/>
        <w:rPr>
          <w:rFonts w:ascii="Arial" w:eastAsia="Arial" w:hAnsi="Arial" w:cs="Arial"/>
          <w:sz w:val="24"/>
          <w:szCs w:val="24"/>
        </w:rPr>
      </w:pPr>
    </w:p>
    <w:p w14:paraId="6FDCE621" w14:textId="77777777" w:rsidR="00FC0D7C" w:rsidRPr="004F4741"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Asiakirjahallinnon neuvonnan palvelunumero p. </w:t>
      </w:r>
      <w:r w:rsidRPr="0019159C">
        <w:rPr>
          <w:rFonts w:ascii="Arial" w:eastAsia="Arial" w:hAnsi="Arial" w:cs="Arial"/>
          <w:sz w:val="24"/>
          <w:szCs w:val="24"/>
        </w:rPr>
        <w:t>02 313 2989</w:t>
      </w:r>
      <w:r w:rsidRPr="00361591">
        <w:rPr>
          <w:rFonts w:ascii="Arial" w:eastAsia="Arial" w:hAnsi="Arial" w:cs="Arial"/>
          <w:sz w:val="24"/>
          <w:szCs w:val="24"/>
        </w:rPr>
        <w:t>, palveluajat ma–pe klo 9–15.</w:t>
      </w:r>
    </w:p>
    <w:p w14:paraId="08756DE9" w14:textId="77777777" w:rsidR="00FC0D7C"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 xml:space="preserve">Kaikki asiakirjapyynnöt lähetetään kirjallisesti ja omakätisesti allekirjoitettuna Varsinais-Suomen </w:t>
      </w:r>
      <w:proofErr w:type="spellStart"/>
      <w:r w:rsidRPr="00361591">
        <w:rPr>
          <w:rFonts w:ascii="Arial" w:eastAsia="Arial" w:hAnsi="Arial" w:cs="Arial"/>
          <w:sz w:val="24"/>
          <w:szCs w:val="24"/>
        </w:rPr>
        <w:t>hyvinvointialueen</w:t>
      </w:r>
      <w:proofErr w:type="spellEnd"/>
      <w:r w:rsidRPr="00361591">
        <w:rPr>
          <w:rFonts w:ascii="Arial" w:eastAsia="Arial" w:hAnsi="Arial" w:cs="Arial"/>
          <w:sz w:val="24"/>
          <w:szCs w:val="24"/>
        </w:rPr>
        <w:t xml:space="preserve"> kirjaamoon, joka rekisteröi saapuneen tietopyynnön ja ohjaa tietopyynnön sen käsittelevälle taholle. Vaihtoehtoisesti tietopyynnön voi tehdä sähköisellä lomakkeella</w:t>
      </w:r>
      <w:r>
        <w:rPr>
          <w:rFonts w:ascii="Arial" w:eastAsia="Arial" w:hAnsi="Arial" w:cs="Arial"/>
          <w:sz w:val="24"/>
          <w:szCs w:val="24"/>
        </w:rPr>
        <w:t>.</w:t>
      </w:r>
    </w:p>
    <w:p w14:paraId="382F52E5"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5"/>
    <w:p w14:paraId="0A8BFCFA"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3774B7D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3BEB092" w14:textId="77777777" w:rsidR="00A15C9C" w:rsidRDefault="00A15C9C" w:rsidP="00FA27D0">
      <w:pPr>
        <w:spacing w:after="160" w:line="278" w:lineRule="auto"/>
        <w:contextualSpacing/>
        <w:jc w:val="both"/>
        <w:rPr>
          <w:rFonts w:ascii="Arial" w:eastAsia="Arial" w:hAnsi="Arial" w:cs="Arial"/>
          <w:sz w:val="24"/>
          <w:szCs w:val="24"/>
        </w:rPr>
      </w:pPr>
    </w:p>
    <w:p w14:paraId="15887A41"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FC6BF58"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76A7617E"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E540667"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488658FC"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6510A4E5" w14:textId="77777777" w:rsidR="0018570F" w:rsidRPr="00441D4D" w:rsidRDefault="0018570F" w:rsidP="00FA27D0">
      <w:pPr>
        <w:spacing w:after="160" w:line="278" w:lineRule="auto"/>
        <w:contextualSpacing/>
        <w:jc w:val="both"/>
        <w:rPr>
          <w:rFonts w:ascii="Arial" w:eastAsia="Arial" w:hAnsi="Arial" w:cs="Arial"/>
          <w:sz w:val="24"/>
          <w:szCs w:val="24"/>
        </w:rPr>
      </w:pPr>
    </w:p>
    <w:p w14:paraId="4A92CDDE"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CF08DF8" w14:textId="77777777" w:rsidR="00EA2283" w:rsidRPr="00441D4D" w:rsidRDefault="00EA2283" w:rsidP="00FA27D0">
      <w:pPr>
        <w:spacing w:after="160" w:line="278" w:lineRule="auto"/>
        <w:contextualSpacing/>
        <w:jc w:val="both"/>
        <w:rPr>
          <w:rFonts w:ascii="Arial" w:eastAsia="Arial" w:hAnsi="Arial" w:cs="Arial"/>
          <w:sz w:val="24"/>
          <w:szCs w:val="24"/>
        </w:rPr>
      </w:pPr>
    </w:p>
    <w:p w14:paraId="33835882"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784ED8C6" w14:textId="77777777" w:rsidR="006F633F" w:rsidRDefault="006F633F" w:rsidP="00FA27D0">
      <w:pPr>
        <w:spacing w:after="160" w:line="278" w:lineRule="auto"/>
        <w:contextualSpacing/>
        <w:jc w:val="both"/>
        <w:rPr>
          <w:rFonts w:ascii="Arial" w:eastAsia="Arial" w:hAnsi="Arial" w:cs="Arial"/>
          <w:sz w:val="24"/>
          <w:szCs w:val="24"/>
        </w:rPr>
      </w:pPr>
    </w:p>
    <w:p w14:paraId="03DF1ED1"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1ADE735" w14:textId="77777777" w:rsidR="00771532" w:rsidRPr="00771532" w:rsidRDefault="00771532" w:rsidP="00FA27D0">
      <w:pPr>
        <w:spacing w:after="160" w:line="278" w:lineRule="auto"/>
        <w:contextualSpacing/>
        <w:jc w:val="both"/>
        <w:rPr>
          <w:rFonts w:ascii="Arial" w:eastAsia="Arial" w:hAnsi="Arial" w:cs="Arial"/>
          <w:sz w:val="24"/>
          <w:szCs w:val="24"/>
        </w:rPr>
      </w:pPr>
    </w:p>
    <w:p w14:paraId="278BA755"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r w:rsidR="00A21121" w:rsidRPr="00A21121">
        <w:rPr>
          <w:rFonts w:ascii="Arial" w:eastAsia="Arial" w:hAnsi="Arial" w:cs="Arial"/>
          <w:sz w:val="24"/>
          <w:szCs w:val="24"/>
        </w:rPr>
        <w:t xml:space="preserve"> </w:t>
      </w:r>
      <w:proofErr w:type="spellStart"/>
      <w:r w:rsidR="00A21121">
        <w:rPr>
          <w:rFonts w:ascii="Arial" w:eastAsia="Arial" w:hAnsi="Arial" w:cs="Arial"/>
          <w:sz w:val="24"/>
          <w:szCs w:val="24"/>
        </w:rPr>
        <w:t>Varhaan</w:t>
      </w:r>
      <w:proofErr w:type="spellEnd"/>
      <w:r w:rsidR="00A21121">
        <w:rPr>
          <w:rFonts w:ascii="Arial" w:eastAsia="Arial" w:hAnsi="Arial" w:cs="Arial"/>
          <w:sz w:val="24"/>
          <w:szCs w:val="24"/>
        </w:rPr>
        <w:t xml:space="preserve"> toimitetaan kirjaamoon ohjeen mukaan.</w:t>
      </w:r>
    </w:p>
    <w:p w14:paraId="339F41DE" w14:textId="77777777" w:rsidR="00771532" w:rsidRPr="00441D4D" w:rsidRDefault="00771532" w:rsidP="00FA27D0">
      <w:pPr>
        <w:spacing w:after="160" w:line="278" w:lineRule="auto"/>
        <w:contextualSpacing/>
        <w:jc w:val="both"/>
        <w:rPr>
          <w:rFonts w:ascii="Arial" w:eastAsia="Arial" w:hAnsi="Arial" w:cs="Arial"/>
          <w:sz w:val="24"/>
          <w:szCs w:val="24"/>
        </w:rPr>
      </w:pPr>
    </w:p>
    <w:p w14:paraId="7FAEC141"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E38D21F" w14:textId="77777777" w:rsidR="00EF06BA" w:rsidRPr="00441D4D" w:rsidRDefault="00EF06BA" w:rsidP="00FA27D0">
      <w:pPr>
        <w:spacing w:after="160" w:line="278" w:lineRule="auto"/>
        <w:contextualSpacing/>
        <w:jc w:val="both"/>
        <w:rPr>
          <w:rFonts w:ascii="Arial" w:eastAsia="Arial" w:hAnsi="Arial" w:cs="Arial"/>
          <w:sz w:val="24"/>
          <w:szCs w:val="24"/>
        </w:rPr>
      </w:pPr>
    </w:p>
    <w:p w14:paraId="14E1E4AD"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90E8C9A" w14:textId="77777777" w:rsidR="00B0562A" w:rsidRPr="00441D4D" w:rsidRDefault="00B0562A" w:rsidP="00FA27D0">
      <w:pPr>
        <w:spacing w:after="160" w:line="278" w:lineRule="auto"/>
        <w:contextualSpacing/>
        <w:jc w:val="both"/>
        <w:rPr>
          <w:rFonts w:ascii="Arial" w:eastAsia="Arial" w:hAnsi="Arial" w:cs="Arial"/>
          <w:sz w:val="24"/>
          <w:szCs w:val="24"/>
        </w:rPr>
      </w:pPr>
    </w:p>
    <w:p w14:paraId="7E34BBEB"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81A2D9E" w14:textId="77777777" w:rsidR="00330653" w:rsidRPr="00441D4D" w:rsidRDefault="00330653" w:rsidP="00FA27D0">
      <w:pPr>
        <w:spacing w:after="160" w:line="278" w:lineRule="auto"/>
        <w:contextualSpacing/>
        <w:jc w:val="both"/>
        <w:rPr>
          <w:rFonts w:ascii="Arial" w:eastAsia="Arial" w:hAnsi="Arial" w:cs="Arial"/>
          <w:sz w:val="24"/>
          <w:szCs w:val="24"/>
        </w:rPr>
      </w:pPr>
    </w:p>
    <w:p w14:paraId="2F54DAFE"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5621EE2" w14:textId="77777777" w:rsidR="00764F16" w:rsidRPr="00441D4D" w:rsidRDefault="00764F16" w:rsidP="00FA27D0">
      <w:pPr>
        <w:spacing w:after="160" w:line="278" w:lineRule="auto"/>
        <w:contextualSpacing/>
        <w:jc w:val="both"/>
        <w:rPr>
          <w:rFonts w:ascii="Arial" w:eastAsia="Arial" w:hAnsi="Arial" w:cs="Arial"/>
          <w:sz w:val="24"/>
          <w:szCs w:val="24"/>
        </w:rPr>
      </w:pPr>
    </w:p>
    <w:p w14:paraId="0047B16D"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96E5699" w14:textId="77777777" w:rsidR="00097449" w:rsidRPr="00441D4D" w:rsidRDefault="00097449" w:rsidP="00FA27D0">
      <w:pPr>
        <w:spacing w:after="160" w:line="278" w:lineRule="auto"/>
        <w:contextualSpacing/>
        <w:jc w:val="both"/>
        <w:rPr>
          <w:rFonts w:ascii="Arial" w:eastAsia="Arial" w:hAnsi="Arial" w:cs="Arial"/>
          <w:sz w:val="24"/>
          <w:szCs w:val="24"/>
        </w:rPr>
      </w:pPr>
    </w:p>
    <w:p w14:paraId="78FD07AB"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1E1C1C6A"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77ADA90"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A993DE" w14:textId="77777777" w:rsidTr="00983D37">
        <w:tc>
          <w:tcPr>
            <w:tcW w:w="9628" w:type="dxa"/>
            <w:gridSpan w:val="2"/>
          </w:tcPr>
          <w:p w14:paraId="7F1F87CC"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A21121" w:rsidRPr="00441D4D" w14:paraId="670D9E60" w14:textId="77777777" w:rsidTr="00983D37">
        <w:tc>
          <w:tcPr>
            <w:tcW w:w="3114" w:type="dxa"/>
          </w:tcPr>
          <w:p w14:paraId="3F9AA81B"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B2FE26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 Peri</w:t>
            </w:r>
          </w:p>
        </w:tc>
      </w:tr>
      <w:tr w:rsidR="00A21121" w:rsidRPr="00441D4D" w14:paraId="6094EBDF" w14:textId="77777777" w:rsidTr="00983D37">
        <w:tc>
          <w:tcPr>
            <w:tcW w:w="3114" w:type="dxa"/>
          </w:tcPr>
          <w:p w14:paraId="1081A69D"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8E1916D"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w:t>
            </w:r>
          </w:p>
        </w:tc>
      </w:tr>
      <w:tr w:rsidR="00A21121" w:rsidRPr="00441D4D" w14:paraId="1D05938F" w14:textId="77777777" w:rsidTr="00983D37">
        <w:tc>
          <w:tcPr>
            <w:tcW w:w="3114" w:type="dxa"/>
          </w:tcPr>
          <w:p w14:paraId="4C29ABB8"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5AD864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merja.peri@tavana.fi</w:t>
            </w:r>
          </w:p>
        </w:tc>
      </w:tr>
      <w:tr w:rsidR="00A21121" w:rsidRPr="00441D4D" w14:paraId="3AE702EF" w14:textId="77777777" w:rsidTr="00983D37">
        <w:tc>
          <w:tcPr>
            <w:tcW w:w="3114" w:type="dxa"/>
          </w:tcPr>
          <w:p w14:paraId="79FAA44C"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F7DDF2A"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0408202089</w:t>
            </w:r>
          </w:p>
        </w:tc>
      </w:tr>
    </w:tbl>
    <w:p w14:paraId="4B6858E6"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8C42784" w14:textId="77777777" w:rsidTr="00983D37">
        <w:tc>
          <w:tcPr>
            <w:tcW w:w="9628" w:type="dxa"/>
            <w:gridSpan w:val="2"/>
          </w:tcPr>
          <w:p w14:paraId="7D2753BB"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5C2F615" w14:textId="77777777" w:rsidTr="00983D37">
        <w:tc>
          <w:tcPr>
            <w:tcW w:w="3114" w:type="dxa"/>
          </w:tcPr>
          <w:p w14:paraId="482CD31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AAACE8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0208FEF9" w14:textId="77777777" w:rsidTr="00983D37">
        <w:tc>
          <w:tcPr>
            <w:tcW w:w="3114" w:type="dxa"/>
          </w:tcPr>
          <w:p w14:paraId="236724A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6F6B84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2D779905" w14:textId="77777777" w:rsidTr="00983D37">
        <w:tc>
          <w:tcPr>
            <w:tcW w:w="3114" w:type="dxa"/>
          </w:tcPr>
          <w:p w14:paraId="2E2A554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1533F9" w14:textId="77777777" w:rsidR="005B0A69" w:rsidRPr="00DD7A77" w:rsidRDefault="00675845" w:rsidP="00FA27D0">
            <w:pPr>
              <w:spacing w:after="160" w:line="278" w:lineRule="auto"/>
              <w:contextualSpacing/>
              <w:jc w:val="both"/>
              <w:rPr>
                <w:rFonts w:ascii="Arial" w:eastAsia="Arial" w:hAnsi="Arial" w:cs="Arial"/>
                <w:sz w:val="24"/>
                <w:szCs w:val="24"/>
              </w:rPr>
            </w:pPr>
            <w:hyperlink r:id="rId1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41159063" w14:textId="77777777" w:rsidTr="00983D37">
        <w:tc>
          <w:tcPr>
            <w:tcW w:w="3114" w:type="dxa"/>
          </w:tcPr>
          <w:p w14:paraId="60362C2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949D8F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3510E30" w14:textId="3C462D3A" w:rsidR="00F373CE" w:rsidRDefault="00F373CE" w:rsidP="00FA27D0">
      <w:pPr>
        <w:spacing w:after="160" w:line="278" w:lineRule="auto"/>
        <w:contextualSpacing/>
        <w:jc w:val="both"/>
        <w:rPr>
          <w:rFonts w:ascii="Arial" w:eastAsia="Arial" w:hAnsi="Arial" w:cs="Arial"/>
          <w:sz w:val="24"/>
          <w:szCs w:val="24"/>
        </w:rPr>
      </w:pPr>
    </w:p>
    <w:p w14:paraId="6B41D153" w14:textId="77777777" w:rsidR="002B7198" w:rsidRPr="00441D4D" w:rsidRDefault="002B7198" w:rsidP="00FA27D0">
      <w:pPr>
        <w:spacing w:after="160" w:line="278" w:lineRule="auto"/>
        <w:contextualSpacing/>
        <w:jc w:val="both"/>
        <w:rPr>
          <w:rFonts w:ascii="Arial" w:eastAsia="Arial" w:hAnsi="Arial" w:cs="Arial"/>
          <w:sz w:val="24"/>
          <w:szCs w:val="24"/>
        </w:rPr>
      </w:pPr>
    </w:p>
    <w:p w14:paraId="079A3AAE" w14:textId="77777777" w:rsidR="00BD4B69" w:rsidRPr="00E445DA" w:rsidRDefault="00B13E53" w:rsidP="00FA27D0">
      <w:pPr>
        <w:pStyle w:val="Otsikko3"/>
        <w:spacing w:after="160" w:line="278" w:lineRule="auto"/>
        <w:contextualSpacing/>
        <w:jc w:val="both"/>
        <w:rPr>
          <w:rFonts w:eastAsia="Arial" w:cs="Arial"/>
          <w:szCs w:val="24"/>
        </w:rPr>
      </w:pPr>
      <w:bookmarkStart w:id="77" w:name="_Toc175741962"/>
      <w:bookmarkStart w:id="78" w:name="_Toc230596327"/>
      <w:r w:rsidRPr="00E445DA">
        <w:rPr>
          <w:rFonts w:eastAsia="Arial" w:cs="Arial"/>
        </w:rPr>
        <w:t>Tietojärjestelmät ja teknologian käyttö</w:t>
      </w:r>
      <w:bookmarkEnd w:id="77"/>
      <w:bookmarkEnd w:id="78"/>
    </w:p>
    <w:p w14:paraId="42C9E6C6"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56A7114C" w14:textId="77777777" w:rsidR="00BB217A" w:rsidRPr="00441D4D" w:rsidRDefault="00BB217A" w:rsidP="00FA27D0">
      <w:pPr>
        <w:spacing w:after="160" w:line="278" w:lineRule="auto"/>
        <w:contextualSpacing/>
        <w:jc w:val="both"/>
        <w:rPr>
          <w:rFonts w:ascii="Arial" w:eastAsia="Arial" w:hAnsi="Arial" w:cs="Arial"/>
          <w:sz w:val="24"/>
          <w:szCs w:val="24"/>
        </w:rPr>
      </w:pPr>
    </w:p>
    <w:p w14:paraId="624F6281"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lastRenderedPageBreak/>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1A82DD29" w14:textId="77777777" w:rsidR="000835B3" w:rsidRPr="00441D4D" w:rsidRDefault="000835B3" w:rsidP="00FA27D0">
      <w:pPr>
        <w:spacing w:after="160" w:line="278" w:lineRule="auto"/>
        <w:contextualSpacing/>
        <w:jc w:val="both"/>
        <w:rPr>
          <w:rFonts w:ascii="Arial" w:eastAsia="Arial" w:hAnsi="Arial" w:cs="Arial"/>
          <w:sz w:val="24"/>
          <w:szCs w:val="24"/>
        </w:rPr>
      </w:pPr>
    </w:p>
    <w:p w14:paraId="296B2FC2"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1013F25B" w14:textId="77777777" w:rsidR="00206E23" w:rsidRPr="00441D4D" w:rsidRDefault="00206E23" w:rsidP="00FA27D0">
      <w:pPr>
        <w:spacing w:after="160" w:line="278" w:lineRule="auto"/>
        <w:contextualSpacing/>
        <w:jc w:val="both"/>
        <w:rPr>
          <w:rFonts w:ascii="Arial" w:eastAsia="Arial" w:hAnsi="Arial" w:cs="Arial"/>
          <w:sz w:val="24"/>
          <w:szCs w:val="24"/>
        </w:rPr>
      </w:pPr>
    </w:p>
    <w:p w14:paraId="68454E78"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45E04163" w14:textId="77777777" w:rsidR="00EC05BF" w:rsidRDefault="00EC05BF" w:rsidP="00FA27D0">
      <w:pPr>
        <w:spacing w:after="160" w:line="278" w:lineRule="auto"/>
        <w:contextualSpacing/>
        <w:jc w:val="both"/>
        <w:rPr>
          <w:rFonts w:ascii="Arial" w:eastAsia="Arial" w:hAnsi="Arial" w:cs="Arial"/>
          <w:sz w:val="24"/>
          <w:szCs w:val="24"/>
        </w:rPr>
      </w:pPr>
    </w:p>
    <w:p w14:paraId="47394D1A"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7C4FCBFD"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1C51982E" w14:textId="7C74D408" w:rsidR="00A21121" w:rsidRPr="00BF4A0B" w:rsidRDefault="00000482" w:rsidP="00A2112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w:t>
      </w:r>
      <w:r w:rsidR="00A21121" w:rsidRPr="00BF4A0B">
        <w:rPr>
          <w:rFonts w:ascii="Arial" w:eastAsia="Arial" w:hAnsi="Arial" w:cs="Arial"/>
          <w:sz w:val="24"/>
          <w:szCs w:val="24"/>
        </w:rPr>
        <w:t xml:space="preserve">johtaja </w:t>
      </w:r>
      <w:r w:rsidR="007A6AC2">
        <w:rPr>
          <w:rFonts w:ascii="Arial" w:eastAsia="Arial" w:hAnsi="Arial" w:cs="Arial"/>
          <w:sz w:val="24"/>
          <w:szCs w:val="24"/>
        </w:rPr>
        <w:t>kirjaa HR-</w:t>
      </w:r>
      <w:proofErr w:type="spellStart"/>
      <w:r w:rsidR="007A6AC2">
        <w:rPr>
          <w:rFonts w:ascii="Arial" w:eastAsia="Arial" w:hAnsi="Arial" w:cs="Arial"/>
          <w:sz w:val="24"/>
          <w:szCs w:val="24"/>
        </w:rPr>
        <w:t>Mepco</w:t>
      </w:r>
      <w:proofErr w:type="spellEnd"/>
      <w:r w:rsidR="007A6AC2">
        <w:rPr>
          <w:rFonts w:ascii="Arial" w:eastAsia="Arial" w:hAnsi="Arial" w:cs="Arial"/>
          <w:sz w:val="24"/>
          <w:szCs w:val="24"/>
        </w:rPr>
        <w:t xml:space="preserve"> järjestelmään </w:t>
      </w:r>
      <w:r w:rsidR="00A21121" w:rsidRPr="00BF4A0B">
        <w:rPr>
          <w:rFonts w:ascii="Arial" w:eastAsia="Arial" w:hAnsi="Arial" w:cs="Arial"/>
          <w:sz w:val="24"/>
          <w:szCs w:val="24"/>
        </w:rPr>
        <w:t>lähtevä</w:t>
      </w:r>
      <w:r w:rsidR="007A6AC2">
        <w:rPr>
          <w:rFonts w:ascii="Arial" w:eastAsia="Arial" w:hAnsi="Arial" w:cs="Arial"/>
          <w:sz w:val="24"/>
          <w:szCs w:val="24"/>
        </w:rPr>
        <w:t>n</w:t>
      </w:r>
      <w:r w:rsidR="00A21121" w:rsidRPr="00BF4A0B">
        <w:rPr>
          <w:rFonts w:ascii="Arial" w:eastAsia="Arial" w:hAnsi="Arial" w:cs="Arial"/>
          <w:sz w:val="24"/>
          <w:szCs w:val="24"/>
        </w:rPr>
        <w:t xml:space="preserve"> työntekijä</w:t>
      </w:r>
      <w:r w:rsidR="007A6AC2">
        <w:rPr>
          <w:rFonts w:ascii="Arial" w:eastAsia="Arial" w:hAnsi="Arial" w:cs="Arial"/>
          <w:sz w:val="24"/>
          <w:szCs w:val="24"/>
        </w:rPr>
        <w:t>n</w:t>
      </w:r>
      <w:r w:rsidR="00A21121" w:rsidRPr="00BF4A0B">
        <w:rPr>
          <w:rFonts w:ascii="Arial" w:eastAsia="Arial" w:hAnsi="Arial" w:cs="Arial"/>
          <w:sz w:val="24"/>
          <w:szCs w:val="24"/>
        </w:rPr>
        <w:t xml:space="preserve">. </w:t>
      </w:r>
    </w:p>
    <w:p w14:paraId="0147EC84" w14:textId="77777777"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Työvälineet ja liittymä voidaan siirtää sovitusti hyötykäyttöön. Jos työasema lopetetaan, niin nimi/sarjanumero löytyy työasemaan kiinnitetystä tarrasta.</w:t>
      </w:r>
    </w:p>
    <w:p w14:paraId="3F492239" w14:textId="79322414" w:rsidR="00A21121" w:rsidRPr="00BF4A0B" w:rsidRDefault="007A6AC2" w:rsidP="00A21121">
      <w:pPr>
        <w:spacing w:after="0" w:line="240" w:lineRule="auto"/>
        <w:contextualSpacing/>
        <w:jc w:val="both"/>
        <w:rPr>
          <w:rFonts w:ascii="Arial" w:eastAsia="Arial" w:hAnsi="Arial" w:cs="Arial"/>
          <w:sz w:val="24"/>
          <w:szCs w:val="24"/>
        </w:rPr>
      </w:pPr>
      <w:r>
        <w:rPr>
          <w:rFonts w:ascii="Arial" w:eastAsia="Arial" w:hAnsi="Arial" w:cs="Arial"/>
          <w:sz w:val="24"/>
          <w:szCs w:val="24"/>
        </w:rPr>
        <w:t>Johtaja huolehtii</w:t>
      </w:r>
      <w:r w:rsidR="00A21121" w:rsidRPr="00BF4A0B">
        <w:rPr>
          <w:rFonts w:ascii="Arial" w:eastAsia="Arial" w:hAnsi="Arial" w:cs="Arial"/>
          <w:sz w:val="24"/>
          <w:szCs w:val="24"/>
        </w:rPr>
        <w:t xml:space="preserve"> </w:t>
      </w:r>
      <w:r w:rsidR="00A21121">
        <w:rPr>
          <w:rFonts w:ascii="Arial" w:eastAsia="Arial" w:hAnsi="Arial" w:cs="Arial"/>
          <w:sz w:val="24"/>
          <w:szCs w:val="24"/>
        </w:rPr>
        <w:t xml:space="preserve">muut </w:t>
      </w:r>
      <w:r w:rsidR="00A21121" w:rsidRPr="00BF4A0B">
        <w:rPr>
          <w:rFonts w:ascii="Arial" w:eastAsia="Arial" w:hAnsi="Arial" w:cs="Arial"/>
          <w:sz w:val="24"/>
          <w:szCs w:val="24"/>
        </w:rPr>
        <w:t>järjestelmät, joista lähtevän työntekijän oikeudet tulisi poistaa.</w:t>
      </w:r>
    </w:p>
    <w:p w14:paraId="73B2CD3B" w14:textId="0272AFA2"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 xml:space="preserve">Pyynnöt </w:t>
      </w:r>
      <w:proofErr w:type="gramStart"/>
      <w:r w:rsidRPr="00BF4A0B">
        <w:rPr>
          <w:rFonts w:ascii="Arial" w:eastAsia="Arial" w:hAnsi="Arial" w:cs="Arial"/>
          <w:sz w:val="24"/>
          <w:szCs w:val="24"/>
        </w:rPr>
        <w:t>väli</w:t>
      </w:r>
      <w:r w:rsidR="007A6AC2">
        <w:rPr>
          <w:rFonts w:ascii="Arial" w:eastAsia="Arial" w:hAnsi="Arial" w:cs="Arial"/>
          <w:sz w:val="24"/>
          <w:szCs w:val="24"/>
        </w:rPr>
        <w:t>ttyy</w:t>
      </w:r>
      <w:proofErr w:type="gramEnd"/>
      <w:r w:rsidRPr="00BF4A0B">
        <w:rPr>
          <w:rFonts w:ascii="Arial" w:eastAsia="Arial" w:hAnsi="Arial" w:cs="Arial"/>
          <w:sz w:val="24"/>
          <w:szCs w:val="24"/>
        </w:rPr>
        <w:t xml:space="preserve"> automaattisesti eteenpäin </w:t>
      </w:r>
      <w:proofErr w:type="spellStart"/>
      <w:r w:rsidRPr="00BF4A0B">
        <w:rPr>
          <w:rFonts w:ascii="Arial" w:eastAsia="Arial" w:hAnsi="Arial" w:cs="Arial"/>
          <w:sz w:val="24"/>
          <w:szCs w:val="24"/>
        </w:rPr>
        <w:t>Aspa</w:t>
      </w:r>
      <w:proofErr w:type="spellEnd"/>
      <w:r w:rsidR="00AB1C05">
        <w:rPr>
          <w:rFonts w:ascii="Arial" w:eastAsia="Arial" w:hAnsi="Arial" w:cs="Arial"/>
          <w:sz w:val="24"/>
          <w:szCs w:val="24"/>
        </w:rPr>
        <w:t xml:space="preserve"> Palveluiden</w:t>
      </w:r>
      <w:r w:rsidRPr="00BF4A0B">
        <w:rPr>
          <w:rFonts w:ascii="Arial" w:eastAsia="Arial" w:hAnsi="Arial" w:cs="Arial"/>
          <w:sz w:val="24"/>
          <w:szCs w:val="24"/>
        </w:rPr>
        <w:t xml:space="preserve"> </w:t>
      </w:r>
      <w:r w:rsidR="00AB1C05" w:rsidRPr="00BF4A0B">
        <w:rPr>
          <w:rFonts w:ascii="Arial" w:eastAsia="Arial" w:hAnsi="Arial" w:cs="Arial"/>
          <w:sz w:val="24"/>
          <w:szCs w:val="24"/>
        </w:rPr>
        <w:t>vastuu tah</w:t>
      </w:r>
      <w:r w:rsidR="007A6AC2">
        <w:rPr>
          <w:rFonts w:ascii="Arial" w:eastAsia="Arial" w:hAnsi="Arial" w:cs="Arial"/>
          <w:sz w:val="24"/>
          <w:szCs w:val="24"/>
        </w:rPr>
        <w:t>oille</w:t>
      </w:r>
      <w:r w:rsidRPr="00BF4A0B">
        <w:rPr>
          <w:rFonts w:ascii="Arial" w:eastAsia="Arial" w:hAnsi="Arial" w:cs="Arial"/>
          <w:sz w:val="24"/>
          <w:szCs w:val="24"/>
        </w:rPr>
        <w:t>.</w:t>
      </w:r>
    </w:p>
    <w:p w14:paraId="2D7844A6" w14:textId="77777777" w:rsidR="00A21121"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Toimiston avaimen</w:t>
      </w:r>
      <w:r>
        <w:rPr>
          <w:rFonts w:ascii="Arial" w:eastAsia="Arial" w:hAnsi="Arial" w:cs="Arial"/>
          <w:sz w:val="24"/>
          <w:szCs w:val="24"/>
        </w:rPr>
        <w:t xml:space="preserve"> (kuittaus)</w:t>
      </w:r>
      <w:r w:rsidRPr="00BF4A0B">
        <w:rPr>
          <w:rFonts w:ascii="Arial" w:eastAsia="Arial" w:hAnsi="Arial" w:cs="Arial"/>
          <w:sz w:val="24"/>
          <w:szCs w:val="24"/>
        </w:rPr>
        <w:t>, puhelimen, luottokortin ja työrepun</w:t>
      </w:r>
      <w:r>
        <w:rPr>
          <w:rFonts w:ascii="Arial" w:eastAsia="Arial" w:hAnsi="Arial" w:cs="Arial"/>
          <w:sz w:val="24"/>
          <w:szCs w:val="24"/>
        </w:rPr>
        <w:t xml:space="preserve"> tarvikkeineen</w:t>
      </w:r>
      <w:r w:rsidRPr="00BF4A0B">
        <w:rPr>
          <w:rFonts w:ascii="Arial" w:eastAsia="Arial" w:hAnsi="Arial" w:cs="Arial"/>
          <w:sz w:val="24"/>
          <w:szCs w:val="24"/>
        </w:rPr>
        <w:t xml:space="preserve"> lähtevä työntekijä palauttaa johtajalle sovitusti.</w:t>
      </w:r>
    </w:p>
    <w:p w14:paraId="6F693993" w14:textId="32D2A017" w:rsidR="00AA6C4F" w:rsidRDefault="00AA6C4F" w:rsidP="00A21121">
      <w:pPr>
        <w:spacing w:after="0" w:line="240" w:lineRule="auto"/>
        <w:contextualSpacing/>
        <w:jc w:val="both"/>
        <w:rPr>
          <w:rFonts w:ascii="Arial" w:eastAsia="Arial" w:hAnsi="Arial" w:cs="Arial"/>
          <w:sz w:val="24"/>
          <w:szCs w:val="24"/>
        </w:rPr>
      </w:pPr>
    </w:p>
    <w:p w14:paraId="55546B4B" w14:textId="7E1D6FE0" w:rsidR="00AA6C4F" w:rsidRDefault="00AA6C4F" w:rsidP="00AA6C4F">
      <w:pPr>
        <w:pStyle w:val="Otsikko3"/>
        <w:rPr>
          <w:rFonts w:eastAsia="Arial"/>
        </w:rPr>
      </w:pPr>
      <w:bookmarkStart w:id="79" w:name="_Toc230596328"/>
      <w:r>
        <w:rPr>
          <w:rFonts w:eastAsia="Arial"/>
        </w:rPr>
        <w:t>Fyysinen tietoturva</w:t>
      </w:r>
      <w:bookmarkEnd w:id="79"/>
    </w:p>
    <w:p w14:paraId="4A59CD33" w14:textId="0946DF03" w:rsidR="00AA6C4F" w:rsidRPr="004E3E1B" w:rsidRDefault="00AA6C4F" w:rsidP="00AA6C4F">
      <w:pPr>
        <w:rPr>
          <w:rFonts w:ascii="Arial" w:hAnsi="Arial" w:cs="Arial"/>
          <w:sz w:val="24"/>
          <w:szCs w:val="24"/>
        </w:rPr>
      </w:pPr>
      <w:r w:rsidRPr="004E3E1B">
        <w:rPr>
          <w:rFonts w:ascii="Arial" w:hAnsi="Arial" w:cs="Arial"/>
          <w:sz w:val="24"/>
          <w:szCs w:val="24"/>
        </w:rPr>
        <w:t>Toimistolla ei säilytetä asiakkaiden avaimia. Toimiston avaimet ovat lukollisessa kassaholvissa ja kirjallisella kuittauksella työntekijät saavat ja palauttavat avaimen. Avaimen sarjanumero kirjataan myös lomakkeesee</w:t>
      </w:r>
      <w:r w:rsidR="00730870">
        <w:rPr>
          <w:rFonts w:ascii="Arial" w:hAnsi="Arial" w:cs="Arial"/>
          <w:sz w:val="24"/>
          <w:szCs w:val="24"/>
        </w:rPr>
        <w:t>n</w:t>
      </w:r>
      <w:r w:rsidRPr="004E3E1B">
        <w:rPr>
          <w:rFonts w:ascii="Arial" w:hAnsi="Arial" w:cs="Arial"/>
          <w:sz w:val="24"/>
          <w:szCs w:val="24"/>
        </w:rPr>
        <w:t>.</w:t>
      </w:r>
      <w:r w:rsidR="00626805" w:rsidRPr="004E3E1B">
        <w:rPr>
          <w:rFonts w:ascii="Arial" w:hAnsi="Arial" w:cs="Arial"/>
          <w:sz w:val="24"/>
          <w:szCs w:val="24"/>
        </w:rPr>
        <w:t xml:space="preserve"> </w:t>
      </w:r>
      <w:r w:rsidR="008D731D" w:rsidRPr="004E3E1B">
        <w:rPr>
          <w:rFonts w:ascii="Arial" w:hAnsi="Arial" w:cs="Arial"/>
          <w:sz w:val="24"/>
          <w:szCs w:val="24"/>
        </w:rPr>
        <w:t xml:space="preserve">Jos avain katoaa, niin välittömästi ilmoitus yksikön johtajalle. Yksikön johtaja on yhteydessä isännöitsijään, </w:t>
      </w:r>
      <w:proofErr w:type="spellStart"/>
      <w:r w:rsidR="008D731D" w:rsidRPr="004E3E1B">
        <w:rPr>
          <w:rFonts w:ascii="Arial" w:hAnsi="Arial" w:cs="Arial"/>
          <w:sz w:val="24"/>
          <w:szCs w:val="24"/>
        </w:rPr>
        <w:t>iLOG</w:t>
      </w:r>
      <w:proofErr w:type="spellEnd"/>
      <w:r w:rsidR="008D731D" w:rsidRPr="004E3E1B">
        <w:rPr>
          <w:rFonts w:ascii="Arial" w:hAnsi="Arial" w:cs="Arial"/>
          <w:sz w:val="24"/>
          <w:szCs w:val="24"/>
        </w:rPr>
        <w:t xml:space="preserve"> avain on helppo nollata ja ottaa pois käytöstä välittömästi. Toimiston molemmat ulko-ovet pidetään aina takalukossa, kun toimistolla ei ole ketään paikalla.</w:t>
      </w:r>
      <w:r w:rsidR="00840556">
        <w:rPr>
          <w:rFonts w:ascii="Arial" w:hAnsi="Arial" w:cs="Arial"/>
          <w:sz w:val="24"/>
          <w:szCs w:val="24"/>
        </w:rPr>
        <w:t xml:space="preserve"> Tietosuoja astia pidetään aina lukossa ja avain lukollisessa kassaholvissa lukollisessa avainkaapissa. Yksikön yhteinen pankkikortti säilytetään lukollisessa kassaholvissa </w:t>
      </w:r>
      <w:r w:rsidR="00BD2411">
        <w:rPr>
          <w:rFonts w:ascii="Arial" w:hAnsi="Arial" w:cs="Arial"/>
          <w:sz w:val="24"/>
          <w:szCs w:val="24"/>
        </w:rPr>
        <w:t xml:space="preserve">lukollisessa kaapissa </w:t>
      </w:r>
      <w:r w:rsidR="00840556">
        <w:rPr>
          <w:rFonts w:ascii="Arial" w:hAnsi="Arial" w:cs="Arial"/>
          <w:sz w:val="24"/>
          <w:szCs w:val="24"/>
        </w:rPr>
        <w:t xml:space="preserve">ja salasana on johtajan tiedossa. </w:t>
      </w:r>
      <w:r w:rsidR="00BD2411">
        <w:rPr>
          <w:rFonts w:ascii="Arial" w:hAnsi="Arial" w:cs="Arial"/>
          <w:sz w:val="24"/>
          <w:szCs w:val="24"/>
        </w:rPr>
        <w:t>L</w:t>
      </w:r>
      <w:r w:rsidR="00840556">
        <w:rPr>
          <w:rFonts w:ascii="Arial" w:hAnsi="Arial" w:cs="Arial"/>
          <w:sz w:val="24"/>
          <w:szCs w:val="24"/>
        </w:rPr>
        <w:t>äppärit ja puhelimet säilytetään lukollisessa kassaholvissa</w:t>
      </w:r>
      <w:r w:rsidR="00BD2411">
        <w:rPr>
          <w:rFonts w:ascii="Arial" w:hAnsi="Arial" w:cs="Arial"/>
          <w:sz w:val="24"/>
          <w:szCs w:val="24"/>
        </w:rPr>
        <w:t>. Toimiston avaimet säilytetään lukolli</w:t>
      </w:r>
      <w:r w:rsidR="00BD2411">
        <w:rPr>
          <w:rFonts w:ascii="Arial" w:hAnsi="Arial" w:cs="Arial"/>
          <w:sz w:val="24"/>
          <w:szCs w:val="24"/>
        </w:rPr>
        <w:lastRenderedPageBreak/>
        <w:t>sessa kassaholvissa lukollisessa kaapissa.</w:t>
      </w:r>
      <w:r w:rsidR="00730870">
        <w:rPr>
          <w:rFonts w:ascii="Arial" w:hAnsi="Arial" w:cs="Arial"/>
          <w:sz w:val="24"/>
          <w:szCs w:val="24"/>
        </w:rPr>
        <w:t xml:space="preserve"> </w:t>
      </w:r>
      <w:r w:rsidR="00BD2411">
        <w:rPr>
          <w:rFonts w:ascii="Arial" w:hAnsi="Arial" w:cs="Arial"/>
          <w:sz w:val="24"/>
          <w:szCs w:val="24"/>
        </w:rPr>
        <w:t xml:space="preserve">Avainlistoista ja puhelimen </w:t>
      </w:r>
      <w:proofErr w:type="spellStart"/>
      <w:r w:rsidR="00BD2411">
        <w:rPr>
          <w:rFonts w:ascii="Arial" w:hAnsi="Arial" w:cs="Arial"/>
          <w:sz w:val="24"/>
          <w:szCs w:val="24"/>
        </w:rPr>
        <w:t>puk</w:t>
      </w:r>
      <w:proofErr w:type="spellEnd"/>
      <w:r w:rsidR="00BD2411">
        <w:rPr>
          <w:rFonts w:ascii="Arial" w:hAnsi="Arial" w:cs="Arial"/>
          <w:sz w:val="24"/>
          <w:szCs w:val="24"/>
        </w:rPr>
        <w:t xml:space="preserve"> koodeista</w:t>
      </w:r>
      <w:r w:rsidR="00730870">
        <w:rPr>
          <w:rFonts w:ascii="Arial" w:hAnsi="Arial" w:cs="Arial"/>
          <w:sz w:val="24"/>
          <w:szCs w:val="24"/>
        </w:rPr>
        <w:t>/sarjanumeroista</w:t>
      </w:r>
      <w:r w:rsidR="00BD2411">
        <w:rPr>
          <w:rFonts w:ascii="Arial" w:hAnsi="Arial" w:cs="Arial"/>
          <w:sz w:val="24"/>
          <w:szCs w:val="24"/>
        </w:rPr>
        <w:t xml:space="preserve"> on johtajalla kopiot lukollisessa </w:t>
      </w:r>
      <w:r w:rsidR="00730870">
        <w:rPr>
          <w:rFonts w:ascii="Arial" w:hAnsi="Arial" w:cs="Arial"/>
          <w:sz w:val="24"/>
          <w:szCs w:val="24"/>
        </w:rPr>
        <w:t xml:space="preserve">palan kestävässä </w:t>
      </w:r>
      <w:r w:rsidR="00BD2411">
        <w:rPr>
          <w:rFonts w:ascii="Arial" w:hAnsi="Arial" w:cs="Arial"/>
          <w:sz w:val="24"/>
          <w:szCs w:val="24"/>
        </w:rPr>
        <w:t>arkistokaapissa. Postilaatikon avain on lukollisessa avainkaapissa</w:t>
      </w:r>
      <w:r w:rsidR="00730870">
        <w:rPr>
          <w:rFonts w:ascii="Arial" w:hAnsi="Arial" w:cs="Arial"/>
          <w:sz w:val="24"/>
          <w:szCs w:val="24"/>
        </w:rPr>
        <w:t xml:space="preserve"> kassaholvissa</w:t>
      </w:r>
      <w:r w:rsidR="00BD2411">
        <w:rPr>
          <w:rFonts w:ascii="Arial" w:hAnsi="Arial" w:cs="Arial"/>
          <w:sz w:val="24"/>
          <w:szCs w:val="24"/>
        </w:rPr>
        <w:t>. Kaikki avaimet säilytetään lukollisessa avainkaapissa, jonka avain on kassaholvissa sovitussa paikassa.</w:t>
      </w:r>
    </w:p>
    <w:p w14:paraId="7033FB30" w14:textId="77777777" w:rsidR="00AA6C4F" w:rsidRPr="00AA6C4F" w:rsidRDefault="00AA6C4F" w:rsidP="00A21121">
      <w:pPr>
        <w:spacing w:after="0" w:line="240" w:lineRule="auto"/>
        <w:contextualSpacing/>
        <w:jc w:val="both"/>
        <w:rPr>
          <w:rFonts w:ascii="Arial" w:eastAsia="Arial" w:hAnsi="Arial" w:cs="Arial"/>
          <w:sz w:val="24"/>
          <w:szCs w:val="24"/>
        </w:rPr>
      </w:pPr>
    </w:p>
    <w:p w14:paraId="31737062" w14:textId="77777777" w:rsidR="00A21121" w:rsidRPr="00441D4D" w:rsidRDefault="00A21121" w:rsidP="00FA27D0">
      <w:pPr>
        <w:spacing w:after="160" w:line="278" w:lineRule="auto"/>
        <w:contextualSpacing/>
        <w:jc w:val="both"/>
        <w:rPr>
          <w:rFonts w:ascii="Arial" w:eastAsia="Arial" w:hAnsi="Arial" w:cs="Arial"/>
          <w:sz w:val="24"/>
          <w:szCs w:val="24"/>
        </w:rPr>
      </w:pPr>
    </w:p>
    <w:p w14:paraId="34AB2DAE" w14:textId="77777777" w:rsidR="00B13E53" w:rsidRPr="00B91353" w:rsidRDefault="00B13E53" w:rsidP="00FA27D0">
      <w:pPr>
        <w:pStyle w:val="Otsikko3"/>
        <w:spacing w:after="160" w:line="278" w:lineRule="auto"/>
        <w:contextualSpacing/>
        <w:rPr>
          <w:rFonts w:eastAsia="Arial" w:cs="Arial"/>
          <w:szCs w:val="24"/>
        </w:rPr>
      </w:pPr>
      <w:bookmarkStart w:id="80" w:name="_Toc175741963"/>
      <w:bookmarkStart w:id="81" w:name="_Toc230596329"/>
      <w:r w:rsidRPr="00B91353">
        <w:rPr>
          <w:rStyle w:val="Otsikko4Char"/>
          <w:rFonts w:ascii="Arial" w:eastAsiaTheme="minorEastAsia" w:hAnsi="Arial" w:cs="Arial"/>
          <w:szCs w:val="24"/>
        </w:rPr>
        <w:t>Infektioiden torjunta ja yleiset hygieniakäytännöt</w:t>
      </w:r>
      <w:bookmarkEnd w:id="80"/>
      <w:bookmarkEnd w:id="81"/>
    </w:p>
    <w:p w14:paraId="26042A07"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8CD22C4"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0BB72F9"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2369604"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326164F"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7329C1B"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B9B959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AEF626A" w14:textId="77777777" w:rsidTr="00983D37">
        <w:tc>
          <w:tcPr>
            <w:tcW w:w="9628" w:type="dxa"/>
            <w:gridSpan w:val="2"/>
          </w:tcPr>
          <w:p w14:paraId="2AC7B820"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21121" w:rsidRPr="00350F62" w14:paraId="3D578DBA" w14:textId="77777777" w:rsidTr="00983D37">
        <w:tc>
          <w:tcPr>
            <w:tcW w:w="3114" w:type="dxa"/>
          </w:tcPr>
          <w:p w14:paraId="5C9F5E96"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8FC97C7"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 xml:space="preserve">Marina </w:t>
            </w:r>
            <w:proofErr w:type="spellStart"/>
            <w:r>
              <w:rPr>
                <w:rFonts w:ascii="Arial" w:eastAsia="Arial" w:hAnsi="Arial" w:cs="Arial"/>
                <w:sz w:val="24"/>
                <w:szCs w:val="24"/>
              </w:rPr>
              <w:t>Haviala</w:t>
            </w:r>
            <w:proofErr w:type="spellEnd"/>
          </w:p>
        </w:tc>
      </w:tr>
      <w:tr w:rsidR="00A21121" w:rsidRPr="00350F62" w14:paraId="05B7011D" w14:textId="77777777" w:rsidTr="00983D37">
        <w:tc>
          <w:tcPr>
            <w:tcW w:w="3114" w:type="dxa"/>
          </w:tcPr>
          <w:p w14:paraId="62E4E9A4"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E426F4"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ohjaaja</w:t>
            </w:r>
          </w:p>
        </w:tc>
      </w:tr>
      <w:tr w:rsidR="00A21121" w:rsidRPr="00350F62" w14:paraId="66690471" w14:textId="77777777" w:rsidTr="00983D37">
        <w:tc>
          <w:tcPr>
            <w:tcW w:w="3114" w:type="dxa"/>
          </w:tcPr>
          <w:p w14:paraId="58B257EE"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CE41E3E"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marina.haviala@tavana.fi</w:t>
            </w:r>
          </w:p>
        </w:tc>
      </w:tr>
      <w:tr w:rsidR="00A21121" w:rsidRPr="00350F62" w14:paraId="486D5766" w14:textId="77777777" w:rsidTr="00983D37">
        <w:tc>
          <w:tcPr>
            <w:tcW w:w="3114" w:type="dxa"/>
          </w:tcPr>
          <w:p w14:paraId="65DC4DAC"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F9CAB88"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0447572991</w:t>
            </w:r>
          </w:p>
        </w:tc>
      </w:tr>
    </w:tbl>
    <w:p w14:paraId="25BEB97A"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0DE337F"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076A4F21" w14:textId="77777777" w:rsidR="00737801" w:rsidRDefault="00737801" w:rsidP="00FA27D0">
      <w:pPr>
        <w:spacing w:after="160" w:line="278" w:lineRule="auto"/>
        <w:contextualSpacing/>
        <w:rPr>
          <w:rFonts w:ascii="Arial" w:eastAsia="Arial" w:hAnsi="Arial" w:cs="Arial"/>
          <w:sz w:val="24"/>
          <w:szCs w:val="24"/>
        </w:rPr>
      </w:pPr>
    </w:p>
    <w:p w14:paraId="146A5D1D" w14:textId="52F1E130" w:rsidR="00A21121" w:rsidRDefault="00000482" w:rsidP="00A21121">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Yksikön </w:t>
      </w:r>
      <w:r w:rsidR="00A21121" w:rsidRPr="00A81998">
        <w:rPr>
          <w:rFonts w:ascii="Arial" w:eastAsia="Calibri" w:hAnsi="Arial" w:cs="Arial"/>
          <w:sz w:val="24"/>
          <w:szCs w:val="24"/>
          <w:lang w:eastAsia="en-US"/>
        </w:rPr>
        <w:t xml:space="preserve">yhteisten tilojen puhtaanapitoa varten on laadittu siivoussuunnitelma. </w:t>
      </w:r>
      <w:r w:rsidR="00A21121">
        <w:rPr>
          <w:rFonts w:ascii="Arial" w:eastAsia="Calibri" w:hAnsi="Arial" w:cs="Arial"/>
          <w:sz w:val="24"/>
          <w:szCs w:val="24"/>
          <w:lang w:eastAsia="en-US"/>
        </w:rPr>
        <w:t xml:space="preserve">Yhteistilan ja toimiston siivous tehdään maanantaisin avoimien ovien jälkeen. Avoimissa ovissa oleva </w:t>
      </w:r>
      <w:r w:rsidR="00A21121">
        <w:rPr>
          <w:rFonts w:ascii="Arial" w:eastAsia="Calibri" w:hAnsi="Arial" w:cs="Arial"/>
          <w:sz w:val="24"/>
          <w:szCs w:val="24"/>
          <w:lang w:eastAsia="en-US"/>
        </w:rPr>
        <w:lastRenderedPageBreak/>
        <w:t xml:space="preserve">vastuu ohjaaja vastaa siivouksen toteutuksesta ja jätehuollosta. </w:t>
      </w:r>
      <w:r w:rsidR="00A21121" w:rsidRPr="00A81998">
        <w:rPr>
          <w:rFonts w:ascii="Arial" w:eastAsia="Calibri" w:hAnsi="Arial" w:cs="Arial"/>
          <w:sz w:val="24"/>
          <w:szCs w:val="24"/>
          <w:lang w:eastAsia="en-US"/>
        </w:rPr>
        <w:t xml:space="preserve">Siivoussuunnitelma on luettavissa varautumiskansiossa. </w:t>
      </w:r>
    </w:p>
    <w:p w14:paraId="4F82D6E2" w14:textId="77777777" w:rsidR="00A21121" w:rsidRPr="00A81998" w:rsidRDefault="00A21121" w:rsidP="00A21121">
      <w:pPr>
        <w:autoSpaceDN w:val="0"/>
        <w:spacing w:after="0" w:line="240" w:lineRule="auto"/>
        <w:contextualSpacing/>
        <w:jc w:val="both"/>
        <w:rPr>
          <w:rFonts w:ascii="Arial" w:eastAsia="Calibri" w:hAnsi="Arial" w:cs="Arial"/>
          <w:sz w:val="24"/>
          <w:szCs w:val="24"/>
          <w:lang w:eastAsia="en-US"/>
        </w:rPr>
      </w:pPr>
      <w:r w:rsidRPr="00A81998">
        <w:rPr>
          <w:rFonts w:ascii="Arial" w:eastAsia="Calibri" w:hAnsi="Arial" w:cs="Arial"/>
          <w:sz w:val="24"/>
          <w:szCs w:val="24"/>
          <w:lang w:eastAsia="en-US"/>
        </w:rPr>
        <w:t xml:space="preserve">Asiakas saa tarpeensa mukaan ohjaajan apua ja tukea henkilökohtaisen hygieniansa ja asuntonsa siisteydestä huolehtimiseen. Näistä asioista on sovittu asiakkaan palvelun toteuttamissuunnitelmassa. Siivousvälineet ja pesuaineet asiakkaat hankkivat ja kustantavat itse.  </w:t>
      </w:r>
    </w:p>
    <w:p w14:paraId="697A8287"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BEE5A80"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596330"/>
      <w:r w:rsidRPr="00412AB7">
        <w:rPr>
          <w:rFonts w:eastAsia="Arial" w:cs="Arial"/>
          <w:szCs w:val="24"/>
        </w:rPr>
        <w:t>Lääkehoitosuunnitelma</w:t>
      </w:r>
      <w:bookmarkEnd w:id="82"/>
    </w:p>
    <w:p w14:paraId="221291BB"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3D6D735F" w14:textId="77777777" w:rsidR="009E2BC7" w:rsidRPr="00412AB7" w:rsidRDefault="009E2BC7" w:rsidP="00FA27D0">
      <w:pPr>
        <w:spacing w:after="160" w:line="278" w:lineRule="auto"/>
        <w:contextualSpacing/>
        <w:jc w:val="both"/>
        <w:rPr>
          <w:rFonts w:ascii="Arial" w:hAnsi="Arial" w:cs="Arial"/>
          <w:sz w:val="24"/>
          <w:szCs w:val="24"/>
        </w:rPr>
      </w:pPr>
    </w:p>
    <w:p w14:paraId="2AEFE572"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50420966" w14:textId="77777777" w:rsidR="00842B23" w:rsidRDefault="00842B23" w:rsidP="00FA27D0">
      <w:pPr>
        <w:spacing w:after="160" w:line="278" w:lineRule="auto"/>
        <w:contextualSpacing/>
        <w:jc w:val="both"/>
        <w:rPr>
          <w:rFonts w:ascii="Arial" w:hAnsi="Arial" w:cs="Arial"/>
          <w:sz w:val="24"/>
          <w:szCs w:val="24"/>
        </w:rPr>
      </w:pPr>
    </w:p>
    <w:p w14:paraId="106F76BC" w14:textId="77777777" w:rsidR="00553E59" w:rsidRPr="00412AB7" w:rsidRDefault="00553E59" w:rsidP="00FA27D0">
      <w:pPr>
        <w:spacing w:after="160" w:line="278" w:lineRule="auto"/>
        <w:contextualSpacing/>
        <w:jc w:val="both"/>
        <w:rPr>
          <w:rFonts w:ascii="Arial" w:hAnsi="Arial" w:cs="Arial"/>
          <w:sz w:val="24"/>
          <w:szCs w:val="24"/>
        </w:rPr>
      </w:pPr>
    </w:p>
    <w:p w14:paraId="1F2AB442"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44521707" w14:textId="77777777" w:rsidR="00E91149" w:rsidRPr="00412AB7" w:rsidRDefault="00E91149" w:rsidP="00FA27D0">
      <w:pPr>
        <w:spacing w:after="160" w:line="278" w:lineRule="auto"/>
        <w:contextualSpacing/>
        <w:jc w:val="both"/>
        <w:rPr>
          <w:rFonts w:ascii="Arial" w:hAnsi="Arial" w:cs="Arial"/>
          <w:sz w:val="24"/>
          <w:szCs w:val="24"/>
        </w:rPr>
      </w:pPr>
    </w:p>
    <w:p w14:paraId="1C4A333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659BD6B7"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6890F7C" w14:textId="708F241C" w:rsidR="001E539E" w:rsidRPr="00A21121" w:rsidRDefault="00125B23" w:rsidP="00FA27D0">
      <w:pPr>
        <w:spacing w:after="160" w:line="278" w:lineRule="auto"/>
        <w:contextualSpacing/>
        <w:jc w:val="both"/>
        <w:rPr>
          <w:rFonts w:ascii="Arial" w:eastAsia="Arial" w:hAnsi="Arial" w:cs="Arial"/>
          <w:sz w:val="24"/>
          <w:szCs w:val="24"/>
        </w:rPr>
      </w:pPr>
      <w:proofErr w:type="spellStart"/>
      <w:r w:rsidRPr="00A21121">
        <w:rPr>
          <w:rFonts w:ascii="Arial" w:hAnsi="Arial" w:cs="Arial"/>
          <w:sz w:val="24"/>
          <w:szCs w:val="24"/>
        </w:rPr>
        <w:t>Tavana</w:t>
      </w:r>
      <w:proofErr w:type="spellEnd"/>
      <w:r w:rsidR="00A21121">
        <w:rPr>
          <w:rFonts w:ascii="Arial" w:hAnsi="Arial" w:cs="Arial"/>
          <w:sz w:val="24"/>
          <w:szCs w:val="24"/>
        </w:rPr>
        <w:t xml:space="preserve"> </w:t>
      </w:r>
      <w:proofErr w:type="spellStart"/>
      <w:r w:rsidR="00A21121">
        <w:rPr>
          <w:rFonts w:ascii="Arial" w:hAnsi="Arial" w:cs="Arial"/>
          <w:sz w:val="24"/>
          <w:szCs w:val="24"/>
        </w:rPr>
        <w:t>Liljalaakson</w:t>
      </w:r>
      <w:proofErr w:type="spellEnd"/>
      <w:r w:rsidR="00EE29A3" w:rsidRPr="00A21121">
        <w:rPr>
          <w:rFonts w:ascii="Arial" w:hAnsi="Arial" w:cs="Arial"/>
          <w:sz w:val="24"/>
          <w:szCs w:val="24"/>
        </w:rPr>
        <w:t xml:space="preserve"> </w:t>
      </w:r>
      <w:r w:rsidR="00D014D6" w:rsidRPr="00A21121">
        <w:rPr>
          <w:rFonts w:ascii="Arial" w:eastAsia="Arial" w:hAnsi="Arial" w:cs="Arial"/>
          <w:sz w:val="24"/>
          <w:szCs w:val="24"/>
        </w:rPr>
        <w:t xml:space="preserve">lääkehoitosuunnitelma on </w:t>
      </w:r>
      <w:r w:rsidR="001E539E" w:rsidRPr="00A21121">
        <w:rPr>
          <w:rFonts w:ascii="Arial" w:eastAsia="Arial" w:hAnsi="Arial" w:cs="Arial"/>
          <w:sz w:val="24"/>
          <w:szCs w:val="24"/>
        </w:rPr>
        <w:t xml:space="preserve">päivitetty </w:t>
      </w:r>
      <w:r w:rsidR="00AB1C05">
        <w:rPr>
          <w:rFonts w:ascii="Arial" w:eastAsia="Arial" w:hAnsi="Arial" w:cs="Arial"/>
          <w:sz w:val="24"/>
          <w:szCs w:val="24"/>
        </w:rPr>
        <w:t>01/2026</w:t>
      </w:r>
      <w:r w:rsidR="001E539E" w:rsidRPr="00A21121">
        <w:rPr>
          <w:rFonts w:ascii="Arial" w:eastAsia="Arial" w:hAnsi="Arial" w:cs="Arial"/>
          <w:sz w:val="24"/>
          <w:szCs w:val="24"/>
        </w:rPr>
        <w:t>.</w:t>
      </w:r>
    </w:p>
    <w:p w14:paraId="7323DC30"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3B0F90" w14:textId="77777777" w:rsidTr="00983D37">
        <w:tc>
          <w:tcPr>
            <w:tcW w:w="9628" w:type="dxa"/>
            <w:gridSpan w:val="2"/>
          </w:tcPr>
          <w:p w14:paraId="41C31CF7"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A21121" w:rsidRPr="00412AB7" w14:paraId="03034B7E" w14:textId="77777777" w:rsidTr="00983D37">
        <w:tc>
          <w:tcPr>
            <w:tcW w:w="3114" w:type="dxa"/>
          </w:tcPr>
          <w:p w14:paraId="75D0ED5D"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B2EF1E8"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Merja Peri ja Sari Siipola</w:t>
            </w:r>
          </w:p>
        </w:tc>
      </w:tr>
      <w:tr w:rsidR="00A21121" w:rsidRPr="00412AB7" w14:paraId="5C8823B1" w14:textId="77777777" w:rsidTr="00983D37">
        <w:tc>
          <w:tcPr>
            <w:tcW w:w="3114" w:type="dxa"/>
          </w:tcPr>
          <w:p w14:paraId="3073DE24"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81DDBDA" w14:textId="195A99D3"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 xml:space="preserve">johtaja ja </w:t>
            </w:r>
            <w:r w:rsidR="00730870">
              <w:rPr>
                <w:rFonts w:ascii="Arial" w:eastAsia="Arial" w:hAnsi="Arial" w:cs="Arial"/>
                <w:sz w:val="24"/>
                <w:szCs w:val="24"/>
              </w:rPr>
              <w:t>sairaanhoitaja</w:t>
            </w:r>
          </w:p>
        </w:tc>
      </w:tr>
      <w:tr w:rsidR="00A21121" w:rsidRPr="00412AB7" w14:paraId="1535224F" w14:textId="77777777" w:rsidTr="00983D37">
        <w:tc>
          <w:tcPr>
            <w:tcW w:w="3114" w:type="dxa"/>
          </w:tcPr>
          <w:p w14:paraId="6DCE33E9"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AAA6017" w14:textId="77777777" w:rsidR="00A21121" w:rsidRPr="00E856FF" w:rsidRDefault="00A21121" w:rsidP="00A21121">
            <w:pPr>
              <w:contextualSpacing/>
              <w:jc w:val="both"/>
              <w:rPr>
                <w:rFonts w:ascii="Arial" w:eastAsia="Arial" w:hAnsi="Arial" w:cs="Arial"/>
                <w:sz w:val="24"/>
                <w:szCs w:val="24"/>
              </w:rPr>
            </w:pPr>
            <w:r w:rsidRPr="00A758E7">
              <w:rPr>
                <w:rFonts w:ascii="Arial" w:eastAsia="Arial" w:hAnsi="Arial" w:cs="Arial"/>
                <w:sz w:val="24"/>
                <w:szCs w:val="24"/>
              </w:rPr>
              <w:t>merja.peri@</w:t>
            </w:r>
            <w:r>
              <w:rPr>
                <w:rFonts w:ascii="Arial" w:eastAsia="Arial" w:hAnsi="Arial" w:cs="Arial"/>
                <w:sz w:val="24"/>
                <w:szCs w:val="24"/>
              </w:rPr>
              <w:t>tavana</w:t>
            </w:r>
            <w:r w:rsidRPr="00A758E7">
              <w:rPr>
                <w:rFonts w:ascii="Arial" w:eastAsia="Arial" w:hAnsi="Arial" w:cs="Arial"/>
                <w:sz w:val="24"/>
                <w:szCs w:val="24"/>
              </w:rPr>
              <w:t>.fi</w:t>
            </w:r>
            <w:r>
              <w:rPr>
                <w:rFonts w:ascii="Arial" w:eastAsia="Arial" w:hAnsi="Arial" w:cs="Arial"/>
                <w:sz w:val="24"/>
                <w:szCs w:val="24"/>
              </w:rPr>
              <w:t>,</w:t>
            </w:r>
            <w:r w:rsidRPr="00E856FF">
              <w:rPr>
                <w:rFonts w:ascii="Arial" w:eastAsia="Arial" w:hAnsi="Arial" w:cs="Arial"/>
                <w:sz w:val="24"/>
                <w:szCs w:val="24"/>
              </w:rPr>
              <w:t xml:space="preserve"> sari</w:t>
            </w:r>
            <w:r>
              <w:rPr>
                <w:rFonts w:ascii="Arial" w:eastAsia="Arial" w:hAnsi="Arial" w:cs="Arial"/>
                <w:sz w:val="24"/>
                <w:szCs w:val="24"/>
              </w:rPr>
              <w:t>.siipola@tavana.fi</w:t>
            </w:r>
          </w:p>
        </w:tc>
      </w:tr>
      <w:tr w:rsidR="00A21121" w:rsidRPr="00412AB7" w14:paraId="5C9ACDCF" w14:textId="77777777" w:rsidTr="00983D37">
        <w:tc>
          <w:tcPr>
            <w:tcW w:w="3114" w:type="dxa"/>
          </w:tcPr>
          <w:p w14:paraId="3271DCE8"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534909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040 8202089   0449024042</w:t>
            </w:r>
          </w:p>
        </w:tc>
      </w:tr>
    </w:tbl>
    <w:p w14:paraId="39D674D0" w14:textId="77777777" w:rsidR="001E539E" w:rsidRPr="00412AB7" w:rsidRDefault="001E539E" w:rsidP="00FA27D0">
      <w:pPr>
        <w:spacing w:after="160" w:line="278" w:lineRule="auto"/>
        <w:contextualSpacing/>
        <w:jc w:val="both"/>
        <w:rPr>
          <w:rFonts w:ascii="Arial" w:eastAsia="Arial" w:hAnsi="Arial" w:cs="Arial"/>
          <w:sz w:val="24"/>
          <w:szCs w:val="24"/>
        </w:rPr>
      </w:pPr>
    </w:p>
    <w:p w14:paraId="4933E4BD"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D44226C" w14:textId="77777777" w:rsidTr="00983D37">
        <w:tc>
          <w:tcPr>
            <w:tcW w:w="9628" w:type="dxa"/>
            <w:gridSpan w:val="2"/>
          </w:tcPr>
          <w:p w14:paraId="66DB11B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lastRenderedPageBreak/>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A21121" w:rsidRPr="00412AB7" w14:paraId="7AD795EF" w14:textId="77777777" w:rsidTr="00983D37">
        <w:tc>
          <w:tcPr>
            <w:tcW w:w="3114" w:type="dxa"/>
          </w:tcPr>
          <w:p w14:paraId="39E994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0E84CD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 Siipola</w:t>
            </w:r>
          </w:p>
        </w:tc>
      </w:tr>
      <w:tr w:rsidR="00A21121" w:rsidRPr="00412AB7" w14:paraId="15C7CB76" w14:textId="77777777" w:rsidTr="00983D37">
        <w:tc>
          <w:tcPr>
            <w:tcW w:w="3114" w:type="dxa"/>
          </w:tcPr>
          <w:p w14:paraId="3B9FF1E1"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20F088D" w14:textId="49CA0FF1"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sairaanhoitaja</w:t>
            </w:r>
          </w:p>
        </w:tc>
      </w:tr>
      <w:tr w:rsidR="00A21121" w:rsidRPr="00412AB7" w14:paraId="4734F357" w14:textId="77777777" w:rsidTr="00983D37">
        <w:tc>
          <w:tcPr>
            <w:tcW w:w="3114" w:type="dxa"/>
          </w:tcPr>
          <w:p w14:paraId="2CD537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B46FE2" w14:textId="62BF4912"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sari.siipola@tavana.fi</w:t>
            </w:r>
          </w:p>
        </w:tc>
      </w:tr>
      <w:tr w:rsidR="00A21121" w:rsidRPr="00412AB7" w14:paraId="6C7F0A6F" w14:textId="77777777" w:rsidTr="00983D37">
        <w:tc>
          <w:tcPr>
            <w:tcW w:w="3114" w:type="dxa"/>
          </w:tcPr>
          <w:p w14:paraId="556819F6"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5B8C58A"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044 9024042</w:t>
            </w:r>
          </w:p>
        </w:tc>
      </w:tr>
    </w:tbl>
    <w:p w14:paraId="60C03337" w14:textId="77777777" w:rsidR="0054502B" w:rsidRPr="00412AB7" w:rsidRDefault="0054502B" w:rsidP="00FA27D0">
      <w:pPr>
        <w:spacing w:after="160" w:line="278" w:lineRule="auto"/>
        <w:contextualSpacing/>
        <w:jc w:val="both"/>
        <w:rPr>
          <w:rFonts w:ascii="Arial" w:eastAsia="Arial" w:hAnsi="Arial" w:cs="Arial"/>
          <w:sz w:val="24"/>
          <w:szCs w:val="24"/>
        </w:rPr>
      </w:pPr>
    </w:p>
    <w:p w14:paraId="4879BE97" w14:textId="77777777" w:rsidR="00290F47" w:rsidRPr="00412AB7" w:rsidRDefault="00290F47" w:rsidP="00FA27D0">
      <w:pPr>
        <w:spacing w:after="160" w:line="278" w:lineRule="auto"/>
        <w:contextualSpacing/>
        <w:jc w:val="both"/>
        <w:rPr>
          <w:rFonts w:ascii="Arial" w:eastAsia="Arial" w:hAnsi="Arial" w:cs="Arial"/>
          <w:sz w:val="24"/>
          <w:szCs w:val="24"/>
        </w:rPr>
      </w:pPr>
    </w:p>
    <w:p w14:paraId="100ACC37" w14:textId="77492229" w:rsidR="005C4FF3" w:rsidRPr="002B7198" w:rsidRDefault="00B13E53" w:rsidP="005C4FF3">
      <w:pPr>
        <w:pStyle w:val="Otsikko3"/>
        <w:spacing w:after="160" w:line="278" w:lineRule="auto"/>
        <w:contextualSpacing/>
        <w:jc w:val="both"/>
        <w:rPr>
          <w:rFonts w:eastAsia="Arial" w:cs="Arial"/>
          <w:szCs w:val="24"/>
        </w:rPr>
      </w:pPr>
      <w:bookmarkStart w:id="83" w:name="_Toc230596331"/>
      <w:r w:rsidRPr="00412AB7">
        <w:rPr>
          <w:rFonts w:eastAsia="Arial" w:cs="Arial"/>
          <w:szCs w:val="24"/>
        </w:rPr>
        <w:t>Lääkinnälliset laitteet</w:t>
      </w:r>
      <w:bookmarkEnd w:id="83"/>
    </w:p>
    <w:p w14:paraId="52B018A0" w14:textId="58C067AB" w:rsidR="00027A35" w:rsidRPr="004C2C7C" w:rsidRDefault="00655545" w:rsidP="005C4FF3">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w:t>
      </w:r>
      <w:r w:rsidR="005C4FF3">
        <w:rPr>
          <w:rFonts w:ascii="Arial" w:hAnsi="Arial" w:cs="Arial"/>
          <w:sz w:val="24"/>
          <w:szCs w:val="24"/>
        </w:rPr>
        <w:t>köss</w:t>
      </w:r>
      <w:r w:rsidR="003E785C">
        <w:rPr>
          <w:rFonts w:ascii="Arial" w:hAnsi="Arial" w:cs="Arial"/>
          <w:sz w:val="24"/>
          <w:szCs w:val="24"/>
        </w:rPr>
        <w:t>ä on laiterekisteri. Laiterekisteri sisältää yksikön lääkekaapin sisällön, muuta laiterekisteriin kuuluvaan ei yksikössä ole käytössä.</w:t>
      </w:r>
    </w:p>
    <w:p w14:paraId="362FC91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242EA6C" w14:textId="77777777" w:rsidR="00B13E53" w:rsidRPr="004C2C7C" w:rsidRDefault="00B13E53" w:rsidP="00FA27D0">
      <w:pPr>
        <w:pStyle w:val="Otsikko2"/>
        <w:spacing w:after="160" w:line="278" w:lineRule="auto"/>
        <w:contextualSpacing/>
        <w:jc w:val="both"/>
        <w:rPr>
          <w:rFonts w:eastAsia="Arial" w:cs="Arial"/>
          <w:szCs w:val="24"/>
        </w:rPr>
      </w:pPr>
      <w:bookmarkStart w:id="84" w:name="_Toc283287532"/>
      <w:bookmarkStart w:id="85" w:name="_Toc175740439"/>
      <w:bookmarkStart w:id="86" w:name="_Toc175741902"/>
      <w:bookmarkStart w:id="87" w:name="_Toc175741966"/>
      <w:bookmarkStart w:id="88" w:name="_Toc177734575"/>
      <w:bookmarkStart w:id="89" w:name="_Toc230596332"/>
      <w:r w:rsidRPr="004C2C7C">
        <w:rPr>
          <w:rFonts w:eastAsia="Arial" w:cs="Arial"/>
          <w:szCs w:val="24"/>
        </w:rPr>
        <w:t>Asiakas- ja potilastyöhön osallistuvan henkilöstön riittävyyden ja osaamisen varmistaminen</w:t>
      </w:r>
      <w:bookmarkEnd w:id="84"/>
      <w:bookmarkEnd w:id="85"/>
      <w:bookmarkEnd w:id="86"/>
      <w:bookmarkEnd w:id="87"/>
      <w:bookmarkEnd w:id="88"/>
      <w:bookmarkEnd w:id="89"/>
    </w:p>
    <w:p w14:paraId="3C28145D" w14:textId="77777777" w:rsidR="00B13E53" w:rsidRPr="004C2C7C" w:rsidRDefault="00B13E53" w:rsidP="00FA27D0">
      <w:pPr>
        <w:spacing w:after="160" w:line="278" w:lineRule="auto"/>
        <w:contextualSpacing/>
        <w:jc w:val="both"/>
        <w:rPr>
          <w:rFonts w:ascii="Arial" w:eastAsia="Arial" w:hAnsi="Arial" w:cs="Arial"/>
          <w:sz w:val="24"/>
          <w:szCs w:val="24"/>
        </w:rPr>
      </w:pPr>
    </w:p>
    <w:p w14:paraId="68A21989" w14:textId="77777777" w:rsidR="000749F7" w:rsidRPr="004C2C7C" w:rsidRDefault="006C17FB" w:rsidP="00FA27D0">
      <w:pPr>
        <w:pStyle w:val="Otsikko3"/>
        <w:spacing w:after="160" w:line="278" w:lineRule="auto"/>
        <w:contextualSpacing/>
        <w:jc w:val="both"/>
        <w:rPr>
          <w:rFonts w:eastAsia="Arial" w:cs="Arial"/>
          <w:szCs w:val="24"/>
        </w:rPr>
      </w:pPr>
      <w:bookmarkStart w:id="90" w:name="_Toc230596333"/>
      <w:r w:rsidRPr="004C2C7C">
        <w:rPr>
          <w:rFonts w:eastAsia="Arial" w:cs="Arial"/>
          <w:szCs w:val="24"/>
        </w:rPr>
        <w:t>Henkilöstörakenne ja sijaisten käyttö</w:t>
      </w:r>
      <w:bookmarkEnd w:id="90"/>
    </w:p>
    <w:p w14:paraId="2DBA903C"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93C241D" w14:textId="77777777" w:rsidR="00A21121" w:rsidRPr="00E856FF" w:rsidRDefault="00A21121" w:rsidP="00A21121">
      <w:pPr>
        <w:pStyle w:val="Luettelokappale"/>
        <w:numPr>
          <w:ilvl w:val="0"/>
          <w:numId w:val="32"/>
        </w:numPr>
        <w:spacing w:after="0" w:line="240" w:lineRule="auto"/>
        <w:jc w:val="both"/>
        <w:rPr>
          <w:rFonts w:ascii="Arial" w:hAnsi="Arial" w:cs="Arial"/>
          <w:sz w:val="24"/>
          <w:szCs w:val="24"/>
        </w:rPr>
      </w:pPr>
      <w:proofErr w:type="spellStart"/>
      <w:r w:rsidRPr="00E856FF">
        <w:rPr>
          <w:rFonts w:ascii="Arial" w:hAnsi="Arial" w:cs="Arial"/>
          <w:sz w:val="24"/>
          <w:szCs w:val="24"/>
        </w:rPr>
        <w:t>Aspa</w:t>
      </w:r>
      <w:proofErr w:type="spellEnd"/>
      <w:r w:rsidRPr="00E856FF">
        <w:rPr>
          <w:rFonts w:ascii="Arial" w:hAnsi="Arial" w:cs="Arial"/>
          <w:sz w:val="24"/>
          <w:szCs w:val="24"/>
        </w:rPr>
        <w:t>-kodin mitoitus 0.1</w:t>
      </w:r>
    </w:p>
    <w:p w14:paraId="43424FF7" w14:textId="77777777" w:rsidR="00A21121" w:rsidRPr="00A758E7" w:rsidRDefault="00A21121" w:rsidP="00A21121">
      <w:pPr>
        <w:pStyle w:val="Luettelokappale"/>
        <w:numPr>
          <w:ilvl w:val="0"/>
          <w:numId w:val="32"/>
        </w:numPr>
        <w:spacing w:after="0" w:line="240" w:lineRule="auto"/>
        <w:jc w:val="both"/>
        <w:rPr>
          <w:rFonts w:ascii="Arial" w:eastAsia="Arial" w:hAnsi="Arial" w:cs="Arial"/>
          <w:sz w:val="24"/>
          <w:szCs w:val="24"/>
        </w:rPr>
      </w:pPr>
      <w:r w:rsidRPr="00E856FF">
        <w:rPr>
          <w:rFonts w:ascii="Arial" w:hAnsi="Arial" w:cs="Arial"/>
          <w:sz w:val="24"/>
          <w:szCs w:val="24"/>
        </w:rPr>
        <w:t>Työskennellään arkisin klo8-16 välillä pääsääntöisesti</w:t>
      </w:r>
    </w:p>
    <w:p w14:paraId="620291FE" w14:textId="77777777" w:rsidR="00F915A5" w:rsidRPr="004C2C7C" w:rsidRDefault="00F915A5" w:rsidP="00FA27D0">
      <w:pPr>
        <w:spacing w:after="160" w:line="278" w:lineRule="auto"/>
        <w:contextualSpacing/>
        <w:jc w:val="both"/>
        <w:rPr>
          <w:rFonts w:ascii="Arial" w:eastAsia="Arial" w:hAnsi="Arial" w:cs="Arial"/>
          <w:sz w:val="24"/>
          <w:szCs w:val="24"/>
        </w:rPr>
      </w:pPr>
    </w:p>
    <w:p w14:paraId="17A7A042" w14:textId="77777777"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8046EC">
        <w:rPr>
          <w:rFonts w:ascii="Arial" w:eastAsia="Arial" w:hAnsi="Arial" w:cs="Arial"/>
          <w:sz w:val="24"/>
          <w:szCs w:val="24"/>
        </w:rPr>
        <w:t xml:space="preserve"> </w:t>
      </w:r>
      <w:proofErr w:type="spellStart"/>
      <w:r w:rsidR="008046EC">
        <w:rPr>
          <w:rFonts w:ascii="Arial" w:eastAsia="Arial" w:hAnsi="Arial" w:cs="Arial"/>
          <w:sz w:val="24"/>
          <w:szCs w:val="24"/>
        </w:rPr>
        <w:t>Liljalaakson</w:t>
      </w:r>
      <w:proofErr w:type="spellEnd"/>
      <w:r w:rsidR="008046EC">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0B9FB65" w14:textId="77777777" w:rsidTr="00671933">
        <w:tc>
          <w:tcPr>
            <w:tcW w:w="3209" w:type="dxa"/>
          </w:tcPr>
          <w:p w14:paraId="14BBB56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002C124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35C70FE8"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5787F014" w14:textId="77777777" w:rsidTr="00671933">
        <w:tc>
          <w:tcPr>
            <w:tcW w:w="3209" w:type="dxa"/>
          </w:tcPr>
          <w:p w14:paraId="69EE17D2" w14:textId="77777777" w:rsidR="00671933" w:rsidRPr="008046EC" w:rsidRDefault="00057B64"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Yksikön</w:t>
            </w:r>
            <w:r w:rsidR="00671933" w:rsidRPr="008046EC">
              <w:rPr>
                <w:rFonts w:ascii="Arial" w:eastAsia="Arial" w:hAnsi="Arial" w:cs="Arial"/>
                <w:sz w:val="24"/>
                <w:szCs w:val="24"/>
              </w:rPr>
              <w:t xml:space="preserve"> johtaja</w:t>
            </w:r>
          </w:p>
        </w:tc>
        <w:tc>
          <w:tcPr>
            <w:tcW w:w="3209" w:type="dxa"/>
          </w:tcPr>
          <w:p w14:paraId="6E14D417"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30195969"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060FBF87" w14:textId="77777777" w:rsidTr="00671933">
        <w:tc>
          <w:tcPr>
            <w:tcW w:w="3209" w:type="dxa"/>
          </w:tcPr>
          <w:p w14:paraId="15120E6D"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Vastaava ohjaaja</w:t>
            </w:r>
          </w:p>
        </w:tc>
        <w:tc>
          <w:tcPr>
            <w:tcW w:w="3209" w:type="dxa"/>
          </w:tcPr>
          <w:p w14:paraId="70C0394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19630050"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57133729" w14:textId="77777777" w:rsidTr="00671933">
        <w:tc>
          <w:tcPr>
            <w:tcW w:w="3209" w:type="dxa"/>
          </w:tcPr>
          <w:p w14:paraId="253355F1"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3D74C55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43C426D9"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196AC2C8" w14:textId="77777777" w:rsidTr="00671933">
        <w:tc>
          <w:tcPr>
            <w:tcW w:w="3209" w:type="dxa"/>
          </w:tcPr>
          <w:p w14:paraId="1738020E"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5AB3849D"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Sosionomi</w:t>
            </w:r>
          </w:p>
        </w:tc>
        <w:tc>
          <w:tcPr>
            <w:tcW w:w="3210" w:type="dxa"/>
          </w:tcPr>
          <w:p w14:paraId="33F35759" w14:textId="60326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0D64A84C" w14:textId="77777777" w:rsidTr="00671933">
        <w:tc>
          <w:tcPr>
            <w:tcW w:w="3209" w:type="dxa"/>
          </w:tcPr>
          <w:p w14:paraId="2FBF3724"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55B33AAA"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57DE7CC0" w14:textId="10537877" w:rsidR="00671933" w:rsidRPr="008046E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p>
        </w:tc>
      </w:tr>
    </w:tbl>
    <w:p w14:paraId="69991737" w14:textId="77777777" w:rsidR="00052ECD" w:rsidRPr="004C2C7C" w:rsidRDefault="00052ECD" w:rsidP="00FA27D0">
      <w:pPr>
        <w:spacing w:after="160" w:line="278" w:lineRule="auto"/>
        <w:contextualSpacing/>
        <w:jc w:val="both"/>
        <w:rPr>
          <w:rFonts w:ascii="Arial" w:eastAsia="Arial" w:hAnsi="Arial" w:cs="Arial"/>
          <w:sz w:val="24"/>
          <w:szCs w:val="24"/>
        </w:rPr>
      </w:pPr>
    </w:p>
    <w:p w14:paraId="2E3D825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08BD4D73" w14:textId="77777777" w:rsidR="00314532" w:rsidRPr="004C2C7C" w:rsidRDefault="00314532" w:rsidP="00FA27D0">
      <w:pPr>
        <w:pStyle w:val="Otsikko3"/>
        <w:spacing w:after="160" w:line="278" w:lineRule="auto"/>
        <w:contextualSpacing/>
        <w:jc w:val="both"/>
        <w:rPr>
          <w:rFonts w:cs="Arial"/>
          <w:szCs w:val="24"/>
        </w:rPr>
      </w:pPr>
      <w:bookmarkStart w:id="91" w:name="_Toc45556465"/>
      <w:bookmarkStart w:id="92" w:name="_Toc230596334"/>
      <w:r w:rsidRPr="004C2C7C">
        <w:rPr>
          <w:rFonts w:cs="Arial"/>
          <w:szCs w:val="24"/>
        </w:rPr>
        <w:t>Henkilöstön rekrytoinnin periaatteet</w:t>
      </w:r>
      <w:bookmarkEnd w:id="91"/>
      <w:bookmarkEnd w:id="92"/>
    </w:p>
    <w:p w14:paraId="6150D718" w14:textId="08B81DF8"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940077">
        <w:rPr>
          <w:rFonts w:ascii="Arial" w:hAnsi="Arial" w:cs="Arial"/>
          <w:sz w:val="24"/>
          <w:szCs w:val="24"/>
        </w:rPr>
        <w:t xml:space="preserve"> </w:t>
      </w:r>
      <w:proofErr w:type="spellStart"/>
      <w:r w:rsidR="00940077">
        <w:rPr>
          <w:rFonts w:ascii="Arial" w:hAnsi="Arial" w:cs="Arial"/>
          <w:sz w:val="24"/>
          <w:szCs w:val="24"/>
        </w:rPr>
        <w:t>Liljalaak</w:t>
      </w:r>
      <w:r w:rsidR="00AB1C05">
        <w:rPr>
          <w:rFonts w:ascii="Arial" w:hAnsi="Arial" w:cs="Arial"/>
          <w:sz w:val="24"/>
          <w:szCs w:val="24"/>
        </w:rPr>
        <w:t>s</w:t>
      </w:r>
      <w:r w:rsidR="00940077">
        <w:rPr>
          <w:rFonts w:ascii="Arial" w:hAnsi="Arial" w:cs="Arial"/>
          <w:sz w:val="24"/>
          <w:szCs w:val="24"/>
        </w:rPr>
        <w:t>o</w:t>
      </w:r>
      <w:proofErr w:type="spellEnd"/>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 xml:space="preserve">omia </w:t>
      </w:r>
      <w:r w:rsidRPr="004C2C7C">
        <w:rPr>
          <w:rFonts w:ascii="Arial" w:hAnsi="Arial" w:cs="Arial"/>
          <w:sz w:val="24"/>
          <w:szCs w:val="24"/>
        </w:rPr>
        <w:lastRenderedPageBreak/>
        <w:t>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55894E6" w14:textId="77777777" w:rsidR="005C33BA" w:rsidRPr="004C2C7C" w:rsidRDefault="005C33BA" w:rsidP="00FA27D0">
      <w:pPr>
        <w:spacing w:after="160" w:line="278" w:lineRule="auto"/>
        <w:contextualSpacing/>
        <w:jc w:val="both"/>
        <w:rPr>
          <w:rFonts w:ascii="Arial" w:hAnsi="Arial" w:cs="Arial"/>
          <w:sz w:val="24"/>
          <w:szCs w:val="24"/>
        </w:rPr>
      </w:pPr>
    </w:p>
    <w:p w14:paraId="62552BF2" w14:textId="735F825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w:t>
      </w:r>
      <w:r w:rsidR="00940077">
        <w:rPr>
          <w:rFonts w:ascii="Arial" w:hAnsi="Arial" w:cs="Arial"/>
          <w:sz w:val="24"/>
          <w:szCs w:val="24"/>
        </w:rPr>
        <w:t xml:space="preserve">taa ensisijaisesti johtaja.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7883CE6F" w14:textId="77777777" w:rsidR="005C33BA" w:rsidRPr="00940077" w:rsidRDefault="005C33BA" w:rsidP="00FA27D0">
      <w:pPr>
        <w:spacing w:after="160" w:line="278" w:lineRule="auto"/>
        <w:contextualSpacing/>
        <w:jc w:val="both"/>
        <w:rPr>
          <w:rFonts w:ascii="Arial" w:hAnsi="Arial" w:cs="Arial"/>
          <w:sz w:val="24"/>
          <w:szCs w:val="24"/>
        </w:rPr>
      </w:pPr>
    </w:p>
    <w:p w14:paraId="73936B43" w14:textId="4ED6C4A9" w:rsidR="00314532" w:rsidRPr="00940077" w:rsidRDefault="00314532" w:rsidP="00FA27D0">
      <w:pPr>
        <w:spacing w:after="160" w:line="278" w:lineRule="auto"/>
        <w:contextualSpacing/>
        <w:jc w:val="both"/>
        <w:rPr>
          <w:rFonts w:ascii="Arial" w:hAnsi="Arial" w:cs="Arial"/>
          <w:sz w:val="24"/>
          <w:szCs w:val="24"/>
        </w:rPr>
      </w:pPr>
      <w:r w:rsidRPr="00940077">
        <w:rPr>
          <w:rFonts w:ascii="Arial" w:hAnsi="Arial" w:cs="Arial"/>
          <w:sz w:val="24"/>
          <w:szCs w:val="24"/>
        </w:rPr>
        <w:t>Alle 18-vuotiaiden kanssa työskenteleviltä</w:t>
      </w:r>
      <w:r w:rsidR="00A76287" w:rsidRPr="00940077">
        <w:rPr>
          <w:rFonts w:ascii="Arial" w:hAnsi="Arial" w:cs="Arial"/>
          <w:sz w:val="24"/>
          <w:szCs w:val="24"/>
        </w:rPr>
        <w:t xml:space="preserve"> sekä iäkkäiden ja vammaisten henkilöiden sosiaali- ja terveyspalveluissa työskenteleviltä tarkastetaan rikosrekisteriote.</w:t>
      </w:r>
      <w:bookmarkStart w:id="93" w:name="_Toc45556466"/>
      <w:r w:rsidR="00822572" w:rsidRPr="00940077">
        <w:rPr>
          <w:rFonts w:ascii="Arial" w:hAnsi="Arial" w:cs="Arial"/>
          <w:sz w:val="24"/>
          <w:szCs w:val="24"/>
        </w:rPr>
        <w:t xml:space="preserve"> Ri</w:t>
      </w:r>
      <w:r w:rsidRPr="00940077">
        <w:rPr>
          <w:rFonts w:ascii="Arial" w:hAnsi="Arial" w:cs="Arial"/>
          <w:sz w:val="24"/>
          <w:szCs w:val="24"/>
        </w:rPr>
        <w:t xml:space="preserve">kosrekisteriotteen nähtäväksi esittäneen henkilön henkilötietoihin </w:t>
      </w:r>
      <w:r w:rsidR="009B594E" w:rsidRPr="00940077">
        <w:rPr>
          <w:rFonts w:ascii="Arial" w:hAnsi="Arial" w:cs="Arial"/>
          <w:sz w:val="24"/>
          <w:szCs w:val="24"/>
        </w:rPr>
        <w:t xml:space="preserve">tehdään </w:t>
      </w:r>
      <w:r w:rsidR="00822572" w:rsidRPr="00940077">
        <w:rPr>
          <w:rFonts w:ascii="Arial" w:hAnsi="Arial" w:cs="Arial"/>
          <w:sz w:val="24"/>
          <w:szCs w:val="24"/>
        </w:rPr>
        <w:t xml:space="preserve">HR-järjestelmään </w:t>
      </w:r>
      <w:r w:rsidRPr="00940077">
        <w:rPr>
          <w:rFonts w:ascii="Arial" w:hAnsi="Arial" w:cs="Arial"/>
          <w:sz w:val="24"/>
          <w:szCs w:val="24"/>
        </w:rPr>
        <w:t>merkin</w:t>
      </w:r>
      <w:r w:rsidR="009B594E" w:rsidRPr="00940077">
        <w:rPr>
          <w:rFonts w:ascii="Arial" w:hAnsi="Arial" w:cs="Arial"/>
          <w:sz w:val="24"/>
          <w:szCs w:val="24"/>
        </w:rPr>
        <w:t xml:space="preserve">tä </w:t>
      </w:r>
      <w:r w:rsidRPr="00940077">
        <w:rPr>
          <w:rFonts w:ascii="Arial" w:hAnsi="Arial" w:cs="Arial"/>
          <w:sz w:val="24"/>
          <w:szCs w:val="24"/>
        </w:rPr>
        <w:t>rikosrekisteriotteen esittämisestä ja otteen päiväyksestä.</w:t>
      </w:r>
      <w:r w:rsidR="008C6FA9" w:rsidRPr="00940077">
        <w:rPr>
          <w:rFonts w:ascii="Arial" w:hAnsi="Arial" w:cs="Arial"/>
          <w:sz w:val="24"/>
          <w:szCs w:val="24"/>
        </w:rPr>
        <w:t xml:space="preserve"> </w:t>
      </w:r>
      <w:r w:rsidR="0076694F" w:rsidRPr="00940077">
        <w:rPr>
          <w:rFonts w:ascii="Arial" w:hAnsi="Arial" w:cs="Arial"/>
          <w:sz w:val="24"/>
          <w:szCs w:val="24"/>
        </w:rPr>
        <w:t>Rikosrekisteriote palautetaan</w:t>
      </w:r>
      <w:r w:rsidR="008C6FA9" w:rsidRPr="00940077">
        <w:rPr>
          <w:rFonts w:ascii="Arial" w:hAnsi="Arial" w:cs="Arial"/>
          <w:sz w:val="24"/>
          <w:szCs w:val="24"/>
        </w:rPr>
        <w:t xml:space="preserve"> </w:t>
      </w:r>
      <w:r w:rsidRPr="00940077">
        <w:rPr>
          <w:rFonts w:ascii="Arial" w:hAnsi="Arial" w:cs="Arial"/>
          <w:sz w:val="24"/>
          <w:szCs w:val="24"/>
        </w:rPr>
        <w:t>otteen esittäneelle henkilölle viipymättä</w:t>
      </w:r>
      <w:r w:rsidR="008C6FA9" w:rsidRPr="00940077">
        <w:rPr>
          <w:rFonts w:ascii="Arial" w:hAnsi="Arial" w:cs="Arial"/>
          <w:sz w:val="24"/>
          <w:szCs w:val="24"/>
        </w:rPr>
        <w:t xml:space="preserve"> eikä siitä </w:t>
      </w:r>
      <w:r w:rsidRPr="00940077">
        <w:rPr>
          <w:rFonts w:ascii="Arial" w:hAnsi="Arial" w:cs="Arial"/>
          <w:sz w:val="24"/>
          <w:szCs w:val="24"/>
        </w:rPr>
        <w:t xml:space="preserve">ilmeneviä tietoja </w:t>
      </w:r>
      <w:r w:rsidR="008C6FA9" w:rsidRPr="00940077">
        <w:rPr>
          <w:rFonts w:ascii="Arial" w:hAnsi="Arial" w:cs="Arial"/>
          <w:sz w:val="24"/>
          <w:szCs w:val="24"/>
        </w:rPr>
        <w:t>ilmaista m</w:t>
      </w:r>
      <w:r w:rsidRPr="00940077">
        <w:rPr>
          <w:rFonts w:ascii="Arial" w:hAnsi="Arial" w:cs="Arial"/>
          <w:sz w:val="24"/>
          <w:szCs w:val="24"/>
        </w:rPr>
        <w:t>uille kuin sellaisille henkilöille, jotka välttämättä tarvitsevat niitä tehdessään päätöst</w:t>
      </w:r>
      <w:r w:rsidR="00593540" w:rsidRPr="00940077">
        <w:rPr>
          <w:rFonts w:ascii="Arial" w:hAnsi="Arial" w:cs="Arial"/>
          <w:sz w:val="24"/>
          <w:szCs w:val="24"/>
        </w:rPr>
        <w:t>ä</w:t>
      </w:r>
      <w:r w:rsidR="0015696C" w:rsidRPr="00940077">
        <w:rPr>
          <w:rFonts w:ascii="Arial" w:hAnsi="Arial" w:cs="Arial"/>
          <w:sz w:val="24"/>
          <w:szCs w:val="24"/>
        </w:rPr>
        <w:t xml:space="preserve"> rekrytoinnista.</w:t>
      </w:r>
    </w:p>
    <w:p w14:paraId="7986DBC1" w14:textId="77777777" w:rsidR="00E700DD" w:rsidRPr="004C2C7C" w:rsidRDefault="00E700DD" w:rsidP="00FA27D0">
      <w:pPr>
        <w:spacing w:after="160" w:line="278" w:lineRule="auto"/>
        <w:contextualSpacing/>
        <w:jc w:val="both"/>
        <w:rPr>
          <w:rFonts w:ascii="Arial" w:hAnsi="Arial" w:cs="Arial"/>
          <w:sz w:val="24"/>
          <w:szCs w:val="24"/>
        </w:rPr>
      </w:pPr>
    </w:p>
    <w:p w14:paraId="45A9630A" w14:textId="77777777" w:rsidR="00314532" w:rsidRPr="004C2C7C" w:rsidRDefault="00314532" w:rsidP="00FA27D0">
      <w:pPr>
        <w:pStyle w:val="Otsikko3"/>
        <w:spacing w:after="160" w:line="278" w:lineRule="auto"/>
        <w:contextualSpacing/>
        <w:jc w:val="both"/>
        <w:rPr>
          <w:rFonts w:cs="Arial"/>
          <w:szCs w:val="24"/>
        </w:rPr>
      </w:pPr>
      <w:bookmarkStart w:id="94" w:name="_Toc230596335"/>
      <w:r w:rsidRPr="004C2C7C">
        <w:rPr>
          <w:rFonts w:cs="Arial"/>
          <w:szCs w:val="24"/>
        </w:rPr>
        <w:t>Kuvaus henkilöstön perehdyttämisestä ja täydennyskoulutuksesta</w:t>
      </w:r>
      <w:bookmarkEnd w:id="93"/>
      <w:bookmarkEnd w:id="94"/>
    </w:p>
    <w:p w14:paraId="0E494E14"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D4507C5" w14:textId="77777777" w:rsidR="00772C9B" w:rsidRPr="004C2C7C" w:rsidRDefault="00772C9B" w:rsidP="00FA27D0">
      <w:pPr>
        <w:spacing w:after="160" w:line="278" w:lineRule="auto"/>
        <w:contextualSpacing/>
        <w:jc w:val="both"/>
        <w:rPr>
          <w:rFonts w:ascii="Arial" w:hAnsi="Arial" w:cs="Arial"/>
          <w:sz w:val="24"/>
          <w:szCs w:val="24"/>
        </w:rPr>
      </w:pPr>
    </w:p>
    <w:p w14:paraId="4C47D460" w14:textId="11C9A980" w:rsidR="00314532"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07842DC" w14:textId="52A2BED5" w:rsidR="00940077" w:rsidRDefault="00940077" w:rsidP="00FA27D0">
      <w:pPr>
        <w:spacing w:after="160" w:line="278" w:lineRule="auto"/>
        <w:contextualSpacing/>
        <w:jc w:val="both"/>
        <w:rPr>
          <w:rFonts w:ascii="Arial" w:hAnsi="Arial" w:cs="Arial"/>
          <w:sz w:val="24"/>
          <w:szCs w:val="24"/>
        </w:rPr>
      </w:pPr>
    </w:p>
    <w:p w14:paraId="487FCDA7" w14:textId="6A0160C6" w:rsidR="00940077" w:rsidRPr="004C2C7C" w:rsidRDefault="00940077"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Liljalaaksossa</w:t>
      </w:r>
      <w:proofErr w:type="spellEnd"/>
      <w:r>
        <w:rPr>
          <w:rFonts w:ascii="Arial" w:hAnsi="Arial" w:cs="Arial"/>
          <w:sz w:val="24"/>
          <w:szCs w:val="24"/>
        </w:rPr>
        <w:t xml:space="preserve"> lyhytaikaisia sijaisia palkataan vain välttämättömissä tilanteissa. </w:t>
      </w:r>
      <w:proofErr w:type="spellStart"/>
      <w:r>
        <w:rPr>
          <w:rFonts w:ascii="Arial" w:hAnsi="Arial" w:cs="Arial"/>
          <w:sz w:val="24"/>
          <w:szCs w:val="24"/>
        </w:rPr>
        <w:t>Liljalaakson</w:t>
      </w:r>
      <w:proofErr w:type="spellEnd"/>
      <w:r>
        <w:rPr>
          <w:rFonts w:ascii="Arial" w:hAnsi="Arial" w:cs="Arial"/>
          <w:sz w:val="24"/>
          <w:szCs w:val="24"/>
        </w:rPr>
        <w:t xml:space="preserve"> johtaja ja hänen poissa ollessa vastaava ohjaaja päättää sijaisten hankinnasta. Asiakkaalle voidaan tarjota lyhyempää etäkäyntiä tai peruuntunut käynti voidaan siirtää toiseen ajankohtaan.</w:t>
      </w:r>
    </w:p>
    <w:p w14:paraId="7AAB4F79" w14:textId="77777777" w:rsidR="00772C9B" w:rsidRPr="004C2C7C" w:rsidRDefault="00772C9B" w:rsidP="00FA27D0">
      <w:pPr>
        <w:spacing w:after="160" w:line="278" w:lineRule="auto"/>
        <w:contextualSpacing/>
        <w:jc w:val="both"/>
        <w:rPr>
          <w:rFonts w:ascii="Arial" w:hAnsi="Arial" w:cs="Arial"/>
          <w:sz w:val="24"/>
          <w:szCs w:val="24"/>
        </w:rPr>
      </w:pPr>
    </w:p>
    <w:p w14:paraId="1914C4AE" w14:textId="1431EECF" w:rsidR="0005352F" w:rsidRDefault="0005352F" w:rsidP="00FA27D0">
      <w:pPr>
        <w:spacing w:after="160" w:line="278" w:lineRule="auto"/>
        <w:contextualSpacing/>
        <w:jc w:val="both"/>
        <w:rPr>
          <w:rFonts w:ascii="Arial" w:hAnsi="Arial" w:cs="Arial"/>
          <w:sz w:val="24"/>
          <w:szCs w:val="24"/>
        </w:rPr>
      </w:pPr>
      <w:r>
        <w:rPr>
          <w:rFonts w:ascii="Arial" w:hAnsi="Arial" w:cs="Arial"/>
          <w:sz w:val="24"/>
          <w:szCs w:val="24"/>
        </w:rPr>
        <w:lastRenderedPageBreak/>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5AA34A9F" w14:textId="4572A448" w:rsidR="00940077" w:rsidRDefault="00940077" w:rsidP="00FA27D0">
      <w:pPr>
        <w:spacing w:after="160" w:line="278" w:lineRule="auto"/>
        <w:contextualSpacing/>
        <w:jc w:val="both"/>
        <w:rPr>
          <w:rFonts w:ascii="Arial" w:hAnsi="Arial" w:cs="Arial"/>
          <w:sz w:val="24"/>
          <w:szCs w:val="24"/>
        </w:rPr>
      </w:pPr>
    </w:p>
    <w:p w14:paraId="7A9C289C" w14:textId="77777777" w:rsidR="00940077" w:rsidRPr="00E16C36" w:rsidRDefault="00940077" w:rsidP="00940077">
      <w:pPr>
        <w:spacing w:after="0" w:line="240" w:lineRule="auto"/>
        <w:contextualSpacing/>
        <w:jc w:val="both"/>
        <w:rPr>
          <w:rFonts w:ascii="Arial" w:hAnsi="Arial" w:cs="Arial"/>
          <w:sz w:val="24"/>
          <w:szCs w:val="24"/>
        </w:rPr>
      </w:pPr>
      <w:r w:rsidRPr="00E16C36">
        <w:rPr>
          <w:rFonts w:ascii="Arial" w:hAnsi="Arial" w:cs="Arial"/>
          <w:sz w:val="24"/>
          <w:szCs w:val="24"/>
        </w:rPr>
        <w:t>Henkilöstö perehdytetään yksikköön ja asiakkaisiin työsuhteen alussa perehdytyslistan mukaisesti</w:t>
      </w:r>
      <w:r>
        <w:rPr>
          <w:rFonts w:ascii="Arial" w:hAnsi="Arial" w:cs="Arial"/>
          <w:sz w:val="24"/>
          <w:szCs w:val="24"/>
        </w:rPr>
        <w:t xml:space="preserve">. </w:t>
      </w:r>
      <w:r w:rsidRPr="00E16C36">
        <w:rPr>
          <w:rFonts w:ascii="Arial" w:hAnsi="Arial" w:cs="Arial"/>
          <w:sz w:val="24"/>
          <w:szCs w:val="24"/>
        </w:rPr>
        <w:t>Turvallisesti työssä-ohjeistus päivitetään kerran vuodessa tai tarpeen mukaa</w:t>
      </w:r>
      <w:r>
        <w:rPr>
          <w:rFonts w:ascii="Arial" w:hAnsi="Arial" w:cs="Arial"/>
          <w:sz w:val="24"/>
          <w:szCs w:val="24"/>
        </w:rPr>
        <w:t xml:space="preserve">n. </w:t>
      </w:r>
      <w:r w:rsidRPr="00E16C36">
        <w:rPr>
          <w:rFonts w:ascii="Arial" w:hAnsi="Arial" w:cs="Arial"/>
          <w:sz w:val="24"/>
          <w:szCs w:val="24"/>
        </w:rPr>
        <w:t>Työterveyshuollon toimintasuunnitelma sekä varhaisen tuen malli on käytössä.</w:t>
      </w:r>
      <w:r>
        <w:rPr>
          <w:rFonts w:ascii="Arial" w:hAnsi="Arial" w:cs="Arial"/>
          <w:sz w:val="24"/>
          <w:szCs w:val="24"/>
        </w:rPr>
        <w:t xml:space="preserve"> </w:t>
      </w:r>
      <w:r w:rsidRPr="00E16C36">
        <w:rPr>
          <w:rFonts w:ascii="Arial" w:hAnsi="Arial" w:cs="Arial"/>
          <w:sz w:val="24"/>
          <w:szCs w:val="24"/>
        </w:rPr>
        <w:t>Riskien arvioinnin toimenpidesuunnitelma päivitetään kerran vuodessa. Ennen toimenpidesuunnitelmaa kartoitetaan yksikön riskit yhdessä koko henkilöstön kanssa.</w:t>
      </w:r>
      <w:r>
        <w:rPr>
          <w:rFonts w:ascii="Arial" w:hAnsi="Arial" w:cs="Arial"/>
          <w:sz w:val="24"/>
          <w:szCs w:val="24"/>
        </w:rPr>
        <w:t xml:space="preserve"> </w:t>
      </w:r>
      <w:r w:rsidRPr="00E16C36">
        <w:rPr>
          <w:rFonts w:ascii="Arial" w:hAnsi="Arial" w:cs="Arial"/>
          <w:sz w:val="24"/>
          <w:szCs w:val="24"/>
        </w:rPr>
        <w:t>Poikkeamailmoitus laaditaan IMS-järjestelmään aina kun huomataan poikkeama laadussa. Poikkeamat käsitellään yksikön viikkokokouksessa ja päätetään toimenpiteistä.</w:t>
      </w:r>
      <w:r>
        <w:rPr>
          <w:rFonts w:ascii="Arial" w:hAnsi="Arial" w:cs="Arial"/>
          <w:sz w:val="24"/>
          <w:szCs w:val="24"/>
        </w:rPr>
        <w:t xml:space="preserve"> </w:t>
      </w:r>
      <w:r w:rsidRPr="00E16C36">
        <w:rPr>
          <w:rFonts w:ascii="Arial" w:hAnsi="Arial" w:cs="Arial"/>
          <w:sz w:val="24"/>
          <w:szCs w:val="24"/>
        </w:rPr>
        <w:t>Tietosuojapoikkeamailmoitus laaditaan IMS-järjestelmään. Tietosuojapoikkeama käsitellään joko yksikön viikkokokouksessa tai hallinnon toimesta riippuen mitä tietosuojapoikkeama koskee.</w:t>
      </w:r>
      <w:r>
        <w:rPr>
          <w:rFonts w:ascii="Arial" w:hAnsi="Arial" w:cs="Arial"/>
          <w:sz w:val="24"/>
          <w:szCs w:val="24"/>
        </w:rPr>
        <w:t xml:space="preserve"> </w:t>
      </w:r>
      <w:r w:rsidRPr="00E16C36">
        <w:rPr>
          <w:rFonts w:ascii="Arial" w:hAnsi="Arial" w:cs="Arial"/>
          <w:sz w:val="24"/>
          <w:szCs w:val="24"/>
        </w:rPr>
        <w:t xml:space="preserve">Vaara- ja uhkatilanneilmoitus tehdään </w:t>
      </w:r>
      <w:proofErr w:type="spellStart"/>
      <w:r w:rsidRPr="00E16C36">
        <w:rPr>
          <w:rFonts w:ascii="Arial" w:hAnsi="Arial" w:cs="Arial"/>
          <w:sz w:val="24"/>
          <w:szCs w:val="24"/>
        </w:rPr>
        <w:t>Ims</w:t>
      </w:r>
      <w:proofErr w:type="spellEnd"/>
      <w:r w:rsidRPr="00E16C36">
        <w:rPr>
          <w:rFonts w:ascii="Arial" w:hAnsi="Arial" w:cs="Arial"/>
          <w:sz w:val="24"/>
          <w:szCs w:val="24"/>
        </w:rPr>
        <w:t>-järjestelmään. Ilmoitukset käydään läpi henkilöstön viikkokokouksessa ja mietitään jatko toimenpiteet ja voisiko vastaavan tilanteen välttää jatkossa.</w:t>
      </w:r>
      <w:r>
        <w:rPr>
          <w:rFonts w:ascii="Arial" w:hAnsi="Arial" w:cs="Arial"/>
          <w:sz w:val="24"/>
          <w:szCs w:val="24"/>
        </w:rPr>
        <w:t xml:space="preserve"> </w:t>
      </w:r>
      <w:r w:rsidRPr="00E16C36">
        <w:rPr>
          <w:rFonts w:ascii="Arial" w:hAnsi="Arial" w:cs="Arial"/>
          <w:sz w:val="24"/>
          <w:szCs w:val="24"/>
        </w:rPr>
        <w:t>Työsuojeluilmoituksen tekeminen on jokaisen työntekijän velvollisuus, jos työssä tai työympäristössä havaitaan työsuojeluun liittyvää poikkeamaa. Valmius- ja varautumissuunnitelma päivitetään kerran vuodessa ja tarvittaessa useammin. Suunnitelma sisältää myös toimintaohjeet poikkeavien tilanteiden varalta.</w:t>
      </w:r>
      <w:r>
        <w:rPr>
          <w:rFonts w:ascii="Arial" w:hAnsi="Arial" w:cs="Arial"/>
          <w:sz w:val="24"/>
          <w:szCs w:val="24"/>
        </w:rPr>
        <w:t xml:space="preserve"> </w:t>
      </w:r>
      <w:r w:rsidRPr="00E16C36">
        <w:rPr>
          <w:rFonts w:ascii="Arial" w:hAnsi="Arial" w:cs="Arial"/>
          <w:sz w:val="24"/>
          <w:szCs w:val="24"/>
        </w:rPr>
        <w:t xml:space="preserve">Kriisiviestintäohje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Se löytyy yksikön toimiston </w:t>
      </w:r>
      <w:r>
        <w:rPr>
          <w:rFonts w:ascii="Arial" w:hAnsi="Arial" w:cs="Arial"/>
          <w:sz w:val="24"/>
          <w:szCs w:val="24"/>
        </w:rPr>
        <w:t>ilmoitustaululta</w:t>
      </w:r>
      <w:r w:rsidRPr="00E16C36">
        <w:rPr>
          <w:rFonts w:ascii="Arial" w:hAnsi="Arial" w:cs="Arial"/>
          <w:sz w:val="24"/>
          <w:szCs w:val="24"/>
        </w:rPr>
        <w:t>.</w:t>
      </w:r>
      <w:r>
        <w:rPr>
          <w:rFonts w:ascii="Arial" w:hAnsi="Arial" w:cs="Arial"/>
          <w:sz w:val="24"/>
          <w:szCs w:val="24"/>
        </w:rPr>
        <w:t xml:space="preserve"> </w:t>
      </w:r>
      <w:r w:rsidRPr="00E16C36">
        <w:rPr>
          <w:rFonts w:ascii="Arial" w:hAnsi="Arial" w:cs="Arial"/>
          <w:sz w:val="24"/>
          <w:szCs w:val="24"/>
        </w:rPr>
        <w:t xml:space="preserve">Omavalvontaohjelma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Yksikössä omavalvontasuunnitelma päivitetään ohjeen mukaan</w:t>
      </w:r>
      <w:r>
        <w:rPr>
          <w:rFonts w:ascii="Arial" w:hAnsi="Arial" w:cs="Arial"/>
          <w:sz w:val="24"/>
          <w:szCs w:val="24"/>
        </w:rPr>
        <w:t>.</w:t>
      </w:r>
    </w:p>
    <w:p w14:paraId="0E1158EB" w14:textId="77777777" w:rsidR="00940077" w:rsidRPr="004C2C7C" w:rsidRDefault="00940077" w:rsidP="00FA27D0">
      <w:pPr>
        <w:spacing w:after="160" w:line="278" w:lineRule="auto"/>
        <w:contextualSpacing/>
        <w:jc w:val="both"/>
        <w:rPr>
          <w:rFonts w:ascii="Arial" w:hAnsi="Arial" w:cs="Arial"/>
          <w:sz w:val="24"/>
          <w:szCs w:val="24"/>
        </w:rPr>
      </w:pPr>
    </w:p>
    <w:p w14:paraId="7AA60EFD"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F99EAA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ECD0F44"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BCF9FC8" w14:textId="77777777" w:rsidR="00772C9B" w:rsidRPr="004C2C7C" w:rsidRDefault="00772C9B" w:rsidP="00FA27D0">
      <w:pPr>
        <w:spacing w:after="160" w:line="278" w:lineRule="auto"/>
        <w:contextualSpacing/>
        <w:jc w:val="both"/>
        <w:rPr>
          <w:rFonts w:ascii="Arial" w:hAnsi="Arial" w:cs="Arial"/>
          <w:sz w:val="24"/>
          <w:szCs w:val="24"/>
        </w:rPr>
      </w:pPr>
    </w:p>
    <w:p w14:paraId="6731B410"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w:t>
      </w:r>
      <w:r w:rsidR="00314532" w:rsidRPr="004C2C7C">
        <w:rPr>
          <w:rFonts w:ascii="Arial" w:hAnsi="Arial" w:cs="Arial"/>
          <w:sz w:val="24"/>
          <w:szCs w:val="24"/>
        </w:rPr>
        <w:lastRenderedPageBreak/>
        <w:t>osana vuosittaista taloussuunnittelua ja koulutukset toteutetaan niihin varattujen koulutusmäärärahojen puitteissa. Käydyt koulutukset kirjataan henkilöstön koulutusrekisteriin.</w:t>
      </w:r>
    </w:p>
    <w:p w14:paraId="78D5C61E" w14:textId="77777777" w:rsidR="00772C9B" w:rsidRPr="004C2C7C" w:rsidRDefault="00772C9B" w:rsidP="00FA27D0">
      <w:pPr>
        <w:spacing w:after="160" w:line="278" w:lineRule="auto"/>
        <w:contextualSpacing/>
        <w:jc w:val="both"/>
        <w:rPr>
          <w:rFonts w:ascii="Arial" w:hAnsi="Arial" w:cs="Arial"/>
          <w:sz w:val="24"/>
          <w:szCs w:val="24"/>
        </w:rPr>
      </w:pPr>
    </w:p>
    <w:p w14:paraId="3C1E53DA"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2839BD9"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DFEC2E0" w14:textId="2D81AD4D"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940077">
        <w:rPr>
          <w:rFonts w:ascii="Arial" w:eastAsia="Arial" w:hAnsi="Arial" w:cs="Arial"/>
          <w:sz w:val="24"/>
          <w:szCs w:val="24"/>
        </w:rPr>
        <w:t xml:space="preserve"> </w:t>
      </w:r>
      <w:proofErr w:type="spellStart"/>
      <w:r w:rsidR="00940077">
        <w:rPr>
          <w:rFonts w:ascii="Arial" w:eastAsia="Arial" w:hAnsi="Arial" w:cs="Arial"/>
          <w:sz w:val="24"/>
          <w:szCs w:val="24"/>
        </w:rPr>
        <w:t>Liljalaakson</w:t>
      </w:r>
      <w:proofErr w:type="spellEnd"/>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7186ECB4"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736F8647" w14:textId="77777777" w:rsidTr="00191614">
        <w:trPr>
          <w:trHeight w:val="300"/>
          <w:tblHeader/>
        </w:trPr>
        <w:tc>
          <w:tcPr>
            <w:tcW w:w="3205" w:type="dxa"/>
          </w:tcPr>
          <w:p w14:paraId="6033B3B8"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A827D46"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B0CC1B1"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78D9981A" w14:textId="77777777" w:rsidTr="00191614">
        <w:trPr>
          <w:trHeight w:val="300"/>
          <w:tblHeader/>
        </w:trPr>
        <w:tc>
          <w:tcPr>
            <w:tcW w:w="3205" w:type="dxa"/>
          </w:tcPr>
          <w:p w14:paraId="187F4FFA"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09" w:type="dxa"/>
          </w:tcPr>
          <w:p w14:paraId="672BD8CC"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14" w:type="dxa"/>
          </w:tcPr>
          <w:p w14:paraId="1829060B" w14:textId="77777777" w:rsidR="00B13E53" w:rsidRPr="004C2C7C" w:rsidRDefault="00B13E53" w:rsidP="00FA27D0">
            <w:pPr>
              <w:spacing w:after="160" w:line="278" w:lineRule="auto"/>
              <w:contextualSpacing/>
              <w:jc w:val="both"/>
              <w:rPr>
                <w:rFonts w:ascii="Arial" w:eastAsia="Arial" w:hAnsi="Arial" w:cs="Arial"/>
                <w:sz w:val="24"/>
                <w:szCs w:val="24"/>
              </w:rPr>
            </w:pPr>
          </w:p>
        </w:tc>
      </w:tr>
      <w:tr w:rsidR="00191614" w:rsidRPr="004C2C7C" w14:paraId="12885B67" w14:textId="77777777" w:rsidTr="00191614">
        <w:trPr>
          <w:trHeight w:val="300"/>
          <w:tblHeader/>
        </w:trPr>
        <w:tc>
          <w:tcPr>
            <w:tcW w:w="3205" w:type="dxa"/>
          </w:tcPr>
          <w:p w14:paraId="4EAD21EB" w14:textId="1CF7556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työntekijä ei pysty itsenäiseen työskentelyyn ja oman työn johtamiseen</w:t>
            </w:r>
          </w:p>
        </w:tc>
        <w:tc>
          <w:tcPr>
            <w:tcW w:w="3209" w:type="dxa"/>
          </w:tcPr>
          <w:p w14:paraId="62FB139A" w14:textId="579427EF"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552BF5FA" w14:textId="69CCDBA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Rekrytointi, osaamisen varmistaminen, kysymykset/taustamateriaali. Riittävästi aikaa perehdytykseen ja tuen saantiin</w:t>
            </w:r>
          </w:p>
        </w:tc>
      </w:tr>
      <w:tr w:rsidR="00191614" w:rsidRPr="004C2C7C" w14:paraId="59C756A3" w14:textId="77777777" w:rsidTr="00191614">
        <w:trPr>
          <w:trHeight w:val="300"/>
          <w:tblHeader/>
        </w:trPr>
        <w:tc>
          <w:tcPr>
            <w:tcW w:w="3205" w:type="dxa"/>
          </w:tcPr>
          <w:p w14:paraId="14274142" w14:textId="7313A215"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eläin allergia</w:t>
            </w:r>
          </w:p>
        </w:tc>
        <w:tc>
          <w:tcPr>
            <w:tcW w:w="3209" w:type="dxa"/>
          </w:tcPr>
          <w:p w14:paraId="40FF355A" w14:textId="533DE89A"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pieni</w:t>
            </w:r>
          </w:p>
        </w:tc>
        <w:tc>
          <w:tcPr>
            <w:tcW w:w="3214" w:type="dxa"/>
          </w:tcPr>
          <w:p w14:paraId="19AE9643" w14:textId="0911483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mahdolliset eläin allergiat. Valitaan allergiselle ohjaajalle asiakkaita, joilla ei ole eläimiä tai tapaamiset ovat muualla kuin kotona (jos mahdollista)</w:t>
            </w:r>
          </w:p>
        </w:tc>
      </w:tr>
      <w:tr w:rsidR="00191614" w:rsidRPr="004C2C7C" w14:paraId="549A696D" w14:textId="77777777" w:rsidTr="00191614">
        <w:trPr>
          <w:trHeight w:val="300"/>
          <w:tblHeader/>
        </w:trPr>
        <w:tc>
          <w:tcPr>
            <w:tcW w:w="3205" w:type="dxa"/>
          </w:tcPr>
          <w:p w14:paraId="4F53A44C" w14:textId="770C51E0"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ajokortin tai auton puute</w:t>
            </w:r>
          </w:p>
        </w:tc>
        <w:tc>
          <w:tcPr>
            <w:tcW w:w="3209" w:type="dxa"/>
          </w:tcPr>
          <w:p w14:paraId="56D2E5D4" w14:textId="2EADEDC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73C7D745" w14:textId="6188627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ajokortin voimassaolo ja auton käyttö mahdollisuus. Väliaikaisessa tilanteessa mietitään toimintatapoja työntekimiseen ilman autoa</w:t>
            </w:r>
          </w:p>
        </w:tc>
      </w:tr>
      <w:tr w:rsidR="00191614" w:rsidRPr="004C2C7C" w14:paraId="2EAE66B1" w14:textId="77777777" w:rsidTr="00191614">
        <w:trPr>
          <w:trHeight w:val="300"/>
          <w:tblHeader/>
        </w:trPr>
        <w:tc>
          <w:tcPr>
            <w:tcW w:w="3205" w:type="dxa"/>
          </w:tcPr>
          <w:p w14:paraId="42CB6213" w14:textId="4836EB70"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Asiakas on väärässä palvelussa</w:t>
            </w:r>
          </w:p>
        </w:tc>
        <w:tc>
          <w:tcPr>
            <w:tcW w:w="3209" w:type="dxa"/>
          </w:tcPr>
          <w:p w14:paraId="0F7E46D3" w14:textId="7DF310F5"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Riski pieni, vaikutus suuri</w:t>
            </w:r>
          </w:p>
        </w:tc>
        <w:tc>
          <w:tcPr>
            <w:tcW w:w="3214" w:type="dxa"/>
          </w:tcPr>
          <w:p w14:paraId="7A6FD0E9" w14:textId="4A6E35F2"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Saadaan esitiedot asiakkaasta ennen palvelun alkua. Tilaajalla on tieto henkilöstön osaamisesta ja palvelu tarjonnasta.  henkilökunnan koulutus vastaa kysyntää</w:t>
            </w:r>
          </w:p>
        </w:tc>
      </w:tr>
    </w:tbl>
    <w:p w14:paraId="73A66B71"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274B168" w14:textId="77777777" w:rsidR="00D3259A" w:rsidRPr="004C2C7C" w:rsidRDefault="00D3259A" w:rsidP="00FA27D0">
      <w:pPr>
        <w:spacing w:after="160" w:line="278" w:lineRule="auto"/>
        <w:contextualSpacing/>
        <w:jc w:val="both"/>
        <w:rPr>
          <w:rFonts w:ascii="Arial" w:eastAsia="Arial" w:hAnsi="Arial" w:cs="Arial"/>
          <w:sz w:val="24"/>
          <w:szCs w:val="24"/>
        </w:rPr>
      </w:pPr>
    </w:p>
    <w:p w14:paraId="61C6B739" w14:textId="77777777" w:rsidR="00D3259A" w:rsidRDefault="00B13E53" w:rsidP="00FA27D0">
      <w:pPr>
        <w:pStyle w:val="Otsikko2"/>
        <w:spacing w:after="160" w:line="278" w:lineRule="auto"/>
        <w:contextualSpacing/>
        <w:rPr>
          <w:rFonts w:eastAsia="Arial" w:cs="Arial"/>
          <w:szCs w:val="24"/>
        </w:rPr>
      </w:pPr>
      <w:bookmarkStart w:id="95" w:name="_Toc1135272961"/>
      <w:bookmarkStart w:id="96" w:name="_Toc175740440"/>
      <w:bookmarkStart w:id="97" w:name="_Toc175741903"/>
      <w:bookmarkStart w:id="98" w:name="_Toc175741967"/>
      <w:bookmarkStart w:id="99" w:name="_Toc177734576"/>
      <w:bookmarkStart w:id="100" w:name="_Toc230596336"/>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5"/>
      <w:bookmarkEnd w:id="96"/>
      <w:bookmarkEnd w:id="97"/>
      <w:bookmarkEnd w:id="98"/>
      <w:bookmarkEnd w:id="99"/>
      <w:bookmarkEnd w:id="100"/>
    </w:p>
    <w:p w14:paraId="1F6FFABF" w14:textId="77777777" w:rsidR="00B37CAA" w:rsidRPr="00F42495" w:rsidRDefault="00B37CAA" w:rsidP="00FA27D0">
      <w:pPr>
        <w:spacing w:after="160" w:line="278" w:lineRule="auto"/>
        <w:contextualSpacing/>
        <w:rPr>
          <w:rFonts w:ascii="Arial" w:hAnsi="Arial" w:cs="Arial"/>
          <w:sz w:val="24"/>
          <w:szCs w:val="24"/>
        </w:rPr>
      </w:pPr>
    </w:p>
    <w:p w14:paraId="25F34096" w14:textId="77777777" w:rsidR="00454DC4" w:rsidRPr="00F42495" w:rsidRDefault="00454DC4" w:rsidP="00FA27D0">
      <w:pPr>
        <w:pStyle w:val="Otsikko3"/>
        <w:spacing w:after="160" w:line="278" w:lineRule="auto"/>
        <w:contextualSpacing/>
        <w:jc w:val="both"/>
        <w:rPr>
          <w:rFonts w:eastAsia="Arial" w:cs="Arial"/>
          <w:szCs w:val="24"/>
        </w:rPr>
      </w:pPr>
      <w:bookmarkStart w:id="101" w:name="_Toc230596337"/>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1"/>
    </w:p>
    <w:p w14:paraId="0001941C" w14:textId="77777777" w:rsidR="002141E8" w:rsidRPr="00F42495" w:rsidRDefault="002141E8" w:rsidP="00FA27D0">
      <w:pPr>
        <w:spacing w:after="160" w:line="278" w:lineRule="auto"/>
        <w:contextualSpacing/>
        <w:rPr>
          <w:rFonts w:ascii="Arial" w:hAnsi="Arial" w:cs="Arial"/>
          <w:color w:val="FF0000"/>
          <w:sz w:val="24"/>
          <w:szCs w:val="24"/>
        </w:rPr>
      </w:pPr>
    </w:p>
    <w:p w14:paraId="2E9DC40E" w14:textId="77777777" w:rsidR="00191614" w:rsidRDefault="00191614" w:rsidP="00191614">
      <w:pPr>
        <w:spacing w:after="0" w:line="240" w:lineRule="auto"/>
        <w:contextualSpacing/>
        <w:jc w:val="both"/>
        <w:rPr>
          <w:rFonts w:ascii="Arial" w:hAnsi="Arial" w:cs="Arial"/>
          <w:sz w:val="24"/>
          <w:szCs w:val="24"/>
        </w:rPr>
      </w:pPr>
      <w:proofErr w:type="spellStart"/>
      <w:r w:rsidRPr="002C4EEC">
        <w:rPr>
          <w:rFonts w:ascii="Arial" w:hAnsi="Arial" w:cs="Arial"/>
          <w:sz w:val="24"/>
          <w:szCs w:val="24"/>
        </w:rPr>
        <w:t>Hyvinvointialueen</w:t>
      </w:r>
      <w:proofErr w:type="spellEnd"/>
      <w:r w:rsidRPr="002C4EEC">
        <w:rPr>
          <w:rFonts w:ascii="Arial" w:hAnsi="Arial" w:cs="Arial"/>
          <w:sz w:val="24"/>
          <w:szCs w:val="24"/>
        </w:rPr>
        <w:t xml:space="preserve"> sosiaalitoimi arvioi asiakkaan palveluntarpeen ja tekee palvelupyynnön palveluntuottajalle, joka vastaa palvelupyyntöön ja</w:t>
      </w:r>
      <w:r>
        <w:rPr>
          <w:rFonts w:ascii="Arial" w:hAnsi="Arial" w:cs="Arial"/>
          <w:sz w:val="24"/>
          <w:szCs w:val="24"/>
        </w:rPr>
        <w:t>, jos palveluntuottaja valitaan tuottamaan palvelua, niin</w:t>
      </w:r>
      <w:r w:rsidRPr="002C4EEC">
        <w:rPr>
          <w:rFonts w:ascii="Arial" w:hAnsi="Arial" w:cs="Arial"/>
          <w:sz w:val="24"/>
          <w:szCs w:val="24"/>
        </w:rPr>
        <w:t xml:space="preserve"> sen jälkeen sovitaan asiakkaan verkostopalaveri, jossa sovitaan palveluiden määrästä ja </w:t>
      </w:r>
      <w:r>
        <w:rPr>
          <w:rFonts w:ascii="Arial" w:hAnsi="Arial" w:cs="Arial"/>
          <w:sz w:val="24"/>
          <w:szCs w:val="24"/>
        </w:rPr>
        <w:t xml:space="preserve">- </w:t>
      </w:r>
      <w:r w:rsidRPr="002C4EEC">
        <w:rPr>
          <w:rFonts w:ascii="Arial" w:hAnsi="Arial" w:cs="Arial"/>
          <w:sz w:val="24"/>
          <w:szCs w:val="24"/>
        </w:rPr>
        <w:t>aloitus ajankohdasta. Asiakkaan sosiaalityöntekijä tekee ostopäätöksen ja toimittaa sen palveluntuottajalle. Toinen vaihtoehto on se, että asiakasohjauksen palvelukoordinaattori lähettää palveluntuottajalle palvelupyynnön, johon palveluntuottaja vastaa ja jos tarjous hyväksytään, niin sosiaalityöntekijä ottaa yhteyttä palveluntuottajaan ja sovitaan asiakkaan verkostopalaveri ja palvelun aloitusajankohta</w:t>
      </w:r>
      <w:r>
        <w:rPr>
          <w:rFonts w:ascii="Arial" w:hAnsi="Arial" w:cs="Arial"/>
          <w:sz w:val="24"/>
          <w:szCs w:val="24"/>
        </w:rPr>
        <w:t>. Ostopäätös tehdään viranomaispäätöksenä ja sitä arvioidaan ensimmäisen kerran 3 kk kuluttua ja sen jälkeen sovitusti. Tuettua asumista ostetaan määräaikaispalveluna.</w:t>
      </w:r>
    </w:p>
    <w:p w14:paraId="757728B8" w14:textId="77777777" w:rsidR="00191614" w:rsidRDefault="00191614" w:rsidP="00191614">
      <w:pPr>
        <w:spacing w:after="0" w:line="240" w:lineRule="auto"/>
        <w:contextualSpacing/>
        <w:jc w:val="both"/>
        <w:rPr>
          <w:rFonts w:ascii="Arial" w:hAnsi="Arial" w:cs="Arial"/>
          <w:sz w:val="24"/>
          <w:szCs w:val="24"/>
        </w:rPr>
      </w:pPr>
    </w:p>
    <w:p w14:paraId="776220AA" w14:textId="77777777" w:rsidR="00191614" w:rsidRPr="002C4EEC" w:rsidRDefault="00191614" w:rsidP="00191614">
      <w:pPr>
        <w:spacing w:after="0" w:line="240" w:lineRule="auto"/>
        <w:contextualSpacing/>
        <w:jc w:val="both"/>
        <w:rPr>
          <w:rFonts w:ascii="Arial" w:hAnsi="Arial" w:cs="Arial"/>
          <w:sz w:val="24"/>
          <w:szCs w:val="24"/>
        </w:rPr>
      </w:pPr>
      <w:r>
        <w:rPr>
          <w:rFonts w:ascii="Arial" w:hAnsi="Arial" w:cs="Arial"/>
          <w:sz w:val="24"/>
          <w:szCs w:val="24"/>
        </w:rPr>
        <w:t xml:space="preserve">Asiakkaalle tehdään palveluntoteuttamissuunnitelma ja sitä päivitetään puolen vuoden välein ja aina tarvittaessa. Palvelun toteuttamissuunnitelmassa huomioidaan asiakkaalle tehty palveluntarpeen arvio, tavoitteet muodostetaan tämän pohjalta. Asiakkaan sosiaalityöntekijälle tai sovitulle henkilölle keskitetysti lähetetään kirjaukset ja yhteenveto 1-3 kk välein. Käytössä on </w:t>
      </w:r>
      <w:proofErr w:type="spellStart"/>
      <w:r>
        <w:rPr>
          <w:rFonts w:ascii="Arial" w:hAnsi="Arial" w:cs="Arial"/>
          <w:sz w:val="24"/>
          <w:szCs w:val="24"/>
        </w:rPr>
        <w:t>TuVa</w:t>
      </w:r>
      <w:proofErr w:type="spellEnd"/>
      <w:r>
        <w:rPr>
          <w:rFonts w:ascii="Arial" w:hAnsi="Arial" w:cs="Arial"/>
          <w:sz w:val="24"/>
          <w:szCs w:val="24"/>
        </w:rPr>
        <w:t xml:space="preserve"> mittari, joka tehdään asiakkaille vähintään kerran vuodessa, ensimmäinen tehdään palvelun alussa. Ohjaajat ovat saaneet koulutuksen mittariston käyttöön. Jokaisella asiakkaalla on omaohjaaja, joka on perehtynyt asiakkaan ohjaukseen.</w:t>
      </w:r>
    </w:p>
    <w:p w14:paraId="0A8C037C"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386E6AE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Asiakas on aina mukana päättämässä omaa elämäänsä koskevista asioista ja saamansa palvelun muodoista ja sisällöistä. Suunnitelmaa laadittaessa keskitytään asiakkaan voimavaroihin ja vahvuuksiin. Asiakas kertoo, mikä on hänelle tärkeää ja millaista tukea hän tarvitsee. Lisäksi sovitaan yhteistyöhön liittyvistä vastuukysymyksistä, esim. lääkehoidossa tukeminen tai yhteistyö edunvalvojan kanssa. Asiakkaan sitoutuminen sovittuihin on tärkeää.</w:t>
      </w:r>
    </w:p>
    <w:p w14:paraId="7F0855B1"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7DCC5A76"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 xml:space="preserve">Suunnitelman laadinnasta vastaa </w:t>
      </w:r>
      <w:r>
        <w:rPr>
          <w:rFonts w:ascii="Arial" w:eastAsia="Arial" w:hAnsi="Arial" w:cs="Arial"/>
          <w:sz w:val="24"/>
          <w:szCs w:val="24"/>
        </w:rPr>
        <w:t>yksikön</w:t>
      </w:r>
      <w:r w:rsidRPr="009F4404">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Pr="009F4404">
        <w:rPr>
          <w:rFonts w:ascii="Arial" w:eastAsia="Arial" w:hAnsi="Arial" w:cs="Arial"/>
          <w:sz w:val="24"/>
          <w:szCs w:val="24"/>
        </w:rPr>
        <w:t>Aspa</w:t>
      </w:r>
      <w:proofErr w:type="spellEnd"/>
      <w:r w:rsidRPr="009F4404">
        <w:rPr>
          <w:rFonts w:ascii="Arial" w:eastAsia="Arial" w:hAnsi="Arial" w:cs="Arial"/>
          <w:sz w:val="24"/>
          <w:szCs w:val="24"/>
        </w:rPr>
        <w:t xml:space="preserve"> Palvelut Oy:n asiakastietojärjestelmään.</w:t>
      </w:r>
    </w:p>
    <w:p w14:paraId="23B7681D"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4E21F521"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kerran vuodessa.</w:t>
      </w:r>
    </w:p>
    <w:p w14:paraId="07C5CF9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Huomiot kirjataan käynnin aikana yhdessä asiakkaan kanssa.</w:t>
      </w:r>
    </w:p>
    <w:p w14:paraId="4ABA0DE7"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5EB43148"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w:t>
      </w:r>
      <w:r w:rsidRPr="009F4404">
        <w:rPr>
          <w:rFonts w:ascii="Arial" w:eastAsia="Arial" w:hAnsi="Arial" w:cs="Arial"/>
          <w:sz w:val="24"/>
          <w:szCs w:val="24"/>
        </w:rPr>
        <w:lastRenderedPageBreak/>
        <w:t>on vastuussa siitä, että toimii suunnitelman mukaisesti. Työntekijä on velvollinen perehtymään asiakastietoihin ennen asiakastyön aloittamista. Kirjaamisvalmentaja seuraa kirjaamista ja antaa palautetta sekä ohjaa kirjaamiseen liittyvissä asioissa.</w:t>
      </w:r>
    </w:p>
    <w:p w14:paraId="74C27687" w14:textId="77777777" w:rsidR="001D3983" w:rsidRDefault="001D3983" w:rsidP="00FA27D0">
      <w:pPr>
        <w:spacing w:after="160" w:line="278" w:lineRule="auto"/>
        <w:contextualSpacing/>
        <w:jc w:val="both"/>
        <w:rPr>
          <w:rFonts w:ascii="Arial" w:eastAsia="Arial" w:hAnsi="Arial" w:cs="Arial"/>
          <w:sz w:val="24"/>
          <w:szCs w:val="24"/>
        </w:rPr>
      </w:pPr>
    </w:p>
    <w:p w14:paraId="634A0131" w14:textId="77777777" w:rsidR="00521A97" w:rsidRPr="00BE3273" w:rsidRDefault="00AC7153" w:rsidP="00FA27D0">
      <w:pPr>
        <w:pStyle w:val="Otsikko3"/>
        <w:spacing w:after="160" w:line="278" w:lineRule="auto"/>
        <w:contextualSpacing/>
        <w:jc w:val="both"/>
        <w:rPr>
          <w:rFonts w:eastAsia="Arial"/>
        </w:rPr>
      </w:pPr>
      <w:bookmarkStart w:id="102" w:name="_Toc230596338"/>
      <w:r>
        <w:rPr>
          <w:rFonts w:eastAsia="Arial"/>
        </w:rPr>
        <w:t>Henkilökeskeinen toimintatapa</w:t>
      </w:r>
      <w:bookmarkEnd w:id="102"/>
      <w:r w:rsidR="00454DC4" w:rsidRPr="00454DC4">
        <w:rPr>
          <w:rFonts w:eastAsia="Arial"/>
        </w:rPr>
        <w:tab/>
      </w:r>
      <w:r w:rsidR="00454DC4" w:rsidRPr="00454DC4">
        <w:rPr>
          <w:rFonts w:eastAsia="Arial"/>
        </w:rPr>
        <w:tab/>
      </w:r>
    </w:p>
    <w:p w14:paraId="291CA139"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A61DB2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27223487"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645D716"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2059621A"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01543A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AD05C9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67C01CA"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E5D776D" w14:textId="77777777" w:rsidR="001E124E" w:rsidRPr="00D60196" w:rsidRDefault="001E124E" w:rsidP="00FA27D0">
      <w:pPr>
        <w:spacing w:after="160" w:line="278" w:lineRule="auto"/>
        <w:contextualSpacing/>
        <w:jc w:val="both"/>
        <w:rPr>
          <w:rFonts w:ascii="Arial" w:hAnsi="Arial" w:cs="Arial"/>
          <w:sz w:val="24"/>
          <w:szCs w:val="24"/>
        </w:rPr>
      </w:pPr>
    </w:p>
    <w:p w14:paraId="12BB70A9"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BDDB1C7" w14:textId="77777777" w:rsidR="001E124E" w:rsidRDefault="001E124E" w:rsidP="00FA27D0">
      <w:pPr>
        <w:spacing w:after="160" w:line="278" w:lineRule="auto"/>
        <w:contextualSpacing/>
        <w:jc w:val="both"/>
        <w:rPr>
          <w:rFonts w:ascii="Arial" w:hAnsi="Arial" w:cs="Arial"/>
          <w:sz w:val="24"/>
          <w:szCs w:val="24"/>
        </w:rPr>
      </w:pPr>
    </w:p>
    <w:p w14:paraId="42F9E37A" w14:textId="77777777" w:rsidR="00E6739C" w:rsidRPr="00BE3273" w:rsidRDefault="00E6739C" w:rsidP="00FA27D0">
      <w:pPr>
        <w:pStyle w:val="Otsikko3"/>
        <w:spacing w:after="160" w:line="278" w:lineRule="auto"/>
        <w:contextualSpacing/>
        <w:jc w:val="both"/>
        <w:rPr>
          <w:rFonts w:cs="Arial"/>
          <w:szCs w:val="24"/>
        </w:rPr>
      </w:pPr>
      <w:bookmarkStart w:id="103" w:name="_Toc230596339"/>
      <w:r w:rsidRPr="00BE3273">
        <w:rPr>
          <w:rFonts w:cs="Arial"/>
          <w:szCs w:val="24"/>
        </w:rPr>
        <w:t xml:space="preserve">Itsemääräämisoikeuden </w:t>
      </w:r>
      <w:r w:rsidR="007449EE" w:rsidRPr="00BE3273">
        <w:rPr>
          <w:rFonts w:cs="Arial"/>
          <w:szCs w:val="24"/>
        </w:rPr>
        <w:t>vahvistaminen</w:t>
      </w:r>
      <w:r w:rsidR="005F43ED" w:rsidRPr="00191614">
        <w:rPr>
          <w:rFonts w:cs="Arial"/>
          <w:szCs w:val="24"/>
        </w:rPr>
        <w:t xml:space="preserve"> ja rajoittaminen</w:t>
      </w:r>
      <w:bookmarkEnd w:id="103"/>
    </w:p>
    <w:p w14:paraId="0798A467"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AEBBACE" w14:textId="406A59E3" w:rsidR="00191614" w:rsidRDefault="00191614" w:rsidP="00FA27D0">
      <w:pPr>
        <w:spacing w:after="160" w:line="278" w:lineRule="auto"/>
        <w:contextualSpacing/>
        <w:jc w:val="both"/>
        <w:rPr>
          <w:rFonts w:ascii="Arial" w:hAnsi="Arial" w:cs="Arial"/>
          <w:sz w:val="24"/>
          <w:szCs w:val="24"/>
        </w:rPr>
      </w:pPr>
    </w:p>
    <w:p w14:paraId="6C599F40" w14:textId="77777777" w:rsidR="00191614"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t>Henkilöstä koulutetaan ja perehdytetään asiakkaan itsemääräämisoikeuden vahvistamiseen arjessa ja poikkeustilanteissa.</w:t>
      </w:r>
    </w:p>
    <w:p w14:paraId="276A4953" w14:textId="77777777" w:rsidR="00191614" w:rsidRPr="00D042E5" w:rsidRDefault="00191614" w:rsidP="00191614">
      <w:pPr>
        <w:spacing w:after="0" w:line="240" w:lineRule="auto"/>
        <w:contextualSpacing/>
        <w:jc w:val="both"/>
        <w:rPr>
          <w:rFonts w:ascii="Arial" w:hAnsi="Arial" w:cs="Arial"/>
          <w:sz w:val="24"/>
          <w:szCs w:val="24"/>
        </w:rPr>
      </w:pPr>
    </w:p>
    <w:p w14:paraId="338BBFC8" w14:textId="77777777" w:rsidR="00191614" w:rsidRPr="004C57DF"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lastRenderedPageBreak/>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167B73C"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37B51309"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4" w:name="_Toc45556449"/>
    </w:p>
    <w:tbl>
      <w:tblPr>
        <w:tblStyle w:val="TaulukkoRuudukko"/>
        <w:tblW w:w="0" w:type="auto"/>
        <w:tblLook w:val="04A0" w:firstRow="1" w:lastRow="0" w:firstColumn="1" w:lastColumn="0" w:noHBand="0" w:noVBand="1"/>
      </w:tblPr>
      <w:tblGrid>
        <w:gridCol w:w="2689"/>
        <w:gridCol w:w="6939"/>
      </w:tblGrid>
      <w:tr w:rsidR="00CC40D5" w:rsidRPr="00CC40D5" w14:paraId="22916645" w14:textId="77777777" w:rsidTr="00983D37">
        <w:tc>
          <w:tcPr>
            <w:tcW w:w="9628" w:type="dxa"/>
            <w:gridSpan w:val="2"/>
          </w:tcPr>
          <w:p w14:paraId="38A81098" w14:textId="77777777" w:rsidR="00472C96" w:rsidRPr="00191614" w:rsidRDefault="00472C96" w:rsidP="00FA27D0">
            <w:pPr>
              <w:spacing w:after="160" w:line="278" w:lineRule="auto"/>
              <w:contextualSpacing/>
              <w:jc w:val="both"/>
              <w:rPr>
                <w:rFonts w:ascii="Arial" w:hAnsi="Arial" w:cs="Arial"/>
                <w:b/>
                <w:bCs/>
                <w:sz w:val="24"/>
                <w:szCs w:val="24"/>
              </w:rPr>
            </w:pPr>
            <w:r w:rsidRPr="00191614">
              <w:rPr>
                <w:rFonts w:ascii="Arial" w:eastAsia="Arial" w:hAnsi="Arial" w:cs="Arial"/>
                <w:b/>
                <w:bCs/>
                <w:sz w:val="24"/>
                <w:szCs w:val="24"/>
              </w:rPr>
              <w:t>Palveluyksikön asiakkaan itsemääräämisoikeuden vahvistamiseksi laadituista suunnitelmista ja ohjeista vastaava henkilö</w:t>
            </w:r>
          </w:p>
        </w:tc>
      </w:tr>
      <w:tr w:rsidR="00191614" w:rsidRPr="00CC40D5" w14:paraId="2BC80BB2" w14:textId="77777777" w:rsidTr="00472C96">
        <w:tc>
          <w:tcPr>
            <w:tcW w:w="2689" w:type="dxa"/>
          </w:tcPr>
          <w:p w14:paraId="3F0D30BF" w14:textId="68B210E5"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Nimi</w:t>
            </w:r>
          </w:p>
        </w:tc>
        <w:tc>
          <w:tcPr>
            <w:tcW w:w="6939" w:type="dxa"/>
          </w:tcPr>
          <w:p w14:paraId="7813D465" w14:textId="123F06CC"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 Peri</w:t>
            </w:r>
          </w:p>
        </w:tc>
      </w:tr>
      <w:tr w:rsidR="00191614" w:rsidRPr="00CC40D5" w14:paraId="2D022C78" w14:textId="77777777" w:rsidTr="00472C96">
        <w:tc>
          <w:tcPr>
            <w:tcW w:w="2689" w:type="dxa"/>
          </w:tcPr>
          <w:p w14:paraId="34757FCF" w14:textId="3CC37EFD"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1AB5015E" w14:textId="32EB9298"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johtaja</w:t>
            </w:r>
          </w:p>
        </w:tc>
      </w:tr>
      <w:tr w:rsidR="00191614" w:rsidRPr="00CC40D5" w14:paraId="3C856C8B" w14:textId="77777777" w:rsidTr="00472C96">
        <w:tc>
          <w:tcPr>
            <w:tcW w:w="2689" w:type="dxa"/>
          </w:tcPr>
          <w:p w14:paraId="4770CFB6" w14:textId="102B43BA"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4DDD43F8" w14:textId="66D1E446"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merja.peri@tavana.fi</w:t>
            </w:r>
          </w:p>
        </w:tc>
      </w:tr>
      <w:tr w:rsidR="00191614" w:rsidRPr="00CC40D5" w14:paraId="61DD59EB" w14:textId="77777777" w:rsidTr="00472C96">
        <w:tc>
          <w:tcPr>
            <w:tcW w:w="2689" w:type="dxa"/>
          </w:tcPr>
          <w:p w14:paraId="65A1D61A" w14:textId="3A3652B7"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0C9F99D6" w14:textId="51100E39"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0408202089</w:t>
            </w:r>
          </w:p>
        </w:tc>
      </w:tr>
    </w:tbl>
    <w:p w14:paraId="03CF6889"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46EA1348" w14:textId="77777777" w:rsidR="00A65AED" w:rsidRPr="004C57DF" w:rsidRDefault="00E6739C" w:rsidP="00FA27D0">
      <w:pPr>
        <w:pStyle w:val="Otsikko3"/>
        <w:spacing w:after="160" w:line="278" w:lineRule="auto"/>
        <w:contextualSpacing/>
        <w:jc w:val="both"/>
        <w:rPr>
          <w:rFonts w:cs="Arial"/>
          <w:szCs w:val="24"/>
        </w:rPr>
      </w:pPr>
      <w:bookmarkStart w:id="105" w:name="_Toc230596340"/>
      <w:bookmarkEnd w:id="104"/>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6" w:name="_Toc45556451"/>
      <w:bookmarkEnd w:id="105"/>
    </w:p>
    <w:bookmarkEnd w:id="106"/>
    <w:p w14:paraId="1A21A069" w14:textId="77777777" w:rsidR="00191614" w:rsidRDefault="00191614" w:rsidP="00191614">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Liljalaaksossa</w:t>
      </w:r>
      <w:proofErr w:type="spellEnd"/>
      <w:r w:rsidRPr="002D293C">
        <w:rPr>
          <w:rFonts w:ascii="Arial" w:eastAsia="Arial" w:hAnsi="Arial" w:cs="Arial"/>
          <w:sz w:val="24"/>
          <w:szCs w:val="24"/>
        </w:rPr>
        <w:t xml:space="preserve"> on maanantaisin avoimet ovet klo10-12 välisenä aikana. Asiakkaat voivat tulla tapaamaan ohjaajia ja saada tukea asiointeihin. Asiakkaat suunnittelevat itse sisältöä avoimiin oviin ja voivat ohjata muita omalla erityisosaamisalueellaan. Asiakkaat voivat halutessaan esitellä harrastuksiaan ja kertoa omasta tilanteestaan muille, antaa ja saada vertaistukea. Avoimissa ovissa on noin kerran kahdessa kuukaudessa asiakaspalaveri, johon voi osall</w:t>
      </w:r>
      <w:r>
        <w:rPr>
          <w:rFonts w:ascii="Arial" w:eastAsia="Arial" w:hAnsi="Arial" w:cs="Arial"/>
          <w:sz w:val="24"/>
          <w:szCs w:val="24"/>
        </w:rPr>
        <w:t>istua</w:t>
      </w:r>
      <w:r w:rsidRPr="002D293C">
        <w:rPr>
          <w:rFonts w:ascii="Arial" w:eastAsia="Arial" w:hAnsi="Arial" w:cs="Arial"/>
          <w:sz w:val="24"/>
          <w:szCs w:val="24"/>
        </w:rPr>
        <w:t xml:space="preserve"> myös et</w:t>
      </w:r>
      <w:r>
        <w:rPr>
          <w:rFonts w:ascii="Arial" w:eastAsia="Arial" w:hAnsi="Arial" w:cs="Arial"/>
          <w:sz w:val="24"/>
          <w:szCs w:val="24"/>
        </w:rPr>
        <w:t>ä</w:t>
      </w:r>
      <w:r w:rsidRPr="002D293C">
        <w:rPr>
          <w:rFonts w:ascii="Arial" w:eastAsia="Arial" w:hAnsi="Arial" w:cs="Arial"/>
          <w:sz w:val="24"/>
          <w:szCs w:val="24"/>
        </w:rPr>
        <w:t>nä ja siitä tehdään aina muistio</w:t>
      </w:r>
      <w:r>
        <w:rPr>
          <w:rFonts w:ascii="Arial" w:eastAsia="Arial" w:hAnsi="Arial" w:cs="Arial"/>
          <w:sz w:val="24"/>
          <w:szCs w:val="24"/>
        </w:rPr>
        <w:t xml:space="preserve">, joka löytyy yksikön </w:t>
      </w:r>
      <w:proofErr w:type="spellStart"/>
      <w:r>
        <w:rPr>
          <w:rFonts w:ascii="Arial" w:eastAsia="Arial" w:hAnsi="Arial" w:cs="Arial"/>
          <w:sz w:val="24"/>
          <w:szCs w:val="24"/>
        </w:rPr>
        <w:t>teams</w:t>
      </w:r>
      <w:proofErr w:type="spellEnd"/>
      <w:r>
        <w:rPr>
          <w:rFonts w:ascii="Arial" w:eastAsia="Arial" w:hAnsi="Arial" w:cs="Arial"/>
          <w:sz w:val="24"/>
          <w:szCs w:val="24"/>
        </w:rPr>
        <w:t xml:space="preserve"> kanavalta ja viimeinen on nähtävänä yhteistilan ilmoitustaululla ja se voidaan myös pyynnöstä toimittaa asiakkaalle</w:t>
      </w:r>
      <w:r w:rsidRPr="002D293C">
        <w:rPr>
          <w:rFonts w:ascii="Arial" w:eastAsia="Arial" w:hAnsi="Arial" w:cs="Arial"/>
          <w:sz w:val="24"/>
          <w:szCs w:val="24"/>
        </w:rPr>
        <w:t>. Puheenjohtaja ja sihteeri valitaan osallistujista</w:t>
      </w:r>
      <w:r>
        <w:rPr>
          <w:rFonts w:ascii="Arial" w:eastAsia="Arial" w:hAnsi="Arial" w:cs="Arial"/>
          <w:sz w:val="24"/>
          <w:szCs w:val="24"/>
        </w:rPr>
        <w:t>, johtaja ja ohjaaja avustavat tarvittaessa</w:t>
      </w:r>
      <w:r w:rsidRPr="00A758E7">
        <w:rPr>
          <w:rFonts w:ascii="Arial" w:eastAsia="Arial" w:hAnsi="Arial" w:cs="Arial"/>
          <w:sz w:val="24"/>
          <w:szCs w:val="24"/>
        </w:rPr>
        <w:t>.</w:t>
      </w:r>
    </w:p>
    <w:p w14:paraId="02670A5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4603DA02" w14:textId="77777777" w:rsidR="000D416F" w:rsidRPr="008505AA" w:rsidRDefault="000D416F" w:rsidP="00FA27D0">
      <w:pPr>
        <w:pStyle w:val="Otsikko3"/>
        <w:spacing w:after="160" w:line="278" w:lineRule="auto"/>
        <w:contextualSpacing/>
        <w:jc w:val="both"/>
        <w:rPr>
          <w:rFonts w:cs="Arial"/>
          <w:szCs w:val="24"/>
        </w:rPr>
      </w:pPr>
      <w:bookmarkStart w:id="107" w:name="_Toc230596341"/>
      <w:r w:rsidRPr="008505AA">
        <w:rPr>
          <w:rFonts w:cs="Arial"/>
          <w:szCs w:val="24"/>
        </w:rPr>
        <w:t xml:space="preserve">Palautteen </w:t>
      </w:r>
      <w:r w:rsidR="00DD5D51" w:rsidRPr="008505AA">
        <w:rPr>
          <w:rFonts w:cs="Arial"/>
          <w:szCs w:val="24"/>
        </w:rPr>
        <w:t>kerääminen</w:t>
      </w:r>
      <w:bookmarkEnd w:id="107"/>
    </w:p>
    <w:p w14:paraId="1CCF5FFD"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5AA22E8C"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1AE08F32"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3E23EF1"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9956BDC"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w:t>
      </w:r>
      <w:r w:rsidR="003B70F3">
        <w:rPr>
          <w:rFonts w:ascii="Arial" w:hAnsi="Arial" w:cs="Arial"/>
          <w:sz w:val="24"/>
          <w:szCs w:val="24"/>
        </w:rPr>
        <w:lastRenderedPageBreak/>
        <w:t>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44579543"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6F0609F9" w14:textId="77777777" w:rsidR="009C6BBE" w:rsidRPr="008505AA" w:rsidRDefault="00464A3D" w:rsidP="00FA27D0">
      <w:pPr>
        <w:pStyle w:val="Otsikko3"/>
        <w:spacing w:after="160" w:line="278" w:lineRule="auto"/>
        <w:contextualSpacing/>
        <w:jc w:val="both"/>
        <w:rPr>
          <w:rFonts w:cs="Arial"/>
          <w:szCs w:val="24"/>
        </w:rPr>
      </w:pPr>
      <w:bookmarkStart w:id="108" w:name="_Toc230596342"/>
      <w:r w:rsidRPr="008505AA">
        <w:rPr>
          <w:rFonts w:cs="Arial"/>
          <w:szCs w:val="24"/>
        </w:rPr>
        <w:t>Asiakkaan oikeusturva</w:t>
      </w:r>
      <w:bookmarkEnd w:id="108"/>
    </w:p>
    <w:p w14:paraId="55B97F1B"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84E0D25" w14:textId="77777777" w:rsidR="0097275C" w:rsidRPr="008505AA" w:rsidRDefault="0097275C" w:rsidP="00FA27D0">
      <w:pPr>
        <w:spacing w:after="160" w:line="278" w:lineRule="auto"/>
        <w:contextualSpacing/>
        <w:jc w:val="both"/>
        <w:rPr>
          <w:rFonts w:ascii="Arial" w:hAnsi="Arial" w:cs="Arial"/>
          <w:sz w:val="24"/>
          <w:szCs w:val="24"/>
        </w:rPr>
      </w:pPr>
    </w:p>
    <w:p w14:paraId="755B1237"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1D6B6A6" w14:textId="77777777" w:rsidR="001D3983" w:rsidRPr="008505AA" w:rsidRDefault="001D3983" w:rsidP="00FA27D0">
      <w:pPr>
        <w:spacing w:after="160" w:line="278" w:lineRule="auto"/>
        <w:contextualSpacing/>
        <w:jc w:val="both"/>
        <w:rPr>
          <w:rFonts w:ascii="Arial" w:hAnsi="Arial" w:cs="Arial"/>
          <w:sz w:val="24"/>
          <w:szCs w:val="24"/>
        </w:rPr>
      </w:pPr>
    </w:p>
    <w:p w14:paraId="644F7BC7" w14:textId="163166D4" w:rsidR="00663D16" w:rsidRPr="00191614" w:rsidRDefault="00472C96" w:rsidP="00FA27D0">
      <w:pPr>
        <w:spacing w:after="160" w:line="278" w:lineRule="auto"/>
        <w:contextualSpacing/>
        <w:jc w:val="both"/>
        <w:rPr>
          <w:rFonts w:ascii="Arial" w:hAnsi="Arial" w:cs="Arial"/>
          <w:sz w:val="24"/>
          <w:szCs w:val="24"/>
        </w:rPr>
      </w:pPr>
      <w:r w:rsidRPr="00191614">
        <w:rPr>
          <w:rFonts w:ascii="Arial" w:hAnsi="Arial" w:cs="Arial"/>
          <w:sz w:val="24"/>
          <w:szCs w:val="24"/>
        </w:rPr>
        <w:t>Toimintaa koskevat muistutukset, kantelut ja valvontapäätökset käsitellään johtajan ja palvelupäällikön johdolla</w:t>
      </w:r>
      <w:r w:rsidR="00C26406" w:rsidRPr="00191614">
        <w:rPr>
          <w:rFonts w:ascii="Arial" w:hAnsi="Arial" w:cs="Arial"/>
          <w:sz w:val="24"/>
          <w:szCs w:val="24"/>
        </w:rPr>
        <w:t xml:space="preserve"> </w:t>
      </w:r>
      <w:r w:rsidRPr="00191614">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191614">
        <w:rPr>
          <w:rFonts w:ascii="Arial" w:hAnsi="Arial" w:cs="Arial"/>
          <w:sz w:val="24"/>
          <w:szCs w:val="24"/>
        </w:rPr>
        <w:t>J</w:t>
      </w:r>
      <w:r w:rsidRPr="00191614">
        <w:rPr>
          <w:rFonts w:ascii="Arial" w:hAnsi="Arial" w:cs="Arial"/>
          <w:sz w:val="24"/>
          <w:szCs w:val="24"/>
        </w:rPr>
        <w:t xml:space="preserve">ohtaja vastaa konkreettisista, korjaavista toimenpiteistä ja työkäytänteiden / toimintatapojen muuttamisesta </w:t>
      </w:r>
      <w:proofErr w:type="spellStart"/>
      <w:r w:rsidR="00E80183" w:rsidRPr="00191614">
        <w:rPr>
          <w:rFonts w:ascii="Arial" w:hAnsi="Arial" w:cs="Arial"/>
          <w:sz w:val="24"/>
          <w:szCs w:val="24"/>
        </w:rPr>
        <w:t>yksiökössä</w:t>
      </w:r>
      <w:proofErr w:type="spellEnd"/>
      <w:r w:rsidRPr="00191614">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84C6399" w14:textId="77777777" w:rsidR="002B561A" w:rsidRPr="00191614" w:rsidRDefault="002B561A" w:rsidP="00FA27D0">
      <w:pPr>
        <w:spacing w:after="160" w:line="278" w:lineRule="auto"/>
        <w:contextualSpacing/>
        <w:jc w:val="both"/>
        <w:rPr>
          <w:rFonts w:ascii="Arial" w:hAnsi="Arial" w:cs="Arial"/>
          <w:sz w:val="24"/>
          <w:szCs w:val="24"/>
        </w:rPr>
      </w:pPr>
    </w:p>
    <w:p w14:paraId="0595CA6A" w14:textId="77777777" w:rsidR="00472C96" w:rsidRPr="00191614" w:rsidRDefault="002B561A" w:rsidP="00FA27D0">
      <w:pPr>
        <w:spacing w:after="160" w:line="278" w:lineRule="auto"/>
        <w:contextualSpacing/>
        <w:jc w:val="both"/>
        <w:rPr>
          <w:rFonts w:ascii="Arial" w:hAnsi="Arial" w:cs="Arial"/>
          <w:sz w:val="24"/>
          <w:szCs w:val="24"/>
        </w:rPr>
      </w:pPr>
      <w:r w:rsidRPr="00191614">
        <w:rPr>
          <w:rFonts w:ascii="Arial" w:hAnsi="Arial" w:cs="Arial"/>
          <w:sz w:val="24"/>
          <w:szCs w:val="24"/>
        </w:rPr>
        <w:t>Muistutukset, vastineet ja muistiot korjaavista toimenpiteistä tallennetaan laatujärjestelmään.</w:t>
      </w:r>
      <w:r w:rsidR="00C72A3B" w:rsidRPr="00191614">
        <w:rPr>
          <w:rFonts w:ascii="Arial" w:hAnsi="Arial" w:cs="Arial"/>
          <w:sz w:val="24"/>
          <w:szCs w:val="24"/>
        </w:rPr>
        <w:t xml:space="preserve"> </w:t>
      </w:r>
      <w:r w:rsidR="00472C96" w:rsidRPr="00191614">
        <w:rPr>
          <w:rFonts w:ascii="Arial" w:hAnsi="Arial" w:cs="Arial"/>
          <w:sz w:val="24"/>
          <w:szCs w:val="24"/>
        </w:rPr>
        <w:t>Muistutukset pyritään käsittelemään välittömästi, kuitenkin niin että asian tilasta tiedotetaan ensimmäisen kerran viikon sisällä muistutuksen jättämisestä.</w:t>
      </w:r>
    </w:p>
    <w:p w14:paraId="5E82F236"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01947428" w14:textId="77777777" w:rsidTr="00983D37">
        <w:tc>
          <w:tcPr>
            <w:tcW w:w="9628" w:type="dxa"/>
            <w:gridSpan w:val="2"/>
          </w:tcPr>
          <w:p w14:paraId="6092FA2D" w14:textId="77777777" w:rsidR="00415D58" w:rsidRPr="00191614" w:rsidRDefault="00415D58" w:rsidP="00FA27D0">
            <w:pPr>
              <w:spacing w:after="160" w:line="278" w:lineRule="auto"/>
              <w:contextualSpacing/>
              <w:jc w:val="both"/>
              <w:rPr>
                <w:rFonts w:ascii="Arial" w:hAnsi="Arial" w:cs="Arial"/>
                <w:b/>
                <w:bCs/>
                <w:sz w:val="24"/>
                <w:szCs w:val="24"/>
              </w:rPr>
            </w:pPr>
            <w:r w:rsidRPr="00191614">
              <w:rPr>
                <w:rFonts w:ascii="Arial" w:hAnsi="Arial" w:cs="Arial"/>
                <w:b/>
                <w:bCs/>
                <w:sz w:val="24"/>
                <w:szCs w:val="24"/>
              </w:rPr>
              <w:t>Muistutusten käsittelystä vastaava henkilö</w:t>
            </w:r>
          </w:p>
        </w:tc>
      </w:tr>
      <w:tr w:rsidR="00191614" w:rsidRPr="008505AA" w14:paraId="4D3E84F8" w14:textId="77777777" w:rsidTr="00983D37">
        <w:tc>
          <w:tcPr>
            <w:tcW w:w="4814" w:type="dxa"/>
          </w:tcPr>
          <w:p w14:paraId="3738D3E9" w14:textId="775A464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Nimi</w:t>
            </w:r>
          </w:p>
        </w:tc>
        <w:tc>
          <w:tcPr>
            <w:tcW w:w="4814" w:type="dxa"/>
          </w:tcPr>
          <w:p w14:paraId="1A266006" w14:textId="5D484653"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 Peri</w:t>
            </w:r>
          </w:p>
        </w:tc>
      </w:tr>
      <w:tr w:rsidR="00191614" w:rsidRPr="008505AA" w14:paraId="3EEC2A80" w14:textId="77777777" w:rsidTr="00983D37">
        <w:tc>
          <w:tcPr>
            <w:tcW w:w="4814" w:type="dxa"/>
          </w:tcPr>
          <w:p w14:paraId="7280002C" w14:textId="0909CCE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Tehtävänimike</w:t>
            </w:r>
          </w:p>
        </w:tc>
        <w:tc>
          <w:tcPr>
            <w:tcW w:w="4814" w:type="dxa"/>
          </w:tcPr>
          <w:p w14:paraId="33938F45" w14:textId="5806D3B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johtaja</w:t>
            </w:r>
          </w:p>
        </w:tc>
      </w:tr>
      <w:tr w:rsidR="00191614" w:rsidRPr="008505AA" w14:paraId="274AC0FA" w14:textId="77777777" w:rsidTr="00983D37">
        <w:tc>
          <w:tcPr>
            <w:tcW w:w="4814" w:type="dxa"/>
          </w:tcPr>
          <w:p w14:paraId="05274194" w14:textId="34B808D2"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Sähköposti</w:t>
            </w:r>
          </w:p>
        </w:tc>
        <w:tc>
          <w:tcPr>
            <w:tcW w:w="4814" w:type="dxa"/>
          </w:tcPr>
          <w:p w14:paraId="4E0B6C68" w14:textId="13373B8E"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merja.peri@</w:t>
            </w:r>
            <w:r>
              <w:rPr>
                <w:rFonts w:ascii="Arial" w:hAnsi="Arial" w:cs="Arial"/>
                <w:sz w:val="24"/>
                <w:szCs w:val="24"/>
              </w:rPr>
              <w:t>tavana</w:t>
            </w:r>
            <w:r w:rsidRPr="002D293C">
              <w:rPr>
                <w:rFonts w:ascii="Arial" w:hAnsi="Arial" w:cs="Arial"/>
                <w:sz w:val="24"/>
                <w:szCs w:val="24"/>
              </w:rPr>
              <w:t>.fi</w:t>
            </w:r>
          </w:p>
        </w:tc>
      </w:tr>
      <w:tr w:rsidR="00191614" w:rsidRPr="008505AA" w14:paraId="04B917A6" w14:textId="77777777" w:rsidTr="00983D37">
        <w:tc>
          <w:tcPr>
            <w:tcW w:w="4814" w:type="dxa"/>
          </w:tcPr>
          <w:p w14:paraId="79D9FF93" w14:textId="64F469B4"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Puhelinnumero</w:t>
            </w:r>
          </w:p>
        </w:tc>
        <w:tc>
          <w:tcPr>
            <w:tcW w:w="4814" w:type="dxa"/>
          </w:tcPr>
          <w:p w14:paraId="3B2E928E" w14:textId="0F881A1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0408202089</w:t>
            </w:r>
          </w:p>
        </w:tc>
      </w:tr>
    </w:tbl>
    <w:p w14:paraId="4BCCE869" w14:textId="77777777" w:rsidR="00C14CBA" w:rsidRPr="008505AA" w:rsidRDefault="00C14CBA" w:rsidP="00FA27D0">
      <w:pPr>
        <w:spacing w:after="160" w:line="278" w:lineRule="auto"/>
        <w:contextualSpacing/>
        <w:jc w:val="both"/>
        <w:rPr>
          <w:rFonts w:ascii="Arial" w:eastAsia="Arial" w:hAnsi="Arial" w:cs="Arial"/>
          <w:sz w:val="24"/>
          <w:szCs w:val="24"/>
        </w:rPr>
      </w:pPr>
    </w:p>
    <w:p w14:paraId="0EFCEB53"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lastRenderedPageBreak/>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17DC873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404E359D"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9628"/>
      </w:tblGrid>
      <w:tr w:rsidR="0067260F" w:rsidRPr="008505AA" w14:paraId="24DD23A7" w14:textId="77777777" w:rsidTr="00983D37">
        <w:tc>
          <w:tcPr>
            <w:tcW w:w="9628" w:type="dxa"/>
          </w:tcPr>
          <w:p w14:paraId="35B6A580" w14:textId="060CEB6C" w:rsidR="00191614" w:rsidRPr="00C920D6" w:rsidRDefault="00191614" w:rsidP="00191614">
            <w:pPr>
              <w:contextualSpacing/>
              <w:jc w:val="both"/>
              <w:rPr>
                <w:rFonts w:ascii="Arial" w:hAnsi="Arial" w:cs="Arial"/>
                <w:b/>
                <w:bCs/>
                <w:sz w:val="24"/>
                <w:szCs w:val="24"/>
              </w:rPr>
            </w:pPr>
            <w:r>
              <w:rPr>
                <w:rFonts w:ascii="Arial" w:hAnsi="Arial" w:cs="Arial"/>
                <w:b/>
                <w:bCs/>
                <w:sz w:val="24"/>
                <w:szCs w:val="24"/>
              </w:rPr>
              <w:t>Varsinais-Suomen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r>
              <w:rPr>
                <w:rFonts w:ascii="Arial" w:hAnsi="Arial" w:cs="Arial"/>
                <w:b/>
                <w:bCs/>
                <w:sz w:val="24"/>
                <w:szCs w:val="24"/>
              </w:rPr>
              <w:t>:</w:t>
            </w:r>
          </w:p>
          <w:p w14:paraId="3AF7FEA9" w14:textId="77777777" w:rsidR="00191614" w:rsidRDefault="00191614" w:rsidP="00191614">
            <w:pPr>
              <w:contextualSpacing/>
              <w:jc w:val="both"/>
              <w:rPr>
                <w:rFonts w:ascii="Arial" w:hAnsi="Arial" w:cs="Arial"/>
                <w:b/>
                <w:bCs/>
                <w:sz w:val="24"/>
                <w:szCs w:val="24"/>
              </w:rPr>
            </w:pPr>
            <w:r w:rsidRPr="00C920D6">
              <w:rPr>
                <w:rFonts w:ascii="Arial" w:hAnsi="Arial" w:cs="Arial"/>
                <w:b/>
                <w:bCs/>
                <w:sz w:val="24"/>
                <w:szCs w:val="24"/>
              </w:rPr>
              <w:t>Sosiaaliasiavastaavien puhelinaika: ma-pe klo 10-12 ja 13-15</w:t>
            </w:r>
            <w:r>
              <w:rPr>
                <w:rFonts w:ascii="Arial" w:hAnsi="Arial" w:cs="Arial"/>
                <w:b/>
                <w:bCs/>
                <w:sz w:val="24"/>
                <w:szCs w:val="24"/>
              </w:rPr>
              <w:t xml:space="preserve"> p.</w:t>
            </w:r>
            <w:r w:rsidRPr="00C920D6">
              <w:rPr>
                <w:rFonts w:ascii="Arial" w:hAnsi="Arial" w:cs="Arial"/>
                <w:b/>
                <w:bCs/>
                <w:sz w:val="24"/>
                <w:szCs w:val="24"/>
              </w:rPr>
              <w:t>02 313 2399</w:t>
            </w:r>
          </w:p>
          <w:p w14:paraId="136BAD1E" w14:textId="56F16718" w:rsidR="0067260F" w:rsidRPr="008505AA" w:rsidRDefault="00191614" w:rsidP="00191614">
            <w:pPr>
              <w:spacing w:after="160" w:line="278" w:lineRule="auto"/>
              <w:contextualSpacing/>
              <w:jc w:val="both"/>
              <w:rPr>
                <w:rFonts w:ascii="Arial" w:hAnsi="Arial" w:cs="Arial"/>
                <w:b/>
                <w:bCs/>
                <w:sz w:val="24"/>
                <w:szCs w:val="24"/>
              </w:rPr>
            </w:pPr>
            <w:r w:rsidRPr="00C920D6">
              <w:rPr>
                <w:rFonts w:ascii="Arial" w:hAnsi="Arial" w:cs="Arial"/>
                <w:b/>
                <w:bCs/>
                <w:sz w:val="24"/>
                <w:szCs w:val="24"/>
              </w:rPr>
              <w:t>Puhelimeen vastaa vuorossa oleva sosiaaliasiavastaava. Jos linja on varattu, voit jättää takaisinsoittopyynnön. Yhteydenottopyynnön voit lähettää myös sähköpostilla so</w:t>
            </w:r>
            <w:r>
              <w:rPr>
                <w:rFonts w:ascii="Arial" w:hAnsi="Arial" w:cs="Arial"/>
                <w:b/>
                <w:bCs/>
                <w:sz w:val="24"/>
                <w:szCs w:val="24"/>
              </w:rPr>
              <w:t>siaalivastaava</w:t>
            </w:r>
            <w:r w:rsidRPr="00C920D6">
              <w:rPr>
                <w:rFonts w:ascii="Arial" w:hAnsi="Arial" w:cs="Arial"/>
                <w:b/>
                <w:bCs/>
                <w:sz w:val="24"/>
                <w:szCs w:val="24"/>
              </w:rPr>
              <w:t>@varha.fi</w:t>
            </w:r>
          </w:p>
        </w:tc>
      </w:tr>
    </w:tbl>
    <w:p w14:paraId="685B5C14" w14:textId="3A8C7E6B" w:rsidR="0067260F" w:rsidRDefault="0067260F" w:rsidP="00FA27D0">
      <w:pPr>
        <w:spacing w:after="160" w:line="278" w:lineRule="auto"/>
        <w:contextualSpacing/>
        <w:jc w:val="both"/>
        <w:rPr>
          <w:rFonts w:ascii="Arial" w:hAnsi="Arial" w:cs="Arial"/>
          <w:color w:val="FF0000"/>
          <w:sz w:val="24"/>
          <w:szCs w:val="24"/>
        </w:rPr>
      </w:pPr>
    </w:p>
    <w:p w14:paraId="6E2026F9" w14:textId="77777777" w:rsidR="00F77ACA" w:rsidRPr="00C920D6" w:rsidRDefault="00F77ACA" w:rsidP="00F77ACA">
      <w:pPr>
        <w:spacing w:after="0" w:line="240" w:lineRule="auto"/>
        <w:contextualSpacing/>
        <w:jc w:val="both"/>
        <w:rPr>
          <w:rFonts w:ascii="Arial" w:hAnsi="Arial" w:cs="Arial"/>
          <w:sz w:val="24"/>
          <w:szCs w:val="24"/>
        </w:rPr>
      </w:pPr>
      <w:proofErr w:type="spellStart"/>
      <w:r w:rsidRPr="00C920D6">
        <w:rPr>
          <w:rFonts w:ascii="Arial" w:hAnsi="Arial" w:cs="Arial"/>
          <w:sz w:val="24"/>
          <w:szCs w:val="24"/>
        </w:rPr>
        <w:t>Varha</w:t>
      </w:r>
      <w:proofErr w:type="spellEnd"/>
      <w:r w:rsidRPr="00C920D6">
        <w:rPr>
          <w:rFonts w:ascii="Arial" w:hAnsi="Arial" w:cs="Arial"/>
          <w:sz w:val="24"/>
          <w:szCs w:val="24"/>
        </w:rPr>
        <w:t xml:space="preserve"> tuottaa sosiaaliasiamiespalvelut Turussa, Aurassa, Kemiönsaaressa, Loimaalla, Maskussa, Mynämäellä, Naantalissa, Nousiaisissa, Oripäässä, Paimiossa, Paraisilla, </w:t>
      </w:r>
      <w:proofErr w:type="spellStart"/>
      <w:r w:rsidRPr="00C920D6">
        <w:rPr>
          <w:rFonts w:ascii="Arial" w:hAnsi="Arial" w:cs="Arial"/>
          <w:sz w:val="24"/>
          <w:szCs w:val="24"/>
        </w:rPr>
        <w:t>Pyhärannassa</w:t>
      </w:r>
      <w:proofErr w:type="spellEnd"/>
      <w:r w:rsidRPr="00C920D6">
        <w:rPr>
          <w:rFonts w:ascii="Arial" w:hAnsi="Arial" w:cs="Arial"/>
          <w:sz w:val="24"/>
          <w:szCs w:val="24"/>
        </w:rPr>
        <w:t>, Pöytyällä ja Salossa.</w:t>
      </w:r>
    </w:p>
    <w:p w14:paraId="62840CE6" w14:textId="77777777" w:rsidR="00F77ACA" w:rsidRPr="00C920D6" w:rsidRDefault="00F77ACA" w:rsidP="00F77ACA">
      <w:pPr>
        <w:spacing w:after="0" w:line="240" w:lineRule="auto"/>
        <w:contextualSpacing/>
        <w:jc w:val="both"/>
        <w:rPr>
          <w:rFonts w:ascii="Arial" w:hAnsi="Arial" w:cs="Arial"/>
          <w:sz w:val="24"/>
          <w:szCs w:val="24"/>
        </w:rPr>
      </w:pPr>
    </w:p>
    <w:p w14:paraId="7EEFC9DD" w14:textId="77777777" w:rsidR="00F77ACA" w:rsidRPr="00C920D6" w:rsidRDefault="00F77ACA" w:rsidP="00F77ACA">
      <w:pPr>
        <w:spacing w:after="0" w:line="240" w:lineRule="auto"/>
        <w:contextualSpacing/>
        <w:jc w:val="both"/>
        <w:rPr>
          <w:rFonts w:ascii="Arial" w:hAnsi="Arial" w:cs="Arial"/>
          <w:sz w:val="24"/>
          <w:szCs w:val="24"/>
        </w:rPr>
      </w:pPr>
      <w:r>
        <w:rPr>
          <w:rFonts w:ascii="Arial" w:hAnsi="Arial" w:cs="Arial"/>
          <w:sz w:val="24"/>
          <w:szCs w:val="24"/>
        </w:rPr>
        <w:t>S</w:t>
      </w:r>
      <w:r w:rsidRPr="00C920D6">
        <w:rPr>
          <w:rFonts w:ascii="Arial" w:hAnsi="Arial" w:cs="Arial"/>
          <w:sz w:val="24"/>
          <w:szCs w:val="24"/>
        </w:rPr>
        <w:t>osiaaliasiamiehelle</w:t>
      </w:r>
      <w:r>
        <w:rPr>
          <w:rFonts w:ascii="Arial" w:hAnsi="Arial" w:cs="Arial"/>
          <w:sz w:val="24"/>
          <w:szCs w:val="24"/>
        </w:rPr>
        <w:t xml:space="preserve"> voi myös kirjoittaa </w:t>
      </w:r>
      <w:r w:rsidRPr="00C920D6">
        <w:rPr>
          <w:rFonts w:ascii="Arial" w:hAnsi="Arial" w:cs="Arial"/>
          <w:sz w:val="24"/>
          <w:szCs w:val="24"/>
        </w:rPr>
        <w:t xml:space="preserve">viestin sähköisesti Suomi.fi-palvelun kautta. Suomi.fi-viesti on tietoturvallinen sähköisen asioinnin tapa. Kun lähetät sosiaaliasiamiehelle Suomi.fi-viestin, valitse viestin vastaanottajaksi Varsinais-Suomen </w:t>
      </w:r>
      <w:proofErr w:type="spellStart"/>
      <w:r w:rsidRPr="00C920D6">
        <w:rPr>
          <w:rFonts w:ascii="Arial" w:hAnsi="Arial" w:cs="Arial"/>
          <w:sz w:val="24"/>
          <w:szCs w:val="24"/>
        </w:rPr>
        <w:t>hyvinvointialue</w:t>
      </w:r>
      <w:proofErr w:type="spellEnd"/>
      <w:r w:rsidRPr="00C920D6">
        <w:rPr>
          <w:rFonts w:ascii="Arial" w:hAnsi="Arial" w:cs="Arial"/>
          <w:sz w:val="24"/>
          <w:szCs w:val="24"/>
        </w:rPr>
        <w:t xml:space="preserve"> ja palveluksi Sosiaaliasiamies.</w:t>
      </w:r>
    </w:p>
    <w:p w14:paraId="3ADA9202" w14:textId="77777777" w:rsidR="00F77ACA" w:rsidRPr="008505AA" w:rsidRDefault="00F77ACA" w:rsidP="00FA27D0">
      <w:pPr>
        <w:spacing w:after="160" w:line="278" w:lineRule="auto"/>
        <w:contextualSpacing/>
        <w:jc w:val="both"/>
        <w:rPr>
          <w:rFonts w:ascii="Arial" w:hAnsi="Arial" w:cs="Arial"/>
          <w:color w:val="FF0000"/>
          <w:sz w:val="24"/>
          <w:szCs w:val="24"/>
        </w:rPr>
      </w:pPr>
    </w:p>
    <w:p w14:paraId="13E8590A"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3AC8C14"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A56F18" w:rsidRPr="008505AA" w14:paraId="56400310" w14:textId="77777777" w:rsidTr="00983D37">
        <w:tc>
          <w:tcPr>
            <w:tcW w:w="9628" w:type="dxa"/>
          </w:tcPr>
          <w:p w14:paraId="55605B4E" w14:textId="77777777" w:rsidR="00A56F18"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r w:rsidR="00F77ACA">
              <w:rPr>
                <w:rFonts w:ascii="Arial" w:hAnsi="Arial" w:cs="Arial"/>
                <w:b/>
                <w:bCs/>
                <w:sz w:val="24"/>
                <w:szCs w:val="24"/>
              </w:rPr>
              <w:t>:</w:t>
            </w:r>
          </w:p>
          <w:p w14:paraId="2C1BB94F"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KULUTTAJANEUVONNAN PUHELINPALVELU</w:t>
            </w:r>
          </w:p>
          <w:p w14:paraId="3EA0D940" w14:textId="77777777" w:rsidR="00F77ACA" w:rsidRPr="00C920D6" w:rsidRDefault="00F77ACA" w:rsidP="00F77ACA">
            <w:pPr>
              <w:contextualSpacing/>
              <w:jc w:val="both"/>
              <w:rPr>
                <w:rFonts w:ascii="Arial" w:hAnsi="Arial" w:cs="Arial"/>
                <w:b/>
                <w:bCs/>
                <w:sz w:val="24"/>
                <w:szCs w:val="24"/>
              </w:rPr>
            </w:pPr>
          </w:p>
          <w:p w14:paraId="3BBB4604"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Palveluaika ma, ti, ke, pe klo 9–12, to klo 12–15.</w:t>
            </w:r>
          </w:p>
          <w:p w14:paraId="1A79D229" w14:textId="77777777" w:rsidR="00F77ACA" w:rsidRPr="00C920D6" w:rsidRDefault="00F77ACA" w:rsidP="00F77ACA">
            <w:pPr>
              <w:contextualSpacing/>
              <w:jc w:val="both"/>
              <w:rPr>
                <w:rFonts w:ascii="Arial" w:hAnsi="Arial" w:cs="Arial"/>
                <w:b/>
                <w:bCs/>
                <w:sz w:val="24"/>
                <w:szCs w:val="24"/>
              </w:rPr>
            </w:pPr>
          </w:p>
          <w:p w14:paraId="1D86C4FE" w14:textId="4E80260B" w:rsidR="00F77ACA" w:rsidRPr="008505AA" w:rsidRDefault="00F77ACA" w:rsidP="00F77ACA">
            <w:pPr>
              <w:spacing w:after="160" w:line="278" w:lineRule="auto"/>
              <w:contextualSpacing/>
              <w:jc w:val="both"/>
              <w:rPr>
                <w:rFonts w:ascii="Arial" w:hAnsi="Arial" w:cs="Arial"/>
                <w:b/>
                <w:bCs/>
                <w:sz w:val="24"/>
                <w:szCs w:val="24"/>
              </w:rPr>
            </w:pPr>
            <w:r w:rsidRPr="00C920D6">
              <w:rPr>
                <w:rFonts w:ascii="Arial" w:hAnsi="Arial" w:cs="Arial"/>
                <w:b/>
                <w:bCs/>
                <w:sz w:val="24"/>
                <w:szCs w:val="24"/>
              </w:rPr>
              <w:t xml:space="preserve"> 09 5110 1200</w:t>
            </w:r>
          </w:p>
        </w:tc>
      </w:tr>
    </w:tbl>
    <w:p w14:paraId="571A81A2" w14:textId="77777777" w:rsidR="00A56F18" w:rsidRPr="008505AA" w:rsidRDefault="00A56F18" w:rsidP="00FA27D0">
      <w:pPr>
        <w:spacing w:after="160" w:line="278" w:lineRule="auto"/>
        <w:contextualSpacing/>
        <w:jc w:val="both"/>
        <w:rPr>
          <w:rFonts w:ascii="Arial" w:eastAsia="Arial" w:hAnsi="Arial" w:cs="Arial"/>
          <w:sz w:val="24"/>
          <w:szCs w:val="24"/>
        </w:rPr>
      </w:pPr>
    </w:p>
    <w:p w14:paraId="2EEBFEE4" w14:textId="3257E60F"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proofErr w:type="spellStart"/>
      <w:r w:rsidR="00F77ACA">
        <w:rPr>
          <w:rFonts w:ascii="Arial" w:eastAsia="Arial" w:hAnsi="Arial" w:cs="Arial"/>
          <w:sz w:val="24"/>
          <w:szCs w:val="24"/>
        </w:rPr>
        <w:t>Liljalaakson</w:t>
      </w:r>
      <w:proofErr w:type="spellEnd"/>
      <w:r w:rsidR="00F77AC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2BE191A" w14:textId="77777777" w:rsidTr="00983D37">
        <w:trPr>
          <w:trHeight w:val="300"/>
          <w:tblHeader/>
        </w:trPr>
        <w:tc>
          <w:tcPr>
            <w:tcW w:w="3345" w:type="dxa"/>
          </w:tcPr>
          <w:p w14:paraId="2E9E3EE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07E0081A"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8A37B4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F77ACA" w:rsidRPr="008505AA" w14:paraId="1266F049" w14:textId="77777777" w:rsidTr="00983D37">
        <w:trPr>
          <w:trHeight w:val="300"/>
          <w:tblHeader/>
        </w:trPr>
        <w:tc>
          <w:tcPr>
            <w:tcW w:w="3345" w:type="dxa"/>
          </w:tcPr>
          <w:p w14:paraId="01D5FC60" w14:textId="14A8FA43"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yhteinen kieli puuttuu</w:t>
            </w:r>
          </w:p>
        </w:tc>
        <w:tc>
          <w:tcPr>
            <w:tcW w:w="3345" w:type="dxa"/>
          </w:tcPr>
          <w:p w14:paraId="093FA128" w14:textId="5050E6E4"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riski pieni, vaikutus suuri</w:t>
            </w:r>
          </w:p>
        </w:tc>
        <w:tc>
          <w:tcPr>
            <w:tcW w:w="3345" w:type="dxa"/>
          </w:tcPr>
          <w:p w14:paraId="69162A70" w14:textId="5C27D922"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Ennen asiakkuuden aloittamista selvitetään</w:t>
            </w:r>
            <w:r>
              <w:rPr>
                <w:rFonts w:ascii="Arial" w:eastAsia="Arial" w:hAnsi="Arial" w:cs="Arial"/>
                <w:sz w:val="24"/>
                <w:szCs w:val="24"/>
              </w:rPr>
              <w:t xml:space="preserve">, </w:t>
            </w:r>
            <w:r w:rsidRPr="00E03938">
              <w:rPr>
                <w:rFonts w:ascii="Arial" w:eastAsia="Arial" w:hAnsi="Arial" w:cs="Arial"/>
                <w:sz w:val="24"/>
                <w:szCs w:val="24"/>
              </w:rPr>
              <w:t>voidaanko asiakkuus aloittaa, pystytäänkö palvelua tuottamaan laadukkaasti. Mietitään erilaisia kommunikoinnin välineitä tueksi, tulkin käyttöä</w:t>
            </w:r>
            <w:r>
              <w:rPr>
                <w:rFonts w:ascii="Arial" w:eastAsia="Arial" w:hAnsi="Arial" w:cs="Arial"/>
                <w:sz w:val="24"/>
                <w:szCs w:val="24"/>
              </w:rPr>
              <w:t>. Henkilökunnan kouluttautuminen.</w:t>
            </w:r>
          </w:p>
        </w:tc>
      </w:tr>
      <w:tr w:rsidR="00F77ACA" w:rsidRPr="008505AA" w14:paraId="473A8DEC" w14:textId="77777777" w:rsidTr="00983D37">
        <w:trPr>
          <w:trHeight w:val="300"/>
          <w:tblHeader/>
        </w:trPr>
        <w:tc>
          <w:tcPr>
            <w:tcW w:w="3345" w:type="dxa"/>
          </w:tcPr>
          <w:p w14:paraId="121CD067" w14:textId="7FC1CE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kuulluksi tuleminen</w:t>
            </w:r>
            <w:r>
              <w:rPr>
                <w:rFonts w:ascii="Arial" w:eastAsia="Arial" w:hAnsi="Arial" w:cs="Arial"/>
                <w:sz w:val="24"/>
                <w:szCs w:val="24"/>
              </w:rPr>
              <w:t xml:space="preserve"> omissa päätöksissään ja muutostilanteissa. T</w:t>
            </w:r>
            <w:r w:rsidRPr="00E03938">
              <w:rPr>
                <w:rFonts w:ascii="Arial" w:eastAsia="Arial" w:hAnsi="Arial" w:cs="Arial"/>
                <w:sz w:val="24"/>
                <w:szCs w:val="24"/>
              </w:rPr>
              <w:t>oiveiden huomioiminen</w:t>
            </w:r>
          </w:p>
        </w:tc>
        <w:tc>
          <w:tcPr>
            <w:tcW w:w="3345" w:type="dxa"/>
          </w:tcPr>
          <w:p w14:paraId="7673B583" w14:textId="4928A748"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50076856" w14:textId="37A65032"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 xml:space="preserve">kirjaaminen ja </w:t>
            </w:r>
            <w:proofErr w:type="spellStart"/>
            <w:r w:rsidRPr="00E03938">
              <w:rPr>
                <w:rFonts w:ascii="Arial" w:eastAsia="Arial" w:hAnsi="Arial" w:cs="Arial"/>
                <w:sz w:val="24"/>
                <w:szCs w:val="24"/>
              </w:rPr>
              <w:t>Paton</w:t>
            </w:r>
            <w:proofErr w:type="spellEnd"/>
            <w:r w:rsidRPr="00E03938">
              <w:rPr>
                <w:rFonts w:ascii="Arial" w:eastAsia="Arial" w:hAnsi="Arial" w:cs="Arial"/>
                <w:sz w:val="24"/>
                <w:szCs w:val="24"/>
              </w:rPr>
              <w:t xml:space="preserve"> päivitys yhdessä asiakkaan kanssa.</w:t>
            </w:r>
            <w:r>
              <w:rPr>
                <w:rFonts w:ascii="Arial" w:eastAsia="Arial" w:hAnsi="Arial" w:cs="Arial"/>
                <w:sz w:val="24"/>
                <w:szCs w:val="24"/>
              </w:rPr>
              <w:t xml:space="preserve"> Varmistaa, että asiakas ymmärtää ja pystyy sitoutumaan tehtyyn päätökseen.</w:t>
            </w:r>
            <w:r w:rsidRPr="00E03938">
              <w:rPr>
                <w:rFonts w:ascii="Arial" w:eastAsia="Arial" w:hAnsi="Arial" w:cs="Arial"/>
                <w:sz w:val="24"/>
                <w:szCs w:val="24"/>
              </w:rPr>
              <w:t xml:space="preserve"> Tuen antaminen asiakkaall</w:t>
            </w:r>
            <w:r>
              <w:rPr>
                <w:rFonts w:ascii="Arial" w:eastAsia="Arial" w:hAnsi="Arial" w:cs="Arial"/>
                <w:sz w:val="24"/>
                <w:szCs w:val="24"/>
              </w:rPr>
              <w:t>e a</w:t>
            </w:r>
            <w:r w:rsidRPr="00E03938">
              <w:rPr>
                <w:rFonts w:ascii="Arial" w:eastAsia="Arial" w:hAnsi="Arial" w:cs="Arial"/>
                <w:sz w:val="24"/>
                <w:szCs w:val="24"/>
              </w:rPr>
              <w:t>sioinneissa ja palavereissa. Omaohjaaja käytäntö</w:t>
            </w:r>
            <w:r>
              <w:rPr>
                <w:rFonts w:ascii="Arial" w:eastAsia="Arial" w:hAnsi="Arial" w:cs="Arial"/>
                <w:sz w:val="24"/>
                <w:szCs w:val="24"/>
              </w:rPr>
              <w:t>, asiakkaan tunteminen. Perustella ja selvittää muutostilanteet ja joustamisen tarve etukäteen.</w:t>
            </w:r>
          </w:p>
        </w:tc>
      </w:tr>
      <w:tr w:rsidR="00F77ACA" w:rsidRPr="008505AA" w14:paraId="05E9AD8A" w14:textId="77777777" w:rsidTr="00983D37">
        <w:trPr>
          <w:trHeight w:val="300"/>
          <w:tblHeader/>
        </w:trPr>
        <w:tc>
          <w:tcPr>
            <w:tcW w:w="3345" w:type="dxa"/>
          </w:tcPr>
          <w:p w14:paraId="2C63790B" w14:textId="025F5C3E"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yhteiskunnallinen asema</w:t>
            </w:r>
          </w:p>
        </w:tc>
        <w:tc>
          <w:tcPr>
            <w:tcW w:w="3345" w:type="dxa"/>
          </w:tcPr>
          <w:p w14:paraId="7F275A75" w14:textId="1F627457"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23C634F0" w14:textId="1F1601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Tiedon jakaminen ja vertaistuen ja ryhmien löytäminen</w:t>
            </w:r>
            <w:r>
              <w:rPr>
                <w:rFonts w:ascii="Arial" w:eastAsia="Arial" w:hAnsi="Arial" w:cs="Arial"/>
                <w:sz w:val="24"/>
                <w:szCs w:val="24"/>
              </w:rPr>
              <w:t>. Auttaa Integroitumaan, osallisuus.</w:t>
            </w:r>
          </w:p>
        </w:tc>
      </w:tr>
    </w:tbl>
    <w:p w14:paraId="70B32C25" w14:textId="77777777" w:rsidR="002B792F" w:rsidRPr="008505AA" w:rsidRDefault="00663D16" w:rsidP="00FA27D0">
      <w:pPr>
        <w:spacing w:after="160" w:line="278" w:lineRule="auto"/>
        <w:contextualSpacing/>
        <w:jc w:val="both"/>
        <w:rPr>
          <w:rFonts w:ascii="Arial" w:hAnsi="Arial" w:cs="Arial"/>
          <w:sz w:val="24"/>
          <w:szCs w:val="24"/>
        </w:rPr>
      </w:pPr>
      <w:bookmarkStart w:id="109" w:name="_Toc1562178527"/>
      <w:bookmarkStart w:id="110" w:name="_Toc175740441"/>
      <w:bookmarkStart w:id="111" w:name="_Toc175741904"/>
      <w:bookmarkStart w:id="112" w:name="_Toc175741968"/>
      <w:bookmarkStart w:id="113" w:name="_Toc177734577"/>
      <w:r w:rsidRPr="008505AA">
        <w:rPr>
          <w:rFonts w:ascii="Arial" w:hAnsi="Arial" w:cs="Arial"/>
          <w:sz w:val="24"/>
          <w:szCs w:val="24"/>
        </w:rPr>
        <w:t>Taulukko 5.</w:t>
      </w:r>
    </w:p>
    <w:p w14:paraId="24B17D4E" w14:textId="77777777" w:rsidR="00663D16" w:rsidRPr="008505AA" w:rsidRDefault="00663D16" w:rsidP="00FA27D0">
      <w:pPr>
        <w:spacing w:after="160" w:line="278" w:lineRule="auto"/>
        <w:contextualSpacing/>
        <w:jc w:val="both"/>
        <w:rPr>
          <w:rFonts w:ascii="Arial" w:hAnsi="Arial" w:cs="Arial"/>
          <w:sz w:val="24"/>
          <w:szCs w:val="24"/>
        </w:rPr>
      </w:pPr>
    </w:p>
    <w:p w14:paraId="4820E889" w14:textId="77777777" w:rsidR="00B13E53" w:rsidRPr="008505AA" w:rsidRDefault="00B13E53" w:rsidP="00FA27D0">
      <w:pPr>
        <w:pStyle w:val="Otsikko1"/>
        <w:spacing w:after="160" w:line="278" w:lineRule="auto"/>
        <w:rPr>
          <w:rFonts w:eastAsia="Arial"/>
        </w:rPr>
      </w:pPr>
      <w:bookmarkStart w:id="114" w:name="_Toc230596343"/>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9"/>
      <w:bookmarkEnd w:id="110"/>
      <w:bookmarkEnd w:id="111"/>
      <w:bookmarkEnd w:id="112"/>
      <w:bookmarkEnd w:id="113"/>
      <w:bookmarkEnd w:id="114"/>
    </w:p>
    <w:p w14:paraId="3185A963" w14:textId="77777777" w:rsidR="00441CB3" w:rsidRPr="008505AA" w:rsidRDefault="00441CB3" w:rsidP="00FA27D0">
      <w:pPr>
        <w:spacing w:after="160" w:line="278" w:lineRule="auto"/>
        <w:contextualSpacing/>
        <w:rPr>
          <w:rFonts w:ascii="Arial" w:hAnsi="Arial" w:cs="Arial"/>
          <w:sz w:val="24"/>
          <w:szCs w:val="24"/>
        </w:rPr>
      </w:pPr>
    </w:p>
    <w:p w14:paraId="6FBFF7BB" w14:textId="77777777" w:rsidR="00441CB3" w:rsidRPr="008505AA" w:rsidRDefault="00B13E53" w:rsidP="00FA27D0">
      <w:pPr>
        <w:pStyle w:val="Otsikko2"/>
        <w:spacing w:after="160" w:line="278" w:lineRule="auto"/>
        <w:contextualSpacing/>
        <w:jc w:val="both"/>
        <w:rPr>
          <w:rFonts w:cs="Arial"/>
          <w:szCs w:val="24"/>
        </w:rPr>
      </w:pPr>
      <w:bookmarkStart w:id="115" w:name="_Toc1810894369"/>
      <w:bookmarkStart w:id="116" w:name="_Toc175740442"/>
      <w:bookmarkStart w:id="117" w:name="_Toc175741905"/>
      <w:bookmarkStart w:id="118" w:name="_Toc175741969"/>
      <w:bookmarkStart w:id="119" w:name="_Toc177734578"/>
      <w:bookmarkStart w:id="120" w:name="_Toc230596344"/>
      <w:r w:rsidRPr="008505AA">
        <w:rPr>
          <w:rFonts w:eastAsia="Arial" w:cs="Arial"/>
          <w:szCs w:val="24"/>
        </w:rPr>
        <w:t>Toiminnassa ilmenevien epäkohtien ja puutteiden käsittely</w:t>
      </w:r>
      <w:bookmarkEnd w:id="115"/>
      <w:bookmarkEnd w:id="116"/>
      <w:bookmarkEnd w:id="117"/>
      <w:bookmarkEnd w:id="118"/>
      <w:bookmarkEnd w:id="119"/>
      <w:bookmarkEnd w:id="120"/>
    </w:p>
    <w:p w14:paraId="328FA6B0"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BFA7B30" w14:textId="77777777" w:rsidR="002618E2" w:rsidRPr="008505AA" w:rsidRDefault="002618E2" w:rsidP="00FA27D0">
      <w:pPr>
        <w:spacing w:after="160" w:line="278" w:lineRule="auto"/>
        <w:contextualSpacing/>
        <w:jc w:val="both"/>
        <w:rPr>
          <w:rFonts w:ascii="Arial" w:hAnsi="Arial" w:cs="Arial"/>
          <w:sz w:val="24"/>
          <w:szCs w:val="24"/>
        </w:rPr>
      </w:pPr>
    </w:p>
    <w:p w14:paraId="6354C4B1"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w:t>
      </w:r>
      <w:r w:rsidR="0075755A" w:rsidRPr="008505AA">
        <w:rPr>
          <w:rFonts w:ascii="Arial" w:hAnsi="Arial" w:cs="Arial"/>
          <w:sz w:val="24"/>
          <w:szCs w:val="24"/>
        </w:rPr>
        <w:lastRenderedPageBreak/>
        <w:t xml:space="preserve">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60A957D" w14:textId="77777777" w:rsidR="0088152D" w:rsidRPr="008505AA" w:rsidRDefault="0088152D" w:rsidP="00FA27D0">
      <w:pPr>
        <w:spacing w:after="160" w:line="278" w:lineRule="auto"/>
        <w:contextualSpacing/>
        <w:jc w:val="both"/>
        <w:rPr>
          <w:rFonts w:ascii="Arial" w:hAnsi="Arial" w:cs="Arial"/>
          <w:sz w:val="24"/>
          <w:szCs w:val="24"/>
        </w:rPr>
      </w:pPr>
    </w:p>
    <w:p w14:paraId="1F15B86D"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1F50E32C" w14:textId="77777777" w:rsidR="00B313DE" w:rsidRPr="0004709D" w:rsidRDefault="00B313DE" w:rsidP="00FA27D0">
      <w:pPr>
        <w:spacing w:after="160" w:line="278" w:lineRule="auto"/>
        <w:contextualSpacing/>
        <w:jc w:val="both"/>
        <w:rPr>
          <w:rFonts w:ascii="Arial" w:hAnsi="Arial" w:cs="Arial"/>
          <w:sz w:val="24"/>
          <w:szCs w:val="24"/>
        </w:rPr>
      </w:pPr>
    </w:p>
    <w:p w14:paraId="7E60E0BA" w14:textId="4EB6A11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w:t>
      </w:r>
      <w:r w:rsidR="002B7198">
        <w:rPr>
          <w:rFonts w:ascii="Arial" w:hAnsi="Arial" w:cs="Arial"/>
          <w:sz w:val="24"/>
          <w:szCs w:val="24"/>
        </w:rPr>
        <w:t>a.</w:t>
      </w:r>
    </w:p>
    <w:p w14:paraId="4F4EC140" w14:textId="77777777" w:rsidR="002B7198" w:rsidRPr="0004709D" w:rsidRDefault="002B7198" w:rsidP="00FA27D0">
      <w:pPr>
        <w:spacing w:after="160" w:line="278" w:lineRule="auto"/>
        <w:contextualSpacing/>
        <w:jc w:val="both"/>
        <w:rPr>
          <w:rFonts w:ascii="Arial" w:hAnsi="Arial" w:cs="Arial"/>
          <w:sz w:val="24"/>
          <w:szCs w:val="24"/>
        </w:rPr>
      </w:pPr>
    </w:p>
    <w:p w14:paraId="6C4F3184"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1"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2" w:name="_Toc45556438"/>
      <w:bookmarkEnd w:id="121"/>
    </w:p>
    <w:p w14:paraId="352B9262"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38DA25C8" wp14:editId="23E83F0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8"/>
                    <a:stretch>
                      <a:fillRect/>
                    </a:stretch>
                  </pic:blipFill>
                  <pic:spPr>
                    <a:xfrm>
                      <a:off x="0" y="0"/>
                      <a:ext cx="4780362" cy="3485328"/>
                    </a:xfrm>
                    <a:prstGeom prst="rect">
                      <a:avLst/>
                    </a:prstGeom>
                  </pic:spPr>
                </pic:pic>
              </a:graphicData>
            </a:graphic>
          </wp:inline>
        </w:drawing>
      </w:r>
    </w:p>
    <w:p w14:paraId="639B9623"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2DBA311" w14:textId="77777777" w:rsidR="00D50B12" w:rsidRPr="0004709D" w:rsidRDefault="00D50B12" w:rsidP="00FA27D0">
      <w:pPr>
        <w:spacing w:after="160" w:line="278" w:lineRule="auto"/>
        <w:contextualSpacing/>
        <w:jc w:val="both"/>
        <w:rPr>
          <w:rFonts w:ascii="Arial" w:hAnsi="Arial" w:cs="Arial"/>
          <w:sz w:val="24"/>
          <w:szCs w:val="24"/>
        </w:rPr>
      </w:pPr>
    </w:p>
    <w:bookmarkEnd w:id="122"/>
    <w:p w14:paraId="1F0BA1A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FC5B892" wp14:editId="7F467D2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9"/>
                    <a:stretch>
                      <a:fillRect/>
                    </a:stretch>
                  </pic:blipFill>
                  <pic:spPr>
                    <a:xfrm>
                      <a:off x="0" y="0"/>
                      <a:ext cx="3784253" cy="3307979"/>
                    </a:xfrm>
                    <a:prstGeom prst="rect">
                      <a:avLst/>
                    </a:prstGeom>
                    <a:noFill/>
                    <a:ln>
                      <a:noFill/>
                      <a:prstDash/>
                    </a:ln>
                  </pic:spPr>
                </pic:pic>
              </a:graphicData>
            </a:graphic>
          </wp:inline>
        </w:drawing>
      </w:r>
    </w:p>
    <w:p w14:paraId="1C45AC1C"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E86E3D" w14:textId="77777777" w:rsidR="00330286" w:rsidRPr="0004709D" w:rsidRDefault="00330286" w:rsidP="00FA27D0">
      <w:pPr>
        <w:spacing w:after="160" w:line="278" w:lineRule="auto"/>
        <w:contextualSpacing/>
        <w:jc w:val="both"/>
        <w:rPr>
          <w:rFonts w:ascii="Arial" w:hAnsi="Arial" w:cs="Arial"/>
          <w:sz w:val="24"/>
          <w:szCs w:val="24"/>
        </w:rPr>
      </w:pPr>
    </w:p>
    <w:p w14:paraId="6AD9D93F"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27043D7" w14:textId="77777777" w:rsidR="00330286" w:rsidRPr="0004709D" w:rsidRDefault="00330286" w:rsidP="00FA27D0">
      <w:pPr>
        <w:spacing w:after="160" w:line="278" w:lineRule="auto"/>
        <w:contextualSpacing/>
        <w:jc w:val="both"/>
        <w:rPr>
          <w:rFonts w:ascii="Arial" w:hAnsi="Arial" w:cs="Arial"/>
          <w:sz w:val="24"/>
          <w:szCs w:val="24"/>
        </w:rPr>
      </w:pPr>
    </w:p>
    <w:p w14:paraId="67E775FB" w14:textId="77777777" w:rsidR="00F46E13" w:rsidRPr="0004709D" w:rsidRDefault="008A0EF8" w:rsidP="00FA27D0">
      <w:pPr>
        <w:pStyle w:val="Otsikko3"/>
        <w:spacing w:after="160" w:line="278" w:lineRule="auto"/>
        <w:contextualSpacing/>
        <w:jc w:val="both"/>
        <w:rPr>
          <w:rFonts w:cs="Arial"/>
          <w:szCs w:val="24"/>
        </w:rPr>
      </w:pPr>
      <w:bookmarkStart w:id="123" w:name="_Toc230596345"/>
      <w:bookmarkStart w:id="124" w:name="_Toc45556436"/>
      <w:r w:rsidRPr="0004709D">
        <w:rPr>
          <w:rFonts w:cs="Arial"/>
          <w:szCs w:val="24"/>
        </w:rPr>
        <w:t>Palveluntuottajan ja henkilökunnan ilmoitusvelvollisuus</w:t>
      </w:r>
      <w:bookmarkEnd w:id="123"/>
    </w:p>
    <w:p w14:paraId="35A60716" w14:textId="77777777" w:rsidR="00F46E13" w:rsidRPr="0004709D" w:rsidRDefault="008A0EF8" w:rsidP="00FA27D0">
      <w:pPr>
        <w:spacing w:after="160" w:line="278" w:lineRule="auto"/>
        <w:contextualSpacing/>
        <w:jc w:val="both"/>
        <w:rPr>
          <w:rFonts w:ascii="Arial" w:hAnsi="Arial" w:cs="Arial"/>
          <w:sz w:val="24"/>
          <w:szCs w:val="24"/>
        </w:rPr>
      </w:pPr>
      <w:bookmarkStart w:id="125"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D6A95DC" w14:textId="77777777" w:rsidR="00FE00F6" w:rsidRPr="0004709D" w:rsidRDefault="00FE00F6" w:rsidP="00FA27D0">
      <w:pPr>
        <w:spacing w:after="160" w:line="278" w:lineRule="auto"/>
        <w:contextualSpacing/>
        <w:jc w:val="both"/>
        <w:rPr>
          <w:rFonts w:ascii="Arial" w:hAnsi="Arial" w:cs="Arial"/>
          <w:sz w:val="24"/>
          <w:szCs w:val="24"/>
        </w:rPr>
      </w:pPr>
    </w:p>
    <w:p w14:paraId="3D03DB9C"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80CBC79" w14:textId="77777777" w:rsidR="00F46E13" w:rsidRPr="0004709D" w:rsidRDefault="00F46E13" w:rsidP="00FA27D0">
      <w:pPr>
        <w:spacing w:after="160" w:line="278" w:lineRule="auto"/>
        <w:contextualSpacing/>
        <w:jc w:val="both"/>
        <w:rPr>
          <w:rFonts w:ascii="Arial" w:hAnsi="Arial" w:cs="Arial"/>
          <w:sz w:val="24"/>
          <w:szCs w:val="24"/>
        </w:rPr>
      </w:pPr>
    </w:p>
    <w:bookmarkEnd w:id="125"/>
    <w:p w14:paraId="7BA74EC3" w14:textId="01612309"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lastRenderedPageBreak/>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4"/>
      <w:r w:rsidR="00AA6C4F">
        <w:rPr>
          <w:rFonts w:ascii="Arial" w:hAnsi="Arial" w:cs="Arial"/>
          <w:sz w:val="24"/>
          <w:szCs w:val="24"/>
        </w:rPr>
        <w:t xml:space="preserve"> Yhteisessä viikkopalaverissa käydään aina johtajan johdolla läpi poikkeamat ja riskitekijät ja sovitaan käytännöistä, joilla voidaan ennalta </w:t>
      </w:r>
      <w:proofErr w:type="gramStart"/>
      <w:r w:rsidR="00AA6C4F">
        <w:rPr>
          <w:rFonts w:ascii="Arial" w:hAnsi="Arial" w:cs="Arial"/>
          <w:sz w:val="24"/>
          <w:szCs w:val="24"/>
        </w:rPr>
        <w:t>ehkäistä</w:t>
      </w:r>
      <w:proofErr w:type="gramEnd"/>
      <w:r w:rsidR="00AA6C4F">
        <w:rPr>
          <w:rFonts w:ascii="Arial" w:hAnsi="Arial" w:cs="Arial"/>
          <w:sz w:val="24"/>
          <w:szCs w:val="24"/>
        </w:rPr>
        <w:t xml:space="preserve"> ettei vastaavaa enää tapahtuisi.</w:t>
      </w:r>
    </w:p>
    <w:p w14:paraId="5C8582C1" w14:textId="77777777" w:rsidR="00F46E13" w:rsidRPr="00115156" w:rsidRDefault="00F46E13" w:rsidP="00FA27D0">
      <w:pPr>
        <w:spacing w:after="160" w:line="278" w:lineRule="auto"/>
        <w:contextualSpacing/>
        <w:jc w:val="both"/>
        <w:rPr>
          <w:rFonts w:ascii="Arial" w:hAnsi="Arial" w:cs="Arial"/>
          <w:sz w:val="24"/>
          <w:szCs w:val="24"/>
        </w:rPr>
      </w:pPr>
    </w:p>
    <w:p w14:paraId="60690550" w14:textId="77777777" w:rsidR="001F1F57" w:rsidRPr="00115156" w:rsidRDefault="001F1F57" w:rsidP="00FA27D0">
      <w:pPr>
        <w:spacing w:after="160" w:line="278" w:lineRule="auto"/>
        <w:contextualSpacing/>
        <w:jc w:val="both"/>
        <w:rPr>
          <w:rFonts w:ascii="Arial" w:eastAsia="Arial" w:hAnsi="Arial" w:cs="Arial"/>
          <w:sz w:val="24"/>
          <w:szCs w:val="24"/>
        </w:rPr>
      </w:pPr>
    </w:p>
    <w:p w14:paraId="37FDA774" w14:textId="77777777" w:rsidR="00B13E53" w:rsidRPr="00115156" w:rsidRDefault="00B13E53" w:rsidP="00FA27D0">
      <w:pPr>
        <w:pStyle w:val="Otsikko2"/>
        <w:spacing w:after="160" w:line="278" w:lineRule="auto"/>
        <w:contextualSpacing/>
        <w:jc w:val="both"/>
        <w:rPr>
          <w:rFonts w:eastAsia="Arial" w:cs="Arial"/>
          <w:szCs w:val="24"/>
        </w:rPr>
      </w:pPr>
      <w:bookmarkStart w:id="126" w:name="_Toc175740443"/>
      <w:bookmarkStart w:id="127" w:name="_Toc175741906"/>
      <w:bookmarkStart w:id="128" w:name="_Toc175741970"/>
      <w:bookmarkStart w:id="129" w:name="_Toc177734579"/>
      <w:bookmarkStart w:id="130" w:name="_Toc230596346"/>
      <w:r w:rsidRPr="00115156">
        <w:rPr>
          <w:rFonts w:eastAsia="Arial" w:cs="Arial"/>
          <w:szCs w:val="24"/>
        </w:rPr>
        <w:t>Vakavien vaaratapahtumien tutkinta</w:t>
      </w:r>
      <w:bookmarkEnd w:id="126"/>
      <w:bookmarkEnd w:id="127"/>
      <w:bookmarkEnd w:id="128"/>
      <w:bookmarkEnd w:id="129"/>
      <w:bookmarkEnd w:id="130"/>
    </w:p>
    <w:p w14:paraId="190DDB5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43A570E7"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CE919E5"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55934713"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E1A786D"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1" w:name="_Toc175740444"/>
      <w:bookmarkStart w:id="132" w:name="_Toc175741907"/>
      <w:bookmarkStart w:id="133" w:name="_Toc175741971"/>
      <w:bookmarkStart w:id="134"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288A9CE1"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68B12ED0"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lastRenderedPageBreak/>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05DE1E9"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5CB0AD9D" w14:textId="77777777" w:rsidR="000B68D4" w:rsidRDefault="00F36890" w:rsidP="00FA27D0">
      <w:pPr>
        <w:spacing w:after="160" w:line="278" w:lineRule="auto"/>
        <w:contextualSpacing/>
        <w:jc w:val="both"/>
        <w:rPr>
          <w:rFonts w:ascii="Arial" w:eastAsia="Cambria" w:hAnsi="Arial" w:cs="Arial"/>
          <w:color w:val="000000"/>
          <w:sz w:val="24"/>
        </w:rPr>
      </w:pPr>
      <w:bookmarkStart w:id="135" w:name="_Toc197594408"/>
      <w:bookmarkStart w:id="136" w:name="_Toc198305777"/>
      <w:bookmarkStart w:id="137" w:name="_Toc198306537"/>
      <w:bookmarkStart w:id="138"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9" w:name="_Toc197594409"/>
      <w:bookmarkEnd w:id="135"/>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6"/>
      <w:bookmarkEnd w:id="137"/>
      <w:bookmarkEnd w:id="138"/>
      <w:bookmarkEnd w:id="139"/>
    </w:p>
    <w:p w14:paraId="0101578D"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B8864D6"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0" w:name="_Toc197594410"/>
      <w:bookmarkStart w:id="141" w:name="_Toc198305778"/>
      <w:bookmarkStart w:id="142" w:name="_Toc198306538"/>
      <w:bookmarkStart w:id="143"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0"/>
      <w:bookmarkEnd w:id="141"/>
      <w:bookmarkEnd w:id="142"/>
      <w:bookmarkEnd w:id="143"/>
    </w:p>
    <w:p w14:paraId="2A912A74"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1E1678C6" w14:textId="77777777" w:rsidR="00B13E53" w:rsidRPr="0004709D" w:rsidRDefault="00B13E53" w:rsidP="00FA27D0">
      <w:pPr>
        <w:pStyle w:val="Otsikko2"/>
        <w:spacing w:after="160" w:line="278" w:lineRule="auto"/>
        <w:contextualSpacing/>
        <w:rPr>
          <w:rFonts w:eastAsia="Arial" w:cs="Arial"/>
          <w:b w:val="0"/>
          <w:bCs/>
          <w:szCs w:val="24"/>
        </w:rPr>
      </w:pPr>
      <w:bookmarkStart w:id="144" w:name="_Toc230596347"/>
      <w:r w:rsidRPr="0004709D">
        <w:rPr>
          <w:rStyle w:val="Otsikko3Char"/>
          <w:rFonts w:cs="Arial"/>
          <w:b/>
          <w:bCs/>
          <w:szCs w:val="24"/>
        </w:rPr>
        <w:t>Palautetiedon huomioiminen kehittämisessä</w:t>
      </w:r>
      <w:bookmarkEnd w:id="131"/>
      <w:bookmarkEnd w:id="132"/>
      <w:bookmarkEnd w:id="133"/>
      <w:bookmarkEnd w:id="134"/>
      <w:bookmarkEnd w:id="144"/>
    </w:p>
    <w:p w14:paraId="5F2410D8"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5D1DDB27"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Epäkohtailmoitusten sekä haitta- ja vaaratapahtumailmoitusten pohjalta saatua tietoa hyödynnetään omavalvonnan ja toiminnan laadun kehittämisessä. Ilmoitukset käsitellään aina työyhteisössä viikkopalaverissa ja kehittämispäivissä. Yhdessä mietitään keinoa ennaltaehkäisyyn ja etsitään juurisyitä, jotta vastaavaa ei tapahtuisi jatkossa.</w:t>
      </w:r>
    </w:p>
    <w:p w14:paraId="5D6D4055"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p>
    <w:p w14:paraId="4349DC90"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 xml:space="preserve">Mahdollisissa muistutuksissa, kanteluissa ja potilasvahinkoilmoituksissa ilmi tulleet epäkohdat tai puutteet käsitellään työyhteisössä avoimesti ja yhdessä haetaan ratkaisuja, ettei näin enää tapahtuisi. Reklamaatioihin reagoidaan nopeasti ja ratkaisukeskeisesti </w:t>
      </w:r>
      <w:proofErr w:type="spellStart"/>
      <w:r w:rsidRPr="00A758E7">
        <w:rPr>
          <w:rFonts w:ascii="Arial" w:eastAsia="Arial" w:hAnsi="Arial" w:cs="Arial"/>
          <w:sz w:val="24"/>
          <w:szCs w:val="24"/>
        </w:rPr>
        <w:t>Aspa</w:t>
      </w:r>
      <w:proofErr w:type="spellEnd"/>
      <w:r w:rsidRPr="00A758E7">
        <w:rPr>
          <w:rFonts w:ascii="Arial" w:eastAsia="Arial" w:hAnsi="Arial" w:cs="Arial"/>
          <w:sz w:val="24"/>
          <w:szCs w:val="24"/>
        </w:rPr>
        <w:t>-kodin johtajan toimesta.</w:t>
      </w:r>
    </w:p>
    <w:p w14:paraId="039F586F"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13103ED1"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Käytössä oleviin palautekanaviin tutustutaan perehdytyksessä ja kerrataan yhdessä viikkopalavereissa. Tukea voi pyytää ja tarjotaan matalalla kynnyksellä.</w:t>
      </w:r>
    </w:p>
    <w:p w14:paraId="3D5D840C"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479F9314"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F7A5356" w14:textId="77777777" w:rsidR="00FB3F1E" w:rsidRPr="0004709D" w:rsidRDefault="00FB3F1E" w:rsidP="00FA27D0">
      <w:pPr>
        <w:spacing w:after="160" w:line="278" w:lineRule="auto"/>
        <w:contextualSpacing/>
        <w:jc w:val="both"/>
        <w:rPr>
          <w:rFonts w:ascii="Arial" w:hAnsi="Arial" w:cs="Arial"/>
          <w:sz w:val="24"/>
          <w:szCs w:val="24"/>
        </w:rPr>
      </w:pPr>
    </w:p>
    <w:p w14:paraId="02DBCB49"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512561C"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B7E388D" w14:textId="77777777" w:rsidR="00B13E53" w:rsidRPr="0004709D" w:rsidRDefault="00B13E53" w:rsidP="00FA27D0">
      <w:pPr>
        <w:pStyle w:val="Otsikko2"/>
        <w:spacing w:after="160" w:line="278" w:lineRule="auto"/>
        <w:contextualSpacing/>
        <w:rPr>
          <w:rFonts w:eastAsia="Arial" w:cs="Arial"/>
          <w:szCs w:val="24"/>
        </w:rPr>
      </w:pPr>
      <w:bookmarkStart w:id="145" w:name="_Toc175740445"/>
      <w:bookmarkStart w:id="146" w:name="_Toc175741908"/>
      <w:bookmarkStart w:id="147" w:name="_Toc175741972"/>
      <w:bookmarkStart w:id="148" w:name="_Toc177734581"/>
      <w:bookmarkStart w:id="149" w:name="_Toc230596348"/>
      <w:r w:rsidRPr="0004709D">
        <w:rPr>
          <w:rFonts w:eastAsia="Arial" w:cs="Arial"/>
          <w:szCs w:val="24"/>
        </w:rPr>
        <w:t>Kehittämistoimenpiteiden määrittely ja toimeenpano</w:t>
      </w:r>
      <w:bookmarkEnd w:id="145"/>
      <w:bookmarkEnd w:id="146"/>
      <w:bookmarkEnd w:id="147"/>
      <w:bookmarkEnd w:id="148"/>
      <w:bookmarkEnd w:id="149"/>
    </w:p>
    <w:p w14:paraId="5787A2E0" w14:textId="77777777" w:rsidR="00B13E53" w:rsidRPr="0004709D" w:rsidRDefault="00B13E53" w:rsidP="00FA27D0">
      <w:pPr>
        <w:spacing w:after="160" w:line="278" w:lineRule="auto"/>
        <w:contextualSpacing/>
        <w:rPr>
          <w:rFonts w:ascii="Arial" w:hAnsi="Arial" w:cs="Arial"/>
          <w:sz w:val="24"/>
          <w:szCs w:val="24"/>
        </w:rPr>
      </w:pPr>
    </w:p>
    <w:p w14:paraId="09806117" w14:textId="12EEF416"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F77ACA">
        <w:rPr>
          <w:rFonts w:ascii="Arial" w:hAnsi="Arial" w:cs="Arial"/>
          <w:sz w:val="24"/>
          <w:szCs w:val="24"/>
        </w:rPr>
        <w:t xml:space="preserve"> </w:t>
      </w:r>
      <w:proofErr w:type="spellStart"/>
      <w:r w:rsidR="00F77ACA">
        <w:rPr>
          <w:rFonts w:ascii="Arial" w:hAnsi="Arial" w:cs="Arial"/>
          <w:sz w:val="24"/>
          <w:szCs w:val="24"/>
        </w:rPr>
        <w:t>Liljalaakson</w:t>
      </w:r>
      <w:proofErr w:type="spellEnd"/>
      <w:r w:rsidR="00F77ACA">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7416A0C5" w14:textId="77777777" w:rsidR="002B7198" w:rsidRPr="0004709D" w:rsidRDefault="002B7198"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2EBA61F" w14:textId="77777777" w:rsidTr="00983D37">
        <w:trPr>
          <w:trHeight w:val="300"/>
          <w:tblHeader/>
        </w:trPr>
        <w:tc>
          <w:tcPr>
            <w:tcW w:w="5550" w:type="dxa"/>
          </w:tcPr>
          <w:p w14:paraId="1D19708C"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73FF5F6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26FB191B"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9FEE6D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F77ACA" w:rsidRPr="0004709D" w14:paraId="1538E354" w14:textId="77777777" w:rsidTr="00983D37">
        <w:trPr>
          <w:trHeight w:val="300"/>
          <w:tblHeader/>
        </w:trPr>
        <w:tc>
          <w:tcPr>
            <w:tcW w:w="5550" w:type="dxa"/>
          </w:tcPr>
          <w:p w14:paraId="5C09A353" w14:textId="5EBCFDCF"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tietokoneiden päivitys, uudet vanhojen tilalle</w:t>
            </w:r>
          </w:p>
        </w:tc>
        <w:tc>
          <w:tcPr>
            <w:tcW w:w="1320" w:type="dxa"/>
          </w:tcPr>
          <w:p w14:paraId="78CB7C31" w14:textId="764C709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202</w:t>
            </w:r>
            <w:r>
              <w:rPr>
                <w:rFonts w:ascii="Arial" w:eastAsia="Arial" w:hAnsi="Arial" w:cs="Arial"/>
                <w:sz w:val="24"/>
                <w:szCs w:val="24"/>
              </w:rPr>
              <w:t>6</w:t>
            </w:r>
          </w:p>
        </w:tc>
        <w:tc>
          <w:tcPr>
            <w:tcW w:w="1575" w:type="dxa"/>
          </w:tcPr>
          <w:p w14:paraId="31686A39" w14:textId="2D2C4C4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johtaja</w:t>
            </w:r>
          </w:p>
        </w:tc>
        <w:tc>
          <w:tcPr>
            <w:tcW w:w="1298" w:type="dxa"/>
          </w:tcPr>
          <w:p w14:paraId="0DBFE174" w14:textId="42EB1E9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r>
      <w:tr w:rsidR="00F77ACA" w:rsidRPr="0004709D" w14:paraId="141B416B" w14:textId="77777777" w:rsidTr="00983D37">
        <w:trPr>
          <w:trHeight w:val="300"/>
          <w:tblHeader/>
        </w:trPr>
        <w:tc>
          <w:tcPr>
            <w:tcW w:w="5550" w:type="dxa"/>
          </w:tcPr>
          <w:p w14:paraId="4275CC3B" w14:textId="6F58FA5B"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 xml:space="preserve">erityisosaamisen päivitys, </w:t>
            </w:r>
            <w:proofErr w:type="spellStart"/>
            <w:r w:rsidRPr="00676E15">
              <w:rPr>
                <w:rFonts w:ascii="Arial" w:eastAsia="Arial" w:hAnsi="Arial" w:cs="Arial"/>
                <w:sz w:val="24"/>
                <w:szCs w:val="24"/>
              </w:rPr>
              <w:t>nepsykoulutu</w:t>
            </w:r>
            <w:r>
              <w:rPr>
                <w:rFonts w:ascii="Arial" w:eastAsia="Arial" w:hAnsi="Arial" w:cs="Arial"/>
                <w:sz w:val="24"/>
                <w:szCs w:val="24"/>
              </w:rPr>
              <w:t>ksen</w:t>
            </w:r>
            <w:proofErr w:type="spellEnd"/>
            <w:r>
              <w:rPr>
                <w:rFonts w:ascii="Arial" w:eastAsia="Arial" w:hAnsi="Arial" w:cs="Arial"/>
                <w:sz w:val="24"/>
                <w:szCs w:val="24"/>
              </w:rPr>
              <w:t xml:space="preserve"> hankinta keskitetysti</w:t>
            </w:r>
          </w:p>
        </w:tc>
        <w:tc>
          <w:tcPr>
            <w:tcW w:w="1320" w:type="dxa"/>
          </w:tcPr>
          <w:p w14:paraId="3C28CE8C" w14:textId="43896946"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jatkuva</w:t>
            </w:r>
          </w:p>
        </w:tc>
        <w:tc>
          <w:tcPr>
            <w:tcW w:w="1575" w:type="dxa"/>
          </w:tcPr>
          <w:p w14:paraId="0488A5E8" w14:textId="099871C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työnantaja keskitetysti ja jokainen itse</w:t>
            </w:r>
          </w:p>
        </w:tc>
        <w:tc>
          <w:tcPr>
            <w:tcW w:w="1298" w:type="dxa"/>
          </w:tcPr>
          <w:p w14:paraId="09516EFB" w14:textId="3851C6D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14AE99E8" w14:textId="77777777" w:rsidTr="00983D37">
        <w:trPr>
          <w:trHeight w:val="300"/>
          <w:tblHeader/>
        </w:trPr>
        <w:tc>
          <w:tcPr>
            <w:tcW w:w="5550" w:type="dxa"/>
          </w:tcPr>
          <w:p w14:paraId="74A95C1E" w14:textId="3446275C"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liikkuvan työn seuranta, työajan käyttö</w:t>
            </w:r>
          </w:p>
        </w:tc>
        <w:tc>
          <w:tcPr>
            <w:tcW w:w="1320" w:type="dxa"/>
          </w:tcPr>
          <w:p w14:paraId="203FD839" w14:textId="0260B491"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14:paraId="4C56B6C8" w14:textId="52FBBE5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35AEF9B6" w14:textId="1EC315F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564307A5" w14:textId="77777777" w:rsidTr="00983D37">
        <w:trPr>
          <w:trHeight w:val="300"/>
          <w:tblHeader/>
        </w:trPr>
        <w:tc>
          <w:tcPr>
            <w:tcW w:w="5550" w:type="dxa"/>
          </w:tcPr>
          <w:p w14:paraId="09530425" w14:textId="3D2F3C5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liikkeellä hyvinvointia hankkeen vaikutukset</w:t>
            </w:r>
          </w:p>
        </w:tc>
        <w:tc>
          <w:tcPr>
            <w:tcW w:w="1320" w:type="dxa"/>
          </w:tcPr>
          <w:p w14:paraId="50D2AF05" w14:textId="128CC62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3D9139C5" w14:textId="1A6B748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07620413" w14:textId="2763561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45DA4484" w14:textId="77777777" w:rsidTr="00983D37">
        <w:trPr>
          <w:trHeight w:val="300"/>
          <w:tblHeader/>
        </w:trPr>
        <w:tc>
          <w:tcPr>
            <w:tcW w:w="5550" w:type="dxa"/>
          </w:tcPr>
          <w:p w14:paraId="61034C25" w14:textId="61834ADA"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kahdenkeskiset kk keskustelut johtajan kanssa</w:t>
            </w:r>
          </w:p>
        </w:tc>
        <w:tc>
          <w:tcPr>
            <w:tcW w:w="1320" w:type="dxa"/>
          </w:tcPr>
          <w:p w14:paraId="568D022E" w14:textId="04DB714E"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toteutuu</w:t>
            </w:r>
          </w:p>
        </w:tc>
        <w:tc>
          <w:tcPr>
            <w:tcW w:w="1575" w:type="dxa"/>
          </w:tcPr>
          <w:p w14:paraId="7A997746" w14:textId="71966439"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johtaja</w:t>
            </w:r>
          </w:p>
        </w:tc>
        <w:tc>
          <w:tcPr>
            <w:tcW w:w="1298" w:type="dxa"/>
          </w:tcPr>
          <w:p w14:paraId="6C81AD17" w14:textId="318FC2F6"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14:paraId="64892E5D" w14:textId="77777777" w:rsidR="00B13E53" w:rsidRDefault="00EF0F17" w:rsidP="00FA27D0">
      <w:pPr>
        <w:spacing w:after="160" w:line="278" w:lineRule="auto"/>
        <w:contextualSpacing/>
        <w:rPr>
          <w:rFonts w:ascii="Arial" w:eastAsia="Arial" w:hAnsi="Arial" w:cs="Arial"/>
          <w:sz w:val="24"/>
          <w:szCs w:val="24"/>
        </w:rPr>
      </w:pPr>
      <w:bookmarkStart w:id="150" w:name="_Toc1627592768"/>
      <w:r w:rsidRPr="0004709D">
        <w:rPr>
          <w:rFonts w:ascii="Arial" w:eastAsia="Arial" w:hAnsi="Arial" w:cs="Arial"/>
          <w:sz w:val="24"/>
          <w:szCs w:val="24"/>
        </w:rPr>
        <w:t>Taulukko 6.</w:t>
      </w:r>
    </w:p>
    <w:p w14:paraId="7DC4956D" w14:textId="77777777" w:rsidR="0004709D" w:rsidRPr="0004709D" w:rsidRDefault="0004709D" w:rsidP="00FA27D0">
      <w:pPr>
        <w:spacing w:after="160" w:line="278" w:lineRule="auto"/>
        <w:contextualSpacing/>
        <w:rPr>
          <w:rFonts w:ascii="Arial" w:eastAsia="Arial" w:hAnsi="Arial" w:cs="Arial"/>
          <w:sz w:val="24"/>
          <w:szCs w:val="24"/>
        </w:rPr>
      </w:pPr>
    </w:p>
    <w:p w14:paraId="79A56929" w14:textId="77777777" w:rsidR="00B13E53" w:rsidRPr="0004709D" w:rsidRDefault="002B792F" w:rsidP="00FA27D0">
      <w:pPr>
        <w:pStyle w:val="Otsikko1"/>
        <w:spacing w:after="160" w:line="278" w:lineRule="auto"/>
        <w:rPr>
          <w:rFonts w:eastAsia="Arial"/>
        </w:rPr>
      </w:pPr>
      <w:bookmarkStart w:id="151" w:name="_Toc175740446"/>
      <w:bookmarkStart w:id="152" w:name="_Toc175741909"/>
      <w:bookmarkStart w:id="153" w:name="_Toc175741973"/>
      <w:bookmarkStart w:id="154" w:name="_Toc177734582"/>
      <w:bookmarkStart w:id="155" w:name="_Toc230596349"/>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0"/>
      <w:bookmarkEnd w:id="151"/>
      <w:bookmarkEnd w:id="152"/>
      <w:bookmarkEnd w:id="153"/>
      <w:bookmarkEnd w:id="154"/>
      <w:bookmarkEnd w:id="155"/>
    </w:p>
    <w:p w14:paraId="59C03FC1" w14:textId="77777777" w:rsidR="00072FB7" w:rsidRPr="0004709D" w:rsidRDefault="00072FB7" w:rsidP="00FA27D0">
      <w:pPr>
        <w:spacing w:after="160" w:line="278" w:lineRule="auto"/>
        <w:contextualSpacing/>
        <w:rPr>
          <w:rFonts w:ascii="Arial" w:hAnsi="Arial" w:cs="Arial"/>
          <w:sz w:val="24"/>
          <w:szCs w:val="24"/>
        </w:rPr>
      </w:pPr>
    </w:p>
    <w:p w14:paraId="3F5AC4AD" w14:textId="2231095F"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w:t>
      </w:r>
      <w:r w:rsidR="00F77ACA">
        <w:rPr>
          <w:rFonts w:ascii="Arial" w:eastAsia="Arial" w:hAnsi="Arial" w:cs="Arial"/>
          <w:sz w:val="24"/>
          <w:szCs w:val="24"/>
        </w:rPr>
        <w:t>na</w:t>
      </w:r>
      <w:proofErr w:type="spellEnd"/>
      <w:r w:rsidR="00F77ACA">
        <w:rPr>
          <w:rFonts w:ascii="Arial" w:eastAsia="Arial" w:hAnsi="Arial" w:cs="Arial"/>
          <w:sz w:val="24"/>
          <w:szCs w:val="24"/>
        </w:rPr>
        <w:t xml:space="preserve"> </w:t>
      </w:r>
      <w:proofErr w:type="spellStart"/>
      <w:r w:rsidR="00F77ACA">
        <w:rPr>
          <w:rFonts w:ascii="Arial" w:eastAsia="Arial" w:hAnsi="Arial" w:cs="Arial"/>
          <w:sz w:val="24"/>
          <w:szCs w:val="24"/>
        </w:rPr>
        <w:t>Liljaalaakson</w:t>
      </w:r>
      <w:proofErr w:type="spellEnd"/>
      <w:r w:rsidR="00F77ACA">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E415355" w14:textId="3B26CB35" w:rsidR="00F77ACA" w:rsidRDefault="00F77ACA" w:rsidP="00FA27D0">
      <w:pPr>
        <w:spacing w:after="160" w:line="278" w:lineRule="auto"/>
        <w:contextualSpacing/>
        <w:rPr>
          <w:rFonts w:ascii="Arial" w:eastAsia="Arial" w:hAnsi="Arial" w:cs="Arial"/>
          <w:sz w:val="24"/>
          <w:szCs w:val="24"/>
        </w:rPr>
      </w:pPr>
    </w:p>
    <w:p w14:paraId="0F1ACEAA" w14:textId="77777777" w:rsidR="00F77ACA" w:rsidRPr="00F96776" w:rsidRDefault="00F77ACA" w:rsidP="00F77ACA">
      <w:pPr>
        <w:spacing w:after="0" w:line="240" w:lineRule="auto"/>
        <w:jc w:val="both"/>
        <w:rPr>
          <w:rFonts w:ascii="Arial" w:eastAsia="Arial" w:hAnsi="Arial" w:cs="Arial"/>
          <w:sz w:val="24"/>
          <w:szCs w:val="24"/>
        </w:rPr>
      </w:pPr>
      <w:r>
        <w:rPr>
          <w:rFonts w:ascii="Arial" w:eastAsia="Arial" w:hAnsi="Arial" w:cs="Arial"/>
          <w:sz w:val="24"/>
          <w:szCs w:val="24"/>
        </w:rPr>
        <w:t>Yksikön</w:t>
      </w:r>
      <w:r w:rsidRPr="00F96776">
        <w:rPr>
          <w:rFonts w:ascii="Arial" w:eastAsia="Arial" w:hAnsi="Arial" w:cs="Arial"/>
          <w:sz w:val="24"/>
          <w:szCs w:val="24"/>
        </w:rPr>
        <w:t xml:space="preserve"> johtaja huolehtii, että omavalvonta suunnitelman seuranta julkaistaan vähintään neljän kuukauden välein.</w:t>
      </w:r>
    </w:p>
    <w:p w14:paraId="1FB5813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12B42F9" w14:textId="67C78EF3" w:rsidR="00B3464E" w:rsidRPr="0004709D" w:rsidRDefault="00B3464E" w:rsidP="00FA27D0">
      <w:pPr>
        <w:pStyle w:val="Otsikko2"/>
        <w:spacing w:after="160" w:line="278" w:lineRule="auto"/>
        <w:contextualSpacing/>
        <w:rPr>
          <w:rFonts w:eastAsia="Arial" w:cs="Arial"/>
          <w:szCs w:val="24"/>
        </w:rPr>
      </w:pPr>
      <w:bookmarkStart w:id="156" w:name="_Toc230596350"/>
      <w:r w:rsidRPr="0004709D">
        <w:rPr>
          <w:rFonts w:eastAsia="Arial" w:cs="Arial"/>
          <w:szCs w:val="24"/>
        </w:rPr>
        <w:t>Päiväys ja allekirjoitus</w:t>
      </w:r>
      <w:bookmarkEnd w:id="156"/>
    </w:p>
    <w:p w14:paraId="43B50713" w14:textId="7FEA27B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E9471DA" w14:textId="77777777" w:rsidTr="00B3464E">
        <w:tc>
          <w:tcPr>
            <w:tcW w:w="1517" w:type="dxa"/>
          </w:tcPr>
          <w:p w14:paraId="12DD3BB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C48D730"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174220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F496AD5"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C49B99D" w14:textId="77777777" w:rsidTr="00B3464E">
        <w:tc>
          <w:tcPr>
            <w:tcW w:w="1517" w:type="dxa"/>
          </w:tcPr>
          <w:p w14:paraId="5FE0976D" w14:textId="16D419DE"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21.1.2026</w:t>
            </w:r>
          </w:p>
        </w:tc>
        <w:tc>
          <w:tcPr>
            <w:tcW w:w="1420" w:type="dxa"/>
          </w:tcPr>
          <w:p w14:paraId="461E2BA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0E7CA312"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E88AC60" w14:textId="41FA9094"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 Annastiina Tervo</w:t>
            </w:r>
          </w:p>
        </w:tc>
      </w:tr>
      <w:tr w:rsidR="00B3464E" w:rsidRPr="0004709D" w14:paraId="27B5E731" w14:textId="77777777" w:rsidTr="00B3464E">
        <w:tc>
          <w:tcPr>
            <w:tcW w:w="1517" w:type="dxa"/>
          </w:tcPr>
          <w:p w14:paraId="7362949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7EBA63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65591A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BC2B565" w14:textId="48AA87AF"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koko henkilökunta mukana riskien tunnistamisessa, arvioinnissa ja ehkäisyssä sekä korjaus- ja kehittämistoimenpiteiden osalta.</w:t>
            </w:r>
          </w:p>
        </w:tc>
      </w:tr>
      <w:tr w:rsidR="005A45A9" w:rsidRPr="0004709D" w14:paraId="36F67343" w14:textId="77777777" w:rsidTr="003E785C">
        <w:trPr>
          <w:trHeight w:val="733"/>
        </w:trPr>
        <w:tc>
          <w:tcPr>
            <w:tcW w:w="1517" w:type="dxa"/>
          </w:tcPr>
          <w:p w14:paraId="3C42ED97" w14:textId="77777777" w:rsidR="005A45A9" w:rsidRDefault="00AA6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22.5.2026</w:t>
            </w:r>
          </w:p>
          <w:p w14:paraId="01BC1FAA" w14:textId="77777777" w:rsidR="003E785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4.6.2026</w:t>
            </w:r>
          </w:p>
          <w:p w14:paraId="08731440" w14:textId="46933246" w:rsidR="00730870" w:rsidRPr="0004709D" w:rsidRDefault="007308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9.7.2026</w:t>
            </w:r>
          </w:p>
        </w:tc>
        <w:tc>
          <w:tcPr>
            <w:tcW w:w="1420" w:type="dxa"/>
          </w:tcPr>
          <w:p w14:paraId="41DC9FB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2AC94662" w14:textId="77777777" w:rsidR="005A45A9"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p w14:paraId="4DC41C8E" w14:textId="77777777" w:rsidR="003E785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p w14:paraId="47E8C9E3" w14:textId="4FBF7B4D" w:rsidR="00730870" w:rsidRPr="0004709D" w:rsidRDefault="007308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tc>
        <w:tc>
          <w:tcPr>
            <w:tcW w:w="5183" w:type="dxa"/>
          </w:tcPr>
          <w:p w14:paraId="029D3BB3" w14:textId="77777777" w:rsidR="005A45A9" w:rsidRDefault="00AA6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Merja Peri, </w:t>
            </w:r>
            <w:proofErr w:type="spellStart"/>
            <w:r>
              <w:rPr>
                <w:rFonts w:ascii="Arial" w:eastAsia="Arial" w:hAnsi="Arial" w:cs="Arial"/>
                <w:sz w:val="24"/>
                <w:szCs w:val="24"/>
              </w:rPr>
              <w:t>Annastiina</w:t>
            </w:r>
            <w:proofErr w:type="spellEnd"/>
            <w:r>
              <w:rPr>
                <w:rFonts w:ascii="Arial" w:eastAsia="Arial" w:hAnsi="Arial" w:cs="Arial"/>
                <w:sz w:val="24"/>
                <w:szCs w:val="24"/>
              </w:rPr>
              <w:t xml:space="preserve"> Tervo</w:t>
            </w:r>
          </w:p>
          <w:p w14:paraId="5DEEDB6D" w14:textId="77777777" w:rsidR="003E785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w:t>
            </w:r>
          </w:p>
          <w:p w14:paraId="4895D418" w14:textId="055CAD1F" w:rsidR="00730870" w:rsidRPr="0004709D" w:rsidRDefault="007308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w:t>
            </w:r>
            <w:r w:rsidR="001C1A48">
              <w:rPr>
                <w:rFonts w:ascii="Arial" w:eastAsia="Arial" w:hAnsi="Arial" w:cs="Arial"/>
                <w:sz w:val="24"/>
                <w:szCs w:val="24"/>
              </w:rPr>
              <w:t>, pyydetään lukukuittaus ohjaajilta</w:t>
            </w:r>
            <w:bookmarkStart w:id="157" w:name="_GoBack"/>
            <w:bookmarkEnd w:id="157"/>
          </w:p>
        </w:tc>
      </w:tr>
    </w:tbl>
    <w:p w14:paraId="3E7602F6" w14:textId="2B8F0CE0" w:rsidR="00F13322" w:rsidRPr="0004709D" w:rsidRDefault="00F13322" w:rsidP="00FA27D0">
      <w:pPr>
        <w:spacing w:after="160" w:line="278" w:lineRule="auto"/>
        <w:contextualSpacing/>
        <w:rPr>
          <w:rFonts w:ascii="Arial" w:eastAsia="Arial" w:hAnsi="Arial" w:cs="Arial"/>
          <w:sz w:val="24"/>
          <w:szCs w:val="24"/>
        </w:rPr>
      </w:pPr>
    </w:p>
    <w:p w14:paraId="505C7B79" w14:textId="77777777" w:rsidR="00F13322" w:rsidRDefault="00F13322" w:rsidP="00FA27D0">
      <w:pPr>
        <w:pStyle w:val="Otsikko1"/>
        <w:spacing w:after="160" w:line="278" w:lineRule="auto"/>
        <w:contextualSpacing/>
      </w:pPr>
      <w:bookmarkStart w:id="158" w:name="_Toc230596351"/>
      <w:r>
        <w:rPr>
          <w:rFonts w:eastAsia="Arial"/>
        </w:rPr>
        <w:t>Lukukuittaus</w:t>
      </w:r>
      <w:bookmarkEnd w:id="158"/>
    </w:p>
    <w:tbl>
      <w:tblPr>
        <w:tblStyle w:val="TaulukkoRuudukko"/>
        <w:tblW w:w="0" w:type="auto"/>
        <w:tblLook w:val="04A0" w:firstRow="1" w:lastRow="0" w:firstColumn="1" w:lastColumn="0" w:noHBand="0" w:noVBand="1"/>
      </w:tblPr>
      <w:tblGrid>
        <w:gridCol w:w="3823"/>
        <w:gridCol w:w="3543"/>
        <w:gridCol w:w="2262"/>
      </w:tblGrid>
      <w:tr w:rsidR="00F13322" w14:paraId="4BD37D41" w14:textId="77777777" w:rsidTr="00310705">
        <w:tc>
          <w:tcPr>
            <w:tcW w:w="3823" w:type="dxa"/>
          </w:tcPr>
          <w:p w14:paraId="06F99E36" w14:textId="77777777" w:rsidR="00F13322" w:rsidRPr="00310705" w:rsidRDefault="00310705" w:rsidP="00FA27D0">
            <w:pPr>
              <w:spacing w:after="160" w:line="278" w:lineRule="auto"/>
              <w:contextualSpacing/>
              <w:rPr>
                <w:b/>
                <w:bCs/>
              </w:rPr>
            </w:pPr>
            <w:r w:rsidRPr="00310705">
              <w:rPr>
                <w:b/>
                <w:bCs/>
              </w:rPr>
              <w:t>Nimi</w:t>
            </w:r>
          </w:p>
          <w:p w14:paraId="31373B82" w14:textId="77777777" w:rsidR="00F13322" w:rsidRPr="00310705" w:rsidRDefault="00F13322" w:rsidP="00FA27D0">
            <w:pPr>
              <w:spacing w:after="160" w:line="278" w:lineRule="auto"/>
              <w:contextualSpacing/>
              <w:rPr>
                <w:b/>
                <w:bCs/>
              </w:rPr>
            </w:pPr>
          </w:p>
        </w:tc>
        <w:tc>
          <w:tcPr>
            <w:tcW w:w="3543" w:type="dxa"/>
          </w:tcPr>
          <w:p w14:paraId="2EF2C56A"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328C4F85" w14:textId="77777777" w:rsidR="00F13322" w:rsidRPr="00310705" w:rsidRDefault="00310705" w:rsidP="00FA27D0">
            <w:pPr>
              <w:spacing w:after="160" w:line="278" w:lineRule="auto"/>
              <w:contextualSpacing/>
              <w:rPr>
                <w:b/>
                <w:bCs/>
              </w:rPr>
            </w:pPr>
            <w:r w:rsidRPr="00310705">
              <w:rPr>
                <w:b/>
                <w:bCs/>
              </w:rPr>
              <w:t>Päiväys</w:t>
            </w:r>
          </w:p>
        </w:tc>
      </w:tr>
      <w:tr w:rsidR="00F13322" w14:paraId="26F5AA6B" w14:textId="77777777" w:rsidTr="00310705">
        <w:tc>
          <w:tcPr>
            <w:tcW w:w="3823" w:type="dxa"/>
          </w:tcPr>
          <w:p w14:paraId="0B78FB96" w14:textId="77777777" w:rsidR="00F13322" w:rsidRDefault="00F13322" w:rsidP="00FA27D0">
            <w:pPr>
              <w:spacing w:after="160" w:line="278" w:lineRule="auto"/>
              <w:contextualSpacing/>
            </w:pPr>
          </w:p>
          <w:p w14:paraId="3B585C38" w14:textId="77777777" w:rsidR="00F13322" w:rsidRDefault="00F13322" w:rsidP="00FA27D0">
            <w:pPr>
              <w:spacing w:after="160" w:line="278" w:lineRule="auto"/>
              <w:contextualSpacing/>
            </w:pPr>
          </w:p>
        </w:tc>
        <w:tc>
          <w:tcPr>
            <w:tcW w:w="3543" w:type="dxa"/>
          </w:tcPr>
          <w:p w14:paraId="47D6A90F" w14:textId="77777777" w:rsidR="00F13322" w:rsidRDefault="00F13322" w:rsidP="00FA27D0">
            <w:pPr>
              <w:spacing w:after="160" w:line="278" w:lineRule="auto"/>
              <w:contextualSpacing/>
            </w:pPr>
          </w:p>
        </w:tc>
        <w:tc>
          <w:tcPr>
            <w:tcW w:w="2262" w:type="dxa"/>
          </w:tcPr>
          <w:p w14:paraId="112080B0" w14:textId="77777777" w:rsidR="00F13322" w:rsidRDefault="00F13322" w:rsidP="00FA27D0">
            <w:pPr>
              <w:spacing w:after="160" w:line="278" w:lineRule="auto"/>
              <w:contextualSpacing/>
            </w:pPr>
          </w:p>
        </w:tc>
      </w:tr>
      <w:tr w:rsidR="00F13322" w14:paraId="35A5826A" w14:textId="77777777" w:rsidTr="00310705">
        <w:tc>
          <w:tcPr>
            <w:tcW w:w="3823" w:type="dxa"/>
          </w:tcPr>
          <w:p w14:paraId="3997937A" w14:textId="77777777" w:rsidR="00F13322" w:rsidRDefault="00F13322" w:rsidP="00FA27D0">
            <w:pPr>
              <w:spacing w:after="160" w:line="278" w:lineRule="auto"/>
              <w:contextualSpacing/>
            </w:pPr>
          </w:p>
          <w:p w14:paraId="0701898A" w14:textId="77777777" w:rsidR="00310705" w:rsidRDefault="00310705" w:rsidP="00FA27D0">
            <w:pPr>
              <w:spacing w:after="160" w:line="278" w:lineRule="auto"/>
              <w:contextualSpacing/>
            </w:pPr>
          </w:p>
        </w:tc>
        <w:tc>
          <w:tcPr>
            <w:tcW w:w="3543" w:type="dxa"/>
          </w:tcPr>
          <w:p w14:paraId="61061AEB" w14:textId="77777777" w:rsidR="00F13322" w:rsidRDefault="00F13322" w:rsidP="00FA27D0">
            <w:pPr>
              <w:spacing w:after="160" w:line="278" w:lineRule="auto"/>
              <w:contextualSpacing/>
            </w:pPr>
          </w:p>
        </w:tc>
        <w:tc>
          <w:tcPr>
            <w:tcW w:w="2262" w:type="dxa"/>
          </w:tcPr>
          <w:p w14:paraId="42439485" w14:textId="77777777" w:rsidR="00F13322" w:rsidRDefault="00F13322" w:rsidP="00FA27D0">
            <w:pPr>
              <w:spacing w:after="160" w:line="278" w:lineRule="auto"/>
              <w:contextualSpacing/>
            </w:pPr>
          </w:p>
        </w:tc>
      </w:tr>
      <w:tr w:rsidR="00F13322" w14:paraId="41CE1C46" w14:textId="77777777" w:rsidTr="00310705">
        <w:tc>
          <w:tcPr>
            <w:tcW w:w="3823" w:type="dxa"/>
          </w:tcPr>
          <w:p w14:paraId="2988FD04" w14:textId="77777777" w:rsidR="00F13322" w:rsidRDefault="00F13322" w:rsidP="00FA27D0">
            <w:pPr>
              <w:spacing w:after="160" w:line="278" w:lineRule="auto"/>
              <w:contextualSpacing/>
            </w:pPr>
          </w:p>
          <w:p w14:paraId="075F5A7F" w14:textId="77777777" w:rsidR="00310705" w:rsidRDefault="00310705" w:rsidP="00FA27D0">
            <w:pPr>
              <w:spacing w:after="160" w:line="278" w:lineRule="auto"/>
              <w:contextualSpacing/>
            </w:pPr>
          </w:p>
        </w:tc>
        <w:tc>
          <w:tcPr>
            <w:tcW w:w="3543" w:type="dxa"/>
          </w:tcPr>
          <w:p w14:paraId="701F7E05" w14:textId="77777777" w:rsidR="00F13322" w:rsidRDefault="00F13322" w:rsidP="00FA27D0">
            <w:pPr>
              <w:spacing w:after="160" w:line="278" w:lineRule="auto"/>
              <w:contextualSpacing/>
            </w:pPr>
          </w:p>
        </w:tc>
        <w:tc>
          <w:tcPr>
            <w:tcW w:w="2262" w:type="dxa"/>
          </w:tcPr>
          <w:p w14:paraId="03327564" w14:textId="77777777" w:rsidR="00F13322" w:rsidRDefault="00F13322" w:rsidP="00FA27D0">
            <w:pPr>
              <w:spacing w:after="160" w:line="278" w:lineRule="auto"/>
              <w:contextualSpacing/>
            </w:pPr>
          </w:p>
        </w:tc>
      </w:tr>
      <w:tr w:rsidR="00F13322" w14:paraId="262AFD9A" w14:textId="77777777" w:rsidTr="00310705">
        <w:tc>
          <w:tcPr>
            <w:tcW w:w="3823" w:type="dxa"/>
          </w:tcPr>
          <w:p w14:paraId="1B1F83F3" w14:textId="77777777" w:rsidR="00F13322" w:rsidRDefault="00F13322" w:rsidP="00FA27D0">
            <w:pPr>
              <w:spacing w:after="160" w:line="278" w:lineRule="auto"/>
              <w:contextualSpacing/>
            </w:pPr>
          </w:p>
          <w:p w14:paraId="2315B594" w14:textId="77777777" w:rsidR="00310705" w:rsidRDefault="00310705" w:rsidP="00FA27D0">
            <w:pPr>
              <w:spacing w:after="160" w:line="278" w:lineRule="auto"/>
              <w:contextualSpacing/>
            </w:pPr>
          </w:p>
        </w:tc>
        <w:tc>
          <w:tcPr>
            <w:tcW w:w="3543" w:type="dxa"/>
          </w:tcPr>
          <w:p w14:paraId="12E3C05E" w14:textId="77777777" w:rsidR="00F13322" w:rsidRDefault="00F13322" w:rsidP="00FA27D0">
            <w:pPr>
              <w:spacing w:after="160" w:line="278" w:lineRule="auto"/>
              <w:contextualSpacing/>
            </w:pPr>
          </w:p>
        </w:tc>
        <w:tc>
          <w:tcPr>
            <w:tcW w:w="2262" w:type="dxa"/>
          </w:tcPr>
          <w:p w14:paraId="46578235" w14:textId="77777777" w:rsidR="00F13322" w:rsidRDefault="00F13322" w:rsidP="00FA27D0">
            <w:pPr>
              <w:spacing w:after="160" w:line="278" w:lineRule="auto"/>
              <w:contextualSpacing/>
            </w:pPr>
          </w:p>
        </w:tc>
      </w:tr>
      <w:tr w:rsidR="00F13322" w14:paraId="114B2995" w14:textId="77777777" w:rsidTr="00310705">
        <w:tc>
          <w:tcPr>
            <w:tcW w:w="3823" w:type="dxa"/>
          </w:tcPr>
          <w:p w14:paraId="5A4FC852" w14:textId="77777777" w:rsidR="00F13322" w:rsidRDefault="00F13322" w:rsidP="00FA27D0">
            <w:pPr>
              <w:spacing w:after="160" w:line="278" w:lineRule="auto"/>
              <w:contextualSpacing/>
            </w:pPr>
          </w:p>
          <w:p w14:paraId="41C4E7A7" w14:textId="77777777" w:rsidR="00310705" w:rsidRDefault="00310705" w:rsidP="00FA27D0">
            <w:pPr>
              <w:spacing w:after="160" w:line="278" w:lineRule="auto"/>
              <w:contextualSpacing/>
            </w:pPr>
          </w:p>
        </w:tc>
        <w:tc>
          <w:tcPr>
            <w:tcW w:w="3543" w:type="dxa"/>
          </w:tcPr>
          <w:p w14:paraId="39F7C0CB" w14:textId="77777777" w:rsidR="00F13322" w:rsidRDefault="00F13322" w:rsidP="00FA27D0">
            <w:pPr>
              <w:spacing w:after="160" w:line="278" w:lineRule="auto"/>
              <w:contextualSpacing/>
            </w:pPr>
          </w:p>
        </w:tc>
        <w:tc>
          <w:tcPr>
            <w:tcW w:w="2262" w:type="dxa"/>
          </w:tcPr>
          <w:p w14:paraId="70ABFE64" w14:textId="77777777" w:rsidR="00F13322" w:rsidRDefault="00F13322" w:rsidP="00FA27D0">
            <w:pPr>
              <w:spacing w:after="160" w:line="278" w:lineRule="auto"/>
              <w:contextualSpacing/>
            </w:pPr>
          </w:p>
        </w:tc>
      </w:tr>
      <w:tr w:rsidR="00F13322" w14:paraId="459113CE" w14:textId="77777777" w:rsidTr="00310705">
        <w:tc>
          <w:tcPr>
            <w:tcW w:w="3823" w:type="dxa"/>
          </w:tcPr>
          <w:p w14:paraId="0B86F84C" w14:textId="77777777" w:rsidR="00F13322" w:rsidRDefault="00F13322" w:rsidP="00FA27D0">
            <w:pPr>
              <w:spacing w:after="160" w:line="278" w:lineRule="auto"/>
              <w:contextualSpacing/>
            </w:pPr>
          </w:p>
          <w:p w14:paraId="53F033CE" w14:textId="77777777" w:rsidR="00310705" w:rsidRDefault="00310705" w:rsidP="00FA27D0">
            <w:pPr>
              <w:spacing w:after="160" w:line="278" w:lineRule="auto"/>
              <w:contextualSpacing/>
            </w:pPr>
          </w:p>
        </w:tc>
        <w:tc>
          <w:tcPr>
            <w:tcW w:w="3543" w:type="dxa"/>
          </w:tcPr>
          <w:p w14:paraId="41004884" w14:textId="77777777" w:rsidR="00F13322" w:rsidRDefault="00F13322" w:rsidP="00FA27D0">
            <w:pPr>
              <w:spacing w:after="160" w:line="278" w:lineRule="auto"/>
              <w:contextualSpacing/>
            </w:pPr>
          </w:p>
        </w:tc>
        <w:tc>
          <w:tcPr>
            <w:tcW w:w="2262" w:type="dxa"/>
          </w:tcPr>
          <w:p w14:paraId="42EAD242" w14:textId="77777777" w:rsidR="00F13322" w:rsidRDefault="00F13322" w:rsidP="00FA27D0">
            <w:pPr>
              <w:spacing w:after="160" w:line="278" w:lineRule="auto"/>
              <w:contextualSpacing/>
            </w:pPr>
          </w:p>
        </w:tc>
      </w:tr>
      <w:tr w:rsidR="00F13322" w14:paraId="67557E85" w14:textId="77777777" w:rsidTr="00310705">
        <w:tc>
          <w:tcPr>
            <w:tcW w:w="3823" w:type="dxa"/>
          </w:tcPr>
          <w:p w14:paraId="69B199E7" w14:textId="77777777" w:rsidR="00F13322" w:rsidRDefault="00F13322" w:rsidP="00FA27D0">
            <w:pPr>
              <w:spacing w:after="160" w:line="278" w:lineRule="auto"/>
              <w:contextualSpacing/>
            </w:pPr>
          </w:p>
          <w:p w14:paraId="5D6A2B7A" w14:textId="77777777" w:rsidR="00310705" w:rsidRDefault="00310705" w:rsidP="00FA27D0">
            <w:pPr>
              <w:spacing w:after="160" w:line="278" w:lineRule="auto"/>
              <w:contextualSpacing/>
            </w:pPr>
          </w:p>
        </w:tc>
        <w:tc>
          <w:tcPr>
            <w:tcW w:w="3543" w:type="dxa"/>
          </w:tcPr>
          <w:p w14:paraId="4D12CB20" w14:textId="77777777" w:rsidR="00F13322" w:rsidRDefault="00F13322" w:rsidP="00FA27D0">
            <w:pPr>
              <w:spacing w:after="160" w:line="278" w:lineRule="auto"/>
              <w:contextualSpacing/>
            </w:pPr>
          </w:p>
        </w:tc>
        <w:tc>
          <w:tcPr>
            <w:tcW w:w="2262" w:type="dxa"/>
          </w:tcPr>
          <w:p w14:paraId="6507625D" w14:textId="77777777" w:rsidR="00F13322" w:rsidRDefault="00F13322" w:rsidP="00FA27D0">
            <w:pPr>
              <w:spacing w:after="160" w:line="278" w:lineRule="auto"/>
              <w:contextualSpacing/>
            </w:pPr>
          </w:p>
        </w:tc>
      </w:tr>
      <w:tr w:rsidR="00F13322" w14:paraId="1ABA838B" w14:textId="77777777" w:rsidTr="00310705">
        <w:tc>
          <w:tcPr>
            <w:tcW w:w="3823" w:type="dxa"/>
          </w:tcPr>
          <w:p w14:paraId="55E3B45E" w14:textId="77777777" w:rsidR="00F13322" w:rsidRDefault="00F13322" w:rsidP="00FA27D0">
            <w:pPr>
              <w:spacing w:after="160" w:line="278" w:lineRule="auto"/>
              <w:contextualSpacing/>
            </w:pPr>
          </w:p>
          <w:p w14:paraId="1B8B6440" w14:textId="77777777" w:rsidR="00310705" w:rsidRDefault="00310705" w:rsidP="00FA27D0">
            <w:pPr>
              <w:spacing w:after="160" w:line="278" w:lineRule="auto"/>
              <w:contextualSpacing/>
            </w:pPr>
          </w:p>
        </w:tc>
        <w:tc>
          <w:tcPr>
            <w:tcW w:w="3543" w:type="dxa"/>
          </w:tcPr>
          <w:p w14:paraId="4D91A685" w14:textId="77777777" w:rsidR="00F13322" w:rsidRDefault="00F13322" w:rsidP="00FA27D0">
            <w:pPr>
              <w:spacing w:after="160" w:line="278" w:lineRule="auto"/>
              <w:contextualSpacing/>
            </w:pPr>
          </w:p>
        </w:tc>
        <w:tc>
          <w:tcPr>
            <w:tcW w:w="2262" w:type="dxa"/>
          </w:tcPr>
          <w:p w14:paraId="67AE09CA" w14:textId="77777777" w:rsidR="00F13322" w:rsidRDefault="00F13322" w:rsidP="00FA27D0">
            <w:pPr>
              <w:spacing w:after="160" w:line="278" w:lineRule="auto"/>
              <w:contextualSpacing/>
            </w:pPr>
          </w:p>
        </w:tc>
      </w:tr>
      <w:tr w:rsidR="00F13322" w14:paraId="4E63BFD6" w14:textId="77777777" w:rsidTr="00310705">
        <w:tc>
          <w:tcPr>
            <w:tcW w:w="3823" w:type="dxa"/>
          </w:tcPr>
          <w:p w14:paraId="00553A53" w14:textId="77777777" w:rsidR="00F13322" w:rsidRDefault="00F13322" w:rsidP="00FA27D0">
            <w:pPr>
              <w:spacing w:after="160" w:line="278" w:lineRule="auto"/>
              <w:contextualSpacing/>
            </w:pPr>
          </w:p>
          <w:p w14:paraId="60AB38EC" w14:textId="77777777" w:rsidR="00310705" w:rsidRDefault="00310705" w:rsidP="00FA27D0">
            <w:pPr>
              <w:spacing w:after="160" w:line="278" w:lineRule="auto"/>
              <w:contextualSpacing/>
            </w:pPr>
          </w:p>
        </w:tc>
        <w:tc>
          <w:tcPr>
            <w:tcW w:w="3543" w:type="dxa"/>
          </w:tcPr>
          <w:p w14:paraId="23B3AD79" w14:textId="77777777" w:rsidR="00F13322" w:rsidRDefault="00F13322" w:rsidP="00FA27D0">
            <w:pPr>
              <w:spacing w:after="160" w:line="278" w:lineRule="auto"/>
              <w:contextualSpacing/>
            </w:pPr>
          </w:p>
        </w:tc>
        <w:tc>
          <w:tcPr>
            <w:tcW w:w="2262" w:type="dxa"/>
          </w:tcPr>
          <w:p w14:paraId="3F12C6DC" w14:textId="77777777" w:rsidR="00F13322" w:rsidRDefault="00F13322" w:rsidP="00FA27D0">
            <w:pPr>
              <w:spacing w:after="160" w:line="278" w:lineRule="auto"/>
              <w:contextualSpacing/>
            </w:pPr>
          </w:p>
        </w:tc>
      </w:tr>
      <w:tr w:rsidR="00F13322" w14:paraId="5277F370" w14:textId="77777777" w:rsidTr="00310705">
        <w:tc>
          <w:tcPr>
            <w:tcW w:w="3823" w:type="dxa"/>
          </w:tcPr>
          <w:p w14:paraId="63C34D61" w14:textId="77777777" w:rsidR="00F13322" w:rsidRDefault="00F13322" w:rsidP="00FA27D0">
            <w:pPr>
              <w:spacing w:after="160" w:line="278" w:lineRule="auto"/>
              <w:contextualSpacing/>
            </w:pPr>
          </w:p>
          <w:p w14:paraId="567C7DDE" w14:textId="77777777" w:rsidR="00310705" w:rsidRDefault="00310705" w:rsidP="00FA27D0">
            <w:pPr>
              <w:spacing w:after="160" w:line="278" w:lineRule="auto"/>
              <w:contextualSpacing/>
            </w:pPr>
          </w:p>
        </w:tc>
        <w:tc>
          <w:tcPr>
            <w:tcW w:w="3543" w:type="dxa"/>
          </w:tcPr>
          <w:p w14:paraId="00F5A29E" w14:textId="77777777" w:rsidR="00F13322" w:rsidRDefault="00F13322" w:rsidP="00FA27D0">
            <w:pPr>
              <w:spacing w:after="160" w:line="278" w:lineRule="auto"/>
              <w:contextualSpacing/>
            </w:pPr>
          </w:p>
        </w:tc>
        <w:tc>
          <w:tcPr>
            <w:tcW w:w="2262" w:type="dxa"/>
          </w:tcPr>
          <w:p w14:paraId="6A6C2944" w14:textId="77777777" w:rsidR="00F13322" w:rsidRDefault="00F13322" w:rsidP="00FA27D0">
            <w:pPr>
              <w:spacing w:after="160" w:line="278" w:lineRule="auto"/>
              <w:contextualSpacing/>
            </w:pPr>
          </w:p>
        </w:tc>
      </w:tr>
      <w:tr w:rsidR="00F13322" w14:paraId="10B1FB27" w14:textId="77777777" w:rsidTr="00310705">
        <w:tc>
          <w:tcPr>
            <w:tcW w:w="3823" w:type="dxa"/>
          </w:tcPr>
          <w:p w14:paraId="5EC2FDE8" w14:textId="77777777" w:rsidR="00F13322" w:rsidRDefault="00F13322" w:rsidP="00FA27D0">
            <w:pPr>
              <w:spacing w:after="160" w:line="278" w:lineRule="auto"/>
              <w:contextualSpacing/>
            </w:pPr>
          </w:p>
          <w:p w14:paraId="79938E89" w14:textId="77777777" w:rsidR="00310705" w:rsidRDefault="00310705" w:rsidP="00FA27D0">
            <w:pPr>
              <w:spacing w:after="160" w:line="278" w:lineRule="auto"/>
              <w:contextualSpacing/>
            </w:pPr>
          </w:p>
        </w:tc>
        <w:tc>
          <w:tcPr>
            <w:tcW w:w="3543" w:type="dxa"/>
          </w:tcPr>
          <w:p w14:paraId="2CD01522" w14:textId="77777777" w:rsidR="00F13322" w:rsidRDefault="00F13322" w:rsidP="00FA27D0">
            <w:pPr>
              <w:spacing w:after="160" w:line="278" w:lineRule="auto"/>
              <w:contextualSpacing/>
            </w:pPr>
          </w:p>
        </w:tc>
        <w:tc>
          <w:tcPr>
            <w:tcW w:w="2262" w:type="dxa"/>
          </w:tcPr>
          <w:p w14:paraId="45C77A77" w14:textId="77777777" w:rsidR="00F13322" w:rsidRDefault="00F13322" w:rsidP="00FA27D0">
            <w:pPr>
              <w:spacing w:after="160" w:line="278" w:lineRule="auto"/>
              <w:contextualSpacing/>
            </w:pPr>
          </w:p>
        </w:tc>
      </w:tr>
      <w:tr w:rsidR="00F13322" w14:paraId="7FA06500" w14:textId="77777777" w:rsidTr="00310705">
        <w:tc>
          <w:tcPr>
            <w:tcW w:w="3823" w:type="dxa"/>
          </w:tcPr>
          <w:p w14:paraId="16FCCB6E" w14:textId="77777777" w:rsidR="00F13322" w:rsidRDefault="00F13322" w:rsidP="00FA27D0">
            <w:pPr>
              <w:spacing w:after="160" w:line="278" w:lineRule="auto"/>
              <w:contextualSpacing/>
            </w:pPr>
          </w:p>
          <w:p w14:paraId="7B1500A4" w14:textId="77777777" w:rsidR="00310705" w:rsidRDefault="00310705" w:rsidP="00FA27D0">
            <w:pPr>
              <w:spacing w:after="160" w:line="278" w:lineRule="auto"/>
              <w:contextualSpacing/>
            </w:pPr>
          </w:p>
        </w:tc>
        <w:tc>
          <w:tcPr>
            <w:tcW w:w="3543" w:type="dxa"/>
          </w:tcPr>
          <w:p w14:paraId="6FC690EE" w14:textId="77777777" w:rsidR="00F13322" w:rsidRDefault="00F13322" w:rsidP="00FA27D0">
            <w:pPr>
              <w:spacing w:after="160" w:line="278" w:lineRule="auto"/>
              <w:contextualSpacing/>
            </w:pPr>
          </w:p>
        </w:tc>
        <w:tc>
          <w:tcPr>
            <w:tcW w:w="2262" w:type="dxa"/>
          </w:tcPr>
          <w:p w14:paraId="2FB2F652" w14:textId="77777777" w:rsidR="00F13322" w:rsidRDefault="00F13322" w:rsidP="00FA27D0">
            <w:pPr>
              <w:spacing w:after="160" w:line="278" w:lineRule="auto"/>
              <w:contextualSpacing/>
            </w:pPr>
          </w:p>
        </w:tc>
      </w:tr>
      <w:tr w:rsidR="00F13322" w14:paraId="57FC5CCB" w14:textId="77777777" w:rsidTr="00310705">
        <w:tc>
          <w:tcPr>
            <w:tcW w:w="3823" w:type="dxa"/>
          </w:tcPr>
          <w:p w14:paraId="474FC090" w14:textId="77777777" w:rsidR="00F13322" w:rsidRDefault="00F13322" w:rsidP="00FA27D0">
            <w:pPr>
              <w:spacing w:after="160" w:line="278" w:lineRule="auto"/>
              <w:contextualSpacing/>
            </w:pPr>
          </w:p>
          <w:p w14:paraId="599B2F0D" w14:textId="77777777" w:rsidR="00310705" w:rsidRDefault="00310705" w:rsidP="00FA27D0">
            <w:pPr>
              <w:spacing w:after="160" w:line="278" w:lineRule="auto"/>
              <w:contextualSpacing/>
            </w:pPr>
          </w:p>
        </w:tc>
        <w:tc>
          <w:tcPr>
            <w:tcW w:w="3543" w:type="dxa"/>
          </w:tcPr>
          <w:p w14:paraId="3168DE4A" w14:textId="77777777" w:rsidR="00F13322" w:rsidRDefault="00F13322" w:rsidP="00FA27D0">
            <w:pPr>
              <w:spacing w:after="160" w:line="278" w:lineRule="auto"/>
              <w:contextualSpacing/>
            </w:pPr>
          </w:p>
        </w:tc>
        <w:tc>
          <w:tcPr>
            <w:tcW w:w="2262" w:type="dxa"/>
          </w:tcPr>
          <w:p w14:paraId="1F248B2F" w14:textId="77777777" w:rsidR="00F13322" w:rsidRDefault="00F13322" w:rsidP="00FA27D0">
            <w:pPr>
              <w:spacing w:after="160" w:line="278" w:lineRule="auto"/>
              <w:contextualSpacing/>
            </w:pPr>
          </w:p>
        </w:tc>
      </w:tr>
      <w:tr w:rsidR="00F13322" w14:paraId="20805866" w14:textId="77777777" w:rsidTr="00310705">
        <w:tc>
          <w:tcPr>
            <w:tcW w:w="3823" w:type="dxa"/>
          </w:tcPr>
          <w:p w14:paraId="0780C5F8" w14:textId="77777777" w:rsidR="00F13322" w:rsidRDefault="00F13322" w:rsidP="00FA27D0">
            <w:pPr>
              <w:spacing w:after="160" w:line="278" w:lineRule="auto"/>
              <w:contextualSpacing/>
            </w:pPr>
          </w:p>
          <w:p w14:paraId="723775FC" w14:textId="77777777" w:rsidR="00310705" w:rsidRDefault="00310705" w:rsidP="00FA27D0">
            <w:pPr>
              <w:spacing w:after="160" w:line="278" w:lineRule="auto"/>
              <w:contextualSpacing/>
            </w:pPr>
          </w:p>
        </w:tc>
        <w:tc>
          <w:tcPr>
            <w:tcW w:w="3543" w:type="dxa"/>
          </w:tcPr>
          <w:p w14:paraId="54B63BE8" w14:textId="77777777" w:rsidR="00F13322" w:rsidRDefault="00F13322" w:rsidP="00FA27D0">
            <w:pPr>
              <w:spacing w:after="160" w:line="278" w:lineRule="auto"/>
              <w:contextualSpacing/>
            </w:pPr>
          </w:p>
        </w:tc>
        <w:tc>
          <w:tcPr>
            <w:tcW w:w="2262" w:type="dxa"/>
          </w:tcPr>
          <w:p w14:paraId="6E251AC1" w14:textId="77777777" w:rsidR="00F13322" w:rsidRDefault="00F13322" w:rsidP="00FA27D0">
            <w:pPr>
              <w:spacing w:after="160" w:line="278" w:lineRule="auto"/>
              <w:contextualSpacing/>
            </w:pPr>
          </w:p>
        </w:tc>
      </w:tr>
      <w:tr w:rsidR="00F13322" w14:paraId="6A82F02A" w14:textId="77777777" w:rsidTr="00310705">
        <w:tc>
          <w:tcPr>
            <w:tcW w:w="3823" w:type="dxa"/>
          </w:tcPr>
          <w:p w14:paraId="76CC0550" w14:textId="77777777" w:rsidR="00F13322" w:rsidRDefault="00F13322" w:rsidP="00FA27D0">
            <w:pPr>
              <w:spacing w:after="160" w:line="278" w:lineRule="auto"/>
              <w:contextualSpacing/>
            </w:pPr>
          </w:p>
          <w:p w14:paraId="0BF4BA1D" w14:textId="77777777" w:rsidR="00310705" w:rsidRDefault="00310705" w:rsidP="00FA27D0">
            <w:pPr>
              <w:spacing w:after="160" w:line="278" w:lineRule="auto"/>
              <w:contextualSpacing/>
            </w:pPr>
          </w:p>
        </w:tc>
        <w:tc>
          <w:tcPr>
            <w:tcW w:w="3543" w:type="dxa"/>
          </w:tcPr>
          <w:p w14:paraId="46949B50" w14:textId="77777777" w:rsidR="00F13322" w:rsidRDefault="00F13322" w:rsidP="00FA27D0">
            <w:pPr>
              <w:spacing w:after="160" w:line="278" w:lineRule="auto"/>
              <w:contextualSpacing/>
            </w:pPr>
          </w:p>
        </w:tc>
        <w:tc>
          <w:tcPr>
            <w:tcW w:w="2262" w:type="dxa"/>
          </w:tcPr>
          <w:p w14:paraId="4E172F6B" w14:textId="77777777" w:rsidR="00F13322" w:rsidRDefault="00F13322" w:rsidP="00FA27D0">
            <w:pPr>
              <w:spacing w:after="160" w:line="278" w:lineRule="auto"/>
              <w:contextualSpacing/>
            </w:pPr>
          </w:p>
        </w:tc>
      </w:tr>
      <w:tr w:rsidR="00F13322" w14:paraId="6F2FBF6B" w14:textId="77777777" w:rsidTr="00310705">
        <w:tc>
          <w:tcPr>
            <w:tcW w:w="3823" w:type="dxa"/>
          </w:tcPr>
          <w:p w14:paraId="3C44625C" w14:textId="77777777" w:rsidR="00F13322" w:rsidRDefault="00F13322" w:rsidP="00FA27D0">
            <w:pPr>
              <w:spacing w:after="160" w:line="278" w:lineRule="auto"/>
              <w:contextualSpacing/>
            </w:pPr>
          </w:p>
          <w:p w14:paraId="267E3ADD" w14:textId="77777777" w:rsidR="00310705" w:rsidRDefault="00310705" w:rsidP="00FA27D0">
            <w:pPr>
              <w:spacing w:after="160" w:line="278" w:lineRule="auto"/>
              <w:contextualSpacing/>
            </w:pPr>
          </w:p>
        </w:tc>
        <w:tc>
          <w:tcPr>
            <w:tcW w:w="3543" w:type="dxa"/>
          </w:tcPr>
          <w:p w14:paraId="53A50926" w14:textId="77777777" w:rsidR="00F13322" w:rsidRDefault="00F13322" w:rsidP="00FA27D0">
            <w:pPr>
              <w:spacing w:after="160" w:line="278" w:lineRule="auto"/>
              <w:contextualSpacing/>
            </w:pPr>
          </w:p>
        </w:tc>
        <w:tc>
          <w:tcPr>
            <w:tcW w:w="2262" w:type="dxa"/>
          </w:tcPr>
          <w:p w14:paraId="7D5CE0FA" w14:textId="77777777" w:rsidR="00F13322" w:rsidRDefault="00F13322" w:rsidP="00FA27D0">
            <w:pPr>
              <w:spacing w:after="160" w:line="278" w:lineRule="auto"/>
              <w:contextualSpacing/>
            </w:pPr>
          </w:p>
        </w:tc>
      </w:tr>
      <w:tr w:rsidR="00310705" w14:paraId="081A6A3D" w14:textId="77777777" w:rsidTr="00310705">
        <w:tc>
          <w:tcPr>
            <w:tcW w:w="3823" w:type="dxa"/>
          </w:tcPr>
          <w:p w14:paraId="15CF5B98" w14:textId="77777777" w:rsidR="00310705" w:rsidRDefault="00310705" w:rsidP="00FA27D0">
            <w:pPr>
              <w:spacing w:after="160" w:line="278" w:lineRule="auto"/>
              <w:contextualSpacing/>
            </w:pPr>
          </w:p>
          <w:p w14:paraId="4EF9831A" w14:textId="77777777" w:rsidR="00310705" w:rsidRDefault="00310705" w:rsidP="00FA27D0">
            <w:pPr>
              <w:spacing w:after="160" w:line="278" w:lineRule="auto"/>
              <w:contextualSpacing/>
            </w:pPr>
          </w:p>
        </w:tc>
        <w:tc>
          <w:tcPr>
            <w:tcW w:w="3543" w:type="dxa"/>
          </w:tcPr>
          <w:p w14:paraId="55274EB7" w14:textId="77777777" w:rsidR="00310705" w:rsidRDefault="00310705" w:rsidP="00FA27D0">
            <w:pPr>
              <w:spacing w:after="160" w:line="278" w:lineRule="auto"/>
              <w:contextualSpacing/>
            </w:pPr>
          </w:p>
        </w:tc>
        <w:tc>
          <w:tcPr>
            <w:tcW w:w="2262" w:type="dxa"/>
          </w:tcPr>
          <w:p w14:paraId="6003AD40" w14:textId="77777777" w:rsidR="00310705" w:rsidRDefault="00310705" w:rsidP="00FA27D0">
            <w:pPr>
              <w:spacing w:after="160" w:line="278" w:lineRule="auto"/>
              <w:contextualSpacing/>
            </w:pPr>
          </w:p>
        </w:tc>
      </w:tr>
      <w:tr w:rsidR="00310705" w14:paraId="0EA862F2" w14:textId="77777777" w:rsidTr="00310705">
        <w:tc>
          <w:tcPr>
            <w:tcW w:w="3823" w:type="dxa"/>
          </w:tcPr>
          <w:p w14:paraId="786A4E8B" w14:textId="77777777" w:rsidR="00310705" w:rsidRDefault="00310705" w:rsidP="00FA27D0">
            <w:pPr>
              <w:spacing w:after="160" w:line="278" w:lineRule="auto"/>
              <w:contextualSpacing/>
            </w:pPr>
          </w:p>
          <w:p w14:paraId="21542707" w14:textId="77777777" w:rsidR="00310705" w:rsidRDefault="00310705" w:rsidP="00FA27D0">
            <w:pPr>
              <w:spacing w:after="160" w:line="278" w:lineRule="auto"/>
              <w:contextualSpacing/>
            </w:pPr>
          </w:p>
        </w:tc>
        <w:tc>
          <w:tcPr>
            <w:tcW w:w="3543" w:type="dxa"/>
          </w:tcPr>
          <w:p w14:paraId="346A0D30" w14:textId="77777777" w:rsidR="00310705" w:rsidRDefault="00310705" w:rsidP="00FA27D0">
            <w:pPr>
              <w:spacing w:after="160" w:line="278" w:lineRule="auto"/>
              <w:contextualSpacing/>
            </w:pPr>
          </w:p>
        </w:tc>
        <w:tc>
          <w:tcPr>
            <w:tcW w:w="2262" w:type="dxa"/>
          </w:tcPr>
          <w:p w14:paraId="6388B584" w14:textId="77777777" w:rsidR="00310705" w:rsidRDefault="00310705" w:rsidP="00FA27D0">
            <w:pPr>
              <w:spacing w:after="160" w:line="278" w:lineRule="auto"/>
              <w:contextualSpacing/>
            </w:pPr>
          </w:p>
        </w:tc>
      </w:tr>
    </w:tbl>
    <w:p w14:paraId="55CC3947" w14:textId="77777777" w:rsidR="00F13322" w:rsidRPr="00F13322" w:rsidRDefault="00F13322" w:rsidP="009B5493">
      <w:pPr>
        <w:spacing w:after="0" w:line="240" w:lineRule="auto"/>
        <w:contextualSpacing/>
      </w:pPr>
    </w:p>
    <w:sectPr w:rsidR="00F13322" w:rsidRPr="00F13322" w:rsidSect="00707F3A">
      <w:headerReference w:type="default" r:id="rId20"/>
      <w:footerReference w:type="default" r:id="rId2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31304" w14:textId="77777777" w:rsidR="001C1A48" w:rsidRDefault="001C1A48" w:rsidP="001D1FB1">
      <w:pPr>
        <w:spacing w:after="0" w:line="240" w:lineRule="auto"/>
      </w:pPr>
      <w:r>
        <w:separator/>
      </w:r>
    </w:p>
  </w:endnote>
  <w:endnote w:type="continuationSeparator" w:id="0">
    <w:p w14:paraId="157BC941" w14:textId="77777777" w:rsidR="001C1A48" w:rsidRDefault="001C1A48" w:rsidP="001D1FB1">
      <w:pPr>
        <w:spacing w:after="0" w:line="240" w:lineRule="auto"/>
      </w:pPr>
      <w:r>
        <w:continuationSeparator/>
      </w:r>
    </w:p>
  </w:endnote>
  <w:endnote w:type="continuationNotice" w:id="1">
    <w:p w14:paraId="0178EC2D" w14:textId="77777777" w:rsidR="001C1A48" w:rsidRDefault="001C1A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CCBA0" w14:textId="77777777" w:rsidR="001C1A48" w:rsidRDefault="001C1A48">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9803" w14:textId="77777777" w:rsidR="001C1A48" w:rsidRPr="00826566" w:rsidRDefault="001C1A48">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1B45C" w14:textId="77777777" w:rsidR="001C1A48" w:rsidRPr="000A71A5" w:rsidRDefault="001C1A48" w:rsidP="002C3B0D">
    <w:pPr>
      <w:pStyle w:val="Alatunniste"/>
      <w:rPr>
        <w:rFonts w:cs="Tahoma"/>
        <w:i/>
        <w:sz w:val="18"/>
        <w:szCs w:val="18"/>
        <w:lang w:val="en-US"/>
      </w:rPr>
    </w:pPr>
  </w:p>
  <w:p w14:paraId="7B911412" w14:textId="77777777" w:rsidR="001C1A48" w:rsidRDefault="001C1A48">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B52B8D9" w14:textId="77777777" w:rsidR="001C1A48" w:rsidRDefault="001C1A48">
        <w:pPr>
          <w:pStyle w:val="Alatunniste"/>
          <w:jc w:val="right"/>
        </w:pPr>
        <w:r>
          <w:fldChar w:fldCharType="begin"/>
        </w:r>
        <w:r>
          <w:instrText>PAGE   \* MERGEFORMAT</w:instrText>
        </w:r>
        <w:r>
          <w:fldChar w:fldCharType="separate"/>
        </w:r>
        <w:r>
          <w:t>2</w:t>
        </w:r>
        <w:r>
          <w:fldChar w:fldCharType="end"/>
        </w:r>
      </w:p>
    </w:sdtContent>
  </w:sdt>
  <w:p w14:paraId="1F8A35B3" w14:textId="77777777" w:rsidR="001C1A48" w:rsidRPr="001257D9" w:rsidRDefault="001C1A48"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87536" w14:textId="77777777" w:rsidR="001C1A48" w:rsidRDefault="001C1A48" w:rsidP="001D1FB1">
      <w:pPr>
        <w:spacing w:after="0" w:line="240" w:lineRule="auto"/>
      </w:pPr>
      <w:r>
        <w:separator/>
      </w:r>
    </w:p>
  </w:footnote>
  <w:footnote w:type="continuationSeparator" w:id="0">
    <w:p w14:paraId="49AE96DC" w14:textId="77777777" w:rsidR="001C1A48" w:rsidRDefault="001C1A48" w:rsidP="001D1FB1">
      <w:pPr>
        <w:spacing w:after="0" w:line="240" w:lineRule="auto"/>
      </w:pPr>
      <w:r>
        <w:continuationSeparator/>
      </w:r>
    </w:p>
  </w:footnote>
  <w:footnote w:type="continuationNotice" w:id="1">
    <w:p w14:paraId="70AF5D1F" w14:textId="77777777" w:rsidR="001C1A48" w:rsidRDefault="001C1A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23637" w14:textId="77777777" w:rsidR="001C1A48" w:rsidRDefault="001C1A48">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AEDF" w14:textId="77777777" w:rsidR="001C1A48" w:rsidRDefault="001C1A48"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6C457049" w14:textId="77777777" w:rsidR="001C1A48" w:rsidRPr="00CA1836" w:rsidRDefault="001C1A48" w:rsidP="0014376C">
    <w:pPr>
      <w:pStyle w:val="Yltunniste"/>
      <w:tabs>
        <w:tab w:val="clear" w:pos="4513"/>
        <w:tab w:val="clear" w:pos="9026"/>
        <w:tab w:val="left" w:pos="8952"/>
        <w:tab w:val="right" w:pos="9638"/>
      </w:tabs>
    </w:pPr>
  </w:p>
  <w:p w14:paraId="3EF1811A" w14:textId="77777777" w:rsidR="001C1A48" w:rsidRDefault="001C1A48">
    <w:r>
      <w:rPr>
        <w:noProof/>
      </w:rPr>
      <w:pict w14:anchorId="51F2A187">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6B15DE92">
        <v:shape id="ims_document_metadata_asdf_asdf_0" o:spid="_x0000_s2051" type="#_x0000_t202" style="position:absolute;margin-left:1590.4pt;margin-top:0;width:250pt;height:50pt;z-index:251658244;mso-position-horizontal:right">
          <v:textbox style="mso-fit-shape-to-text:t">
            <w:txbxContent>
              <w:p w14:paraId="53792F3B" w14:textId="77777777" w:rsidR="001C1A48" w:rsidRDefault="001C1A48">
                <w:r>
                  <w:rPr>
                    <w:sz w:val="16"/>
                  </w:rPr>
                  <w:t>Versio: 1</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C1E2C" w14:textId="77777777" w:rsidR="001C1A48" w:rsidRDefault="001C1A48"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9A3F3" w14:textId="77777777" w:rsidR="001C1A48" w:rsidRPr="00820BE5" w:rsidRDefault="001C1A48" w:rsidP="00820BE5">
    <w:pPr>
      <w:pStyle w:val="Yltunniste"/>
    </w:pPr>
    <w:r>
      <w:rPr>
        <w:noProof/>
      </w:rPr>
      <w:drawing>
        <wp:anchor distT="0" distB="0" distL="114300" distR="114300" simplePos="0" relativeHeight="251658241" behindDoc="0" locked="0" layoutInCell="1" allowOverlap="1" wp14:anchorId="09F01226" wp14:editId="1D35ADBC">
          <wp:simplePos x="0" y="0"/>
          <wp:positionH relativeFrom="column">
            <wp:posOffset>-125730</wp:posOffset>
          </wp:positionH>
          <wp:positionV relativeFrom="paragraph">
            <wp:posOffset>10795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635B45" w14:textId="77777777" w:rsidR="001C1A48" w:rsidRDefault="001C1A48">
    <w:r>
      <w:rPr>
        <w:noProof/>
      </w:rPr>
      <w:pict w14:anchorId="0EB15689">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69B10236">
        <v:shape id="ims_document_metadata_asdf_asdf_1" o:spid="_x0000_s2049" type="#_x0000_t202" style="position:absolute;margin-left:1590.4pt;margin-top:0;width:250pt;height:50pt;z-index:251658245;mso-position-horizontal:right">
          <v:textbox style="mso-fit-shape-to-text:t">
            <w:txbxContent>
              <w:p w14:paraId="6511748C" w14:textId="77777777" w:rsidR="001C1A48" w:rsidRDefault="001C1A48">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AEEA916"/>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482"/>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295C"/>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3AA"/>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1D0"/>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EA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1BE"/>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614"/>
    <w:rsid w:val="001917A9"/>
    <w:rsid w:val="00191AF7"/>
    <w:rsid w:val="00191D57"/>
    <w:rsid w:val="00192186"/>
    <w:rsid w:val="001922BE"/>
    <w:rsid w:val="00192377"/>
    <w:rsid w:val="00192CB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019"/>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A48"/>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E7BB9"/>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198"/>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E7EEB"/>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A87"/>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E785C"/>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691"/>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69C4"/>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E1B"/>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403"/>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0C8"/>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4FF3"/>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A91"/>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26805"/>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845"/>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0870"/>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7F1"/>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6AC2"/>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6EC"/>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55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DF9"/>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D731D"/>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077"/>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3D37"/>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78C"/>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12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CE4"/>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6C4F"/>
    <w:rsid w:val="00AB0005"/>
    <w:rsid w:val="00AB0D14"/>
    <w:rsid w:val="00AB0F83"/>
    <w:rsid w:val="00AB1322"/>
    <w:rsid w:val="00AB169E"/>
    <w:rsid w:val="00AB17A2"/>
    <w:rsid w:val="00AB1B93"/>
    <w:rsid w:val="00AB1C05"/>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E94"/>
    <w:rsid w:val="00AF7FC5"/>
    <w:rsid w:val="00B00CE4"/>
    <w:rsid w:val="00B0112C"/>
    <w:rsid w:val="00B01C6F"/>
    <w:rsid w:val="00B01CFB"/>
    <w:rsid w:val="00B03195"/>
    <w:rsid w:val="00B032BF"/>
    <w:rsid w:val="00B0384C"/>
    <w:rsid w:val="00B038B6"/>
    <w:rsid w:val="00B03AAF"/>
    <w:rsid w:val="00B03EC7"/>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B55"/>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411"/>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3C54"/>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CF7D77"/>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6B12"/>
    <w:rsid w:val="00E06B91"/>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AAA"/>
    <w:rsid w:val="00E73F67"/>
    <w:rsid w:val="00E748E6"/>
    <w:rsid w:val="00E74DA8"/>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47D1"/>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E8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77ACA"/>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0D7C"/>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E339AE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emilia.aikio@tavana.fi"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2D09AF"/>
    <w:rsid w:val="003357B3"/>
    <w:rsid w:val="00352EFD"/>
    <w:rsid w:val="00355130"/>
    <w:rsid w:val="0036670F"/>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66433"/>
    <w:rsid w:val="00573949"/>
    <w:rsid w:val="005960D8"/>
    <w:rsid w:val="005E7E92"/>
    <w:rsid w:val="005F22F9"/>
    <w:rsid w:val="005F3391"/>
    <w:rsid w:val="005F3962"/>
    <w:rsid w:val="00617153"/>
    <w:rsid w:val="006205A8"/>
    <w:rsid w:val="006334BA"/>
    <w:rsid w:val="0067377B"/>
    <w:rsid w:val="0068400E"/>
    <w:rsid w:val="00694663"/>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03C67"/>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535B9"/>
    <w:rsid w:val="00EA5491"/>
    <w:rsid w:val="00EB625C"/>
    <w:rsid w:val="00EE48F2"/>
    <w:rsid w:val="00EF44F2"/>
    <w:rsid w:val="00F04818"/>
    <w:rsid w:val="00F06E8E"/>
    <w:rsid w:val="00F1482A"/>
    <w:rsid w:val="00F5014A"/>
    <w:rsid w:val="00F72A97"/>
    <w:rsid w:val="00F7770A"/>
    <w:rsid w:val="00F97A40"/>
    <w:rsid w:val="00FA231A"/>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2E6A16C0395C96489FF6B82148E1847B" ma:contentTypeVersion="18" ma:contentTypeDescription="Luo uusi asiakirja." ma:contentTypeScope="" ma:versionID="adf2851b3846d7a286fce7355fcea2d7">
  <xsd:schema xmlns:xsd="http://www.w3.org/2001/XMLSchema" xmlns:xs="http://www.w3.org/2001/XMLSchema" xmlns:p="http://schemas.microsoft.com/office/2006/metadata/properties" xmlns:ns2="79016ebf-96aa-4d29-a6cb-d2a7b52dddc6" xmlns:ns3="5dcba169-1a23-43e7-bb45-e71f619840f9" targetNamespace="http://schemas.microsoft.com/office/2006/metadata/properties" ma:root="true" ma:fieldsID="7ebf6bad75a5333df438f010e5bc07ae" ns2:_="" ns3:_="">
    <xsd:import namespace="79016ebf-96aa-4d29-a6cb-d2a7b52dddc6"/>
    <xsd:import namespace="5dcba169-1a23-43e7-bb45-e71f619840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16ebf-96aa-4d29-a6cb-d2a7b52dd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cba169-1a23-43e7-bb45-e71f619840f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75775b5-7dae-40bb-ba9f-8ef2936af609}" ma:internalName="TaxCatchAll" ma:showField="CatchAllData" ma:web="5dcba169-1a23-43e7-bb45-e71f619840f9">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dcba169-1a23-43e7-bb45-e71f619840f9" xsi:nil="true"/>
    <lcf76f155ced4ddcb4097134ff3c332f xmlns="79016ebf-96aa-4d29-a6cb-d2a7b52dddc6">
      <Terms xmlns="http://schemas.microsoft.com/office/infopath/2007/PartnerControls"/>
    </lcf76f155ced4ddcb4097134ff3c332f>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09F5D77F-D9CC-40AB-AF9C-4CA3101E8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16ebf-96aa-4d29-a6cb-d2a7b52dddc6"/>
    <ds:schemaRef ds:uri="5dcba169-1a23-43e7-bb45-e71f61984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482FF5-5ED4-424E-8AC2-BB9A44AF784D}">
  <ds:schemaRefs>
    <ds:schemaRef ds:uri="http://schemas.microsoft.com/sharepoint/v3/contenttype/forms"/>
  </ds:schemaRefs>
</ds:datastoreItem>
</file>

<file path=customXml/itemProps3.xml><?xml version="1.0" encoding="utf-8"?>
<ds:datastoreItem xmlns:ds="http://schemas.openxmlformats.org/officeDocument/2006/customXml" ds:itemID="{8FE5B9DB-6278-4B45-9341-7E5C0CEA6B2F}">
  <ds:schemaRefs>
    <ds:schemaRef ds:uri="http://schemas.microsoft.com/office/2006/metadata/properties"/>
    <ds:schemaRef ds:uri="http://schemas.microsoft.com/office/infopath/2007/PartnerControls"/>
    <ds:schemaRef ds:uri="5dcba169-1a23-43e7-bb45-e71f619840f9"/>
    <ds:schemaRef ds:uri="79016ebf-96aa-4d29-a6cb-d2a7b52dddc6"/>
  </ds:schemaRefs>
</ds:datastoreItem>
</file>

<file path=customXml/itemProps4.xml><?xml version="1.0" encoding="utf-8"?>
<ds:datastoreItem xmlns:ds="http://schemas.openxmlformats.org/officeDocument/2006/customXml" ds:itemID="{627392DB-1CB6-42D6-A786-FF083C51AD91}">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38</Pages>
  <Words>8280</Words>
  <Characters>67073</Characters>
  <Application>Microsoft Office Word</Application>
  <DocSecurity>0</DocSecurity>
  <Lines>558</Lines>
  <Paragraphs>150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75203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Annastiina Tervo</dc:creator>
  <cp:lastModifiedBy>Merja Peri</cp:lastModifiedBy>
  <cp:revision>13</cp:revision>
  <cp:lastPrinted>2023-10-18T07:11:00Z</cp:lastPrinted>
  <dcterms:created xsi:type="dcterms:W3CDTF">2026-01-20T13:50:00Z</dcterms:created>
  <dcterms:modified xsi:type="dcterms:W3CDTF">2026-07-09T08:47:00Z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0x0101002E6A16C0395C96489FF6B82148E1847B</vt:lpwstr>
  </property>
</Properties>
</file>