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49D9F"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3EBFCC1C" w14:textId="77777777" w:rsidR="00826566" w:rsidRDefault="00826566" w:rsidP="009B5493">
          <w:pPr>
            <w:spacing w:after="0" w:line="240" w:lineRule="auto"/>
            <w:contextualSpacing/>
            <w:rPr>
              <w:rFonts w:ascii="Arial" w:hAnsi="Arial" w:cs="Arial"/>
            </w:rPr>
          </w:pPr>
        </w:p>
        <w:p w14:paraId="5F061581" w14:textId="77777777" w:rsidR="00C12F63" w:rsidRDefault="00C12F63" w:rsidP="009B5493">
          <w:pPr>
            <w:spacing w:after="0" w:line="240" w:lineRule="auto"/>
            <w:contextualSpacing/>
            <w:rPr>
              <w:rFonts w:ascii="Arial" w:hAnsi="Arial" w:cs="Arial"/>
              <w:color w:val="000000" w:themeColor="text1"/>
            </w:rPr>
          </w:pPr>
        </w:p>
        <w:p w14:paraId="0773CCB5"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065F99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081033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2FDFD7A" w14:textId="77777777" w:rsidTr="0001416A">
            <w:trPr>
              <w:trHeight w:val="1534"/>
            </w:trPr>
            <w:tc>
              <w:tcPr>
                <w:tcW w:w="8869" w:type="dxa"/>
              </w:tcPr>
              <w:p w14:paraId="13246202"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5D0B16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233A678" w14:textId="77777777" w:rsidR="00576146" w:rsidRPr="00983D37" w:rsidRDefault="009B588B" w:rsidP="009B5493">
                <w:pPr>
                  <w:pStyle w:val="Eivli"/>
                  <w:contextualSpacing/>
                  <w:rPr>
                    <w:rFonts w:ascii="Arial" w:eastAsiaTheme="majorEastAsia" w:hAnsi="Arial" w:cs="Arial"/>
                    <w:b/>
                    <w:bCs/>
                    <w:sz w:val="52"/>
                    <w:szCs w:val="52"/>
                  </w:rPr>
                </w:pPr>
                <w:proofErr w:type="spellStart"/>
                <w:r w:rsidRPr="00983D37">
                  <w:rPr>
                    <w:rFonts w:ascii="Arial" w:eastAsiaTheme="majorEastAsia" w:hAnsi="Arial" w:cs="Arial"/>
                    <w:b/>
                    <w:bCs/>
                    <w:sz w:val="52"/>
                    <w:szCs w:val="52"/>
                  </w:rPr>
                  <w:t>Tavana</w:t>
                </w:r>
                <w:proofErr w:type="spellEnd"/>
                <w:r w:rsidR="00983D37" w:rsidRPr="00983D37">
                  <w:rPr>
                    <w:rFonts w:ascii="Arial" w:eastAsiaTheme="majorEastAsia" w:hAnsi="Arial" w:cs="Arial"/>
                    <w:b/>
                    <w:bCs/>
                    <w:sz w:val="52"/>
                    <w:szCs w:val="52"/>
                  </w:rPr>
                  <w:t xml:space="preserve"> </w:t>
                </w:r>
                <w:proofErr w:type="spellStart"/>
                <w:r w:rsidR="00983D37" w:rsidRPr="00983D37">
                  <w:rPr>
                    <w:rFonts w:ascii="Arial" w:eastAsiaTheme="majorEastAsia" w:hAnsi="Arial" w:cs="Arial"/>
                    <w:b/>
                    <w:bCs/>
                    <w:sz w:val="52"/>
                    <w:szCs w:val="52"/>
                  </w:rPr>
                  <w:t>Liljalaakso</w:t>
                </w:r>
                <w:proofErr w:type="spellEnd"/>
              </w:p>
              <w:p w14:paraId="72863DCE" w14:textId="6196FAFB" w:rsidR="007462B9" w:rsidRPr="007462B9" w:rsidRDefault="00983D37" w:rsidP="009B5493">
                <w:pPr>
                  <w:pStyle w:val="Eivli"/>
                  <w:contextualSpacing/>
                  <w:rPr>
                    <w:rFonts w:ascii="Arial" w:eastAsiaTheme="majorEastAsia" w:hAnsi="Arial" w:cs="Arial"/>
                    <w:color w:val="7F7F7F" w:themeColor="text1" w:themeTint="80"/>
                    <w:sz w:val="24"/>
                    <w:szCs w:val="24"/>
                  </w:rPr>
                </w:pPr>
                <w:r w:rsidRPr="00983D37">
                  <w:rPr>
                    <w:rFonts w:ascii="Arial" w:eastAsiaTheme="majorEastAsia" w:hAnsi="Arial" w:cs="Arial"/>
                    <w:sz w:val="24"/>
                    <w:szCs w:val="24"/>
                  </w:rPr>
                  <w:t>2</w:t>
                </w:r>
                <w:r w:rsidR="002B7198">
                  <w:rPr>
                    <w:rFonts w:ascii="Arial" w:eastAsiaTheme="majorEastAsia" w:hAnsi="Arial" w:cs="Arial"/>
                    <w:sz w:val="24"/>
                    <w:szCs w:val="24"/>
                  </w:rPr>
                  <w:t>1</w:t>
                </w:r>
                <w:r w:rsidRPr="00983D37">
                  <w:rPr>
                    <w:rFonts w:ascii="Arial" w:eastAsiaTheme="majorEastAsia" w:hAnsi="Arial" w:cs="Arial"/>
                    <w:sz w:val="24"/>
                    <w:szCs w:val="24"/>
                  </w:rPr>
                  <w:t>.1.2026</w:t>
                </w:r>
              </w:p>
            </w:tc>
          </w:tr>
          <w:tr w:rsidR="00826566" w:rsidRPr="00AA5E9C" w14:paraId="4FEBABE2" w14:textId="77777777" w:rsidTr="0001416A">
            <w:trPr>
              <w:trHeight w:val="205"/>
            </w:trPr>
            <w:tc>
              <w:tcPr>
                <w:tcW w:w="8869" w:type="dxa"/>
                <w:tcMar>
                  <w:top w:w="216" w:type="dxa"/>
                  <w:left w:w="115" w:type="dxa"/>
                  <w:bottom w:w="216" w:type="dxa"/>
                  <w:right w:w="115" w:type="dxa"/>
                </w:tcMar>
              </w:tcPr>
              <w:p w14:paraId="04F1EBB2" w14:textId="77777777" w:rsidR="00826566" w:rsidRPr="00AA5E9C" w:rsidRDefault="00826566" w:rsidP="009B5493">
                <w:pPr>
                  <w:pStyle w:val="Eivli"/>
                  <w:contextualSpacing/>
                  <w:rPr>
                    <w:rFonts w:ascii="Arial" w:hAnsi="Arial" w:cs="Arial"/>
                    <w:color w:val="7F7F7F" w:themeColor="text1" w:themeTint="80"/>
                    <w:sz w:val="24"/>
                  </w:rPr>
                </w:pPr>
              </w:p>
            </w:tc>
          </w:tr>
        </w:tbl>
        <w:p w14:paraId="1F2DDAF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E2B9330" w14:textId="77777777" w:rsidTr="0067566D">
            <w:trPr>
              <w:trHeight w:val="474"/>
            </w:trPr>
            <w:tc>
              <w:tcPr>
                <w:tcW w:w="9058" w:type="dxa"/>
                <w:tcMar>
                  <w:top w:w="216" w:type="dxa"/>
                  <w:left w:w="115" w:type="dxa"/>
                  <w:bottom w:w="216" w:type="dxa"/>
                  <w:right w:w="115" w:type="dxa"/>
                </w:tcMar>
              </w:tcPr>
              <w:p w14:paraId="3D36E63D" w14:textId="77777777" w:rsidR="00814670" w:rsidRPr="00AA5E9C" w:rsidRDefault="00814670" w:rsidP="0067566D">
                <w:pPr>
                  <w:pStyle w:val="Eivli"/>
                  <w:contextualSpacing/>
                  <w:rPr>
                    <w:rFonts w:ascii="Arial" w:hAnsi="Arial" w:cs="Arial"/>
                    <w:color w:val="808080" w:themeColor="background1" w:themeShade="80"/>
                  </w:rPr>
                </w:pPr>
              </w:p>
            </w:tc>
          </w:tr>
        </w:tbl>
        <w:p w14:paraId="68BAA141" w14:textId="77777777"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http://schemas.microsoft.com/office/word/2018/wordml" xmlns:w16sdtdh="http://schemas.microsoft.com/office/word/2020/wordml/sdtdatahash" xmlns:w16sdtfl="http://schemas.microsoft.com/office/word/2024/wordml/sdtformatlock" xmlns:w16cex="http://schemas.microsoft.com/office/word/2018/wordml/cex"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12"/>
                  </v:rect>
                </w:pict>
              </mc:Fallback>
            </mc:AlternateContent>
          </w:r>
          <w:r w:rsidR="00AC7882">
            <w:rPr>
              <w:rFonts w:ascii="Arial" w:hAnsi="Arial" w:cs="Arial"/>
              <w:noProof/>
            </w:rPr>
            <mc:AlternateContent>
              <mc:Choice Requires="wps">
                <w:drawing>
                  <wp:anchor distT="0" distB="0" distL="114300" distR="114300" simplePos="0" relativeHeight="251659776" behindDoc="0" locked="0" layoutInCell="1" allowOverlap="1" wp14:anchorId="6BBE1D4C" wp14:editId="4C239115">
                    <wp:simplePos x="0" y="0"/>
                    <wp:positionH relativeFrom="column">
                      <wp:posOffset>2320630</wp:posOffset>
                    </wp:positionH>
                    <wp:positionV relativeFrom="paragraph">
                      <wp:posOffset>5249545</wp:posOffset>
                    </wp:positionV>
                    <wp:extent cx="3391786" cy="95693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786" cy="956930"/>
                            </a:xfrm>
                            <a:prstGeom prst="rect">
                              <a:avLst/>
                            </a:prstGeom>
                            <a:solidFill>
                              <a:schemeClr val="lt1"/>
                            </a:solidFill>
                            <a:ln w="6350">
                              <a:solidFill>
                                <a:prstClr val="black"/>
                              </a:solidFill>
                            </a:ln>
                          </wps:spPr>
                          <wps:txbx>
                            <w:txbxContent>
                              <w:p w14:paraId="7B6E4880" w14:textId="77777777" w:rsidR="000B295C" w:rsidRPr="004A6DD3" w:rsidRDefault="000B295C"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50E051AF" w14:textId="77777777" w:rsidR="000B295C" w:rsidRPr="004A6DD3" w:rsidRDefault="000B295C" w:rsidP="004163D5">
                                <w:pPr>
                                  <w:pStyle w:val="Luettelokappale"/>
                                  <w:numPr>
                                    <w:ilvl w:val="0"/>
                                    <w:numId w:val="45"/>
                                  </w:numPr>
                                  <w:spacing w:after="0" w:line="240" w:lineRule="auto"/>
                                  <w:rPr>
                                    <w:b/>
                                    <w:bCs/>
                                  </w:rPr>
                                </w:pPr>
                                <w:r w:rsidRPr="004A6DD3">
                                  <w:rPr>
                                    <w:b/>
                                    <w:bCs/>
                                  </w:rPr>
                                  <w:t>klikkaa hiiren oikealla painikkeella vihreää kehystä</w:t>
                                </w:r>
                              </w:p>
                              <w:p w14:paraId="48AA7F84" w14:textId="77777777" w:rsidR="000B295C" w:rsidRPr="004A6DD3" w:rsidRDefault="000B295C"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182.75pt;margin-top:413.35pt;width:267.05pt;height:75.3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" fillcolor="white [3201]" strokeweight=".5pt">
                    <v:textbox>
                      <w:txbxContent>
                        <w:p w14:paraId="7B6E4880" w14:textId="77777777" w:rsidR="000B295C" w:rsidRPr="004A6DD3" w:rsidRDefault="000B295C"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50E051AF" w14:textId="77777777" w:rsidR="000B295C" w:rsidRPr="004A6DD3" w:rsidRDefault="000B295C" w:rsidP="004163D5">
                          <w:pPr>
                            <w:pStyle w:val="Luettelokappale"/>
                            <w:numPr>
                              <w:ilvl w:val="0"/>
                              <w:numId w:val="45"/>
                            </w:numPr>
                            <w:spacing w:after="0" w:line="240" w:lineRule="auto"/>
                            <w:rPr>
                              <w:b/>
                              <w:bCs/>
                            </w:rPr>
                          </w:pPr>
                          <w:r w:rsidRPr="004A6DD3">
                            <w:rPr>
                              <w:b/>
                              <w:bCs/>
                            </w:rPr>
                            <w:t>klikkaa hiiren oikealla painikkeella vihreää kehystä</w:t>
                          </w:r>
                        </w:p>
                        <w:p w14:paraId="48AA7F84" w14:textId="77777777" w:rsidR="000B295C" w:rsidRPr="004A6DD3" w:rsidRDefault="000B295C"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EAB5B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1D417ABB" w14:textId="25E6739A" w:rsidR="002B7198"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899157" w:history="1">
            <w:r w:rsidR="002B7198" w:rsidRPr="008F19EC">
              <w:rPr>
                <w:rStyle w:val="Hyperlinkki"/>
                <w:rFonts w:eastAsia="Arial"/>
                <w:noProof/>
              </w:rPr>
              <w:t>1</w:t>
            </w:r>
            <w:r w:rsidR="002B7198">
              <w:rPr>
                <w:rFonts w:asciiTheme="minorHAnsi" w:eastAsiaTheme="minorEastAsia" w:hAnsiTheme="minorHAnsi" w:cstheme="minorBidi"/>
                <w:caps w:val="0"/>
                <w:noProof/>
                <w:sz w:val="22"/>
                <w:szCs w:val="22"/>
              </w:rPr>
              <w:tab/>
            </w:r>
            <w:r w:rsidR="002B7198" w:rsidRPr="008F19EC">
              <w:rPr>
                <w:rStyle w:val="Hyperlinkki"/>
                <w:rFonts w:eastAsia="Arial"/>
                <w:noProof/>
              </w:rPr>
              <w:t>Palveluntuottajaa, palveluyksikköä ja toimintaa koskevat tiedot</w:t>
            </w:r>
            <w:r w:rsidR="002B7198">
              <w:rPr>
                <w:noProof/>
                <w:webHidden/>
              </w:rPr>
              <w:tab/>
            </w:r>
            <w:r w:rsidR="002B7198">
              <w:rPr>
                <w:noProof/>
                <w:webHidden/>
              </w:rPr>
              <w:fldChar w:fldCharType="begin"/>
            </w:r>
            <w:r w:rsidR="002B7198">
              <w:rPr>
                <w:noProof/>
                <w:webHidden/>
              </w:rPr>
              <w:instrText xml:space="preserve"> PAGEREF _Toc219899157 \h </w:instrText>
            </w:r>
            <w:r w:rsidR="002B7198">
              <w:rPr>
                <w:noProof/>
                <w:webHidden/>
              </w:rPr>
            </w:r>
            <w:r w:rsidR="002B7198">
              <w:rPr>
                <w:noProof/>
                <w:webHidden/>
              </w:rPr>
              <w:fldChar w:fldCharType="separate"/>
            </w:r>
            <w:r w:rsidR="002B7198">
              <w:rPr>
                <w:noProof/>
                <w:webHidden/>
              </w:rPr>
              <w:t>1</w:t>
            </w:r>
            <w:r w:rsidR="002B7198">
              <w:rPr>
                <w:noProof/>
                <w:webHidden/>
              </w:rPr>
              <w:fldChar w:fldCharType="end"/>
            </w:r>
          </w:hyperlink>
        </w:p>
        <w:p w14:paraId="740E0915" w14:textId="097ADD06"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58" w:history="1">
            <w:r w:rsidR="002B7198" w:rsidRPr="008F19EC">
              <w:rPr>
                <w:rStyle w:val="Hyperlinkki"/>
                <w:rFonts w:eastAsia="Arial" w:cs="Arial"/>
                <w:noProof/>
              </w:rPr>
              <w:t>1.1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Palveluntuottajan perustiedot</w:t>
            </w:r>
            <w:r w:rsidR="002B7198">
              <w:rPr>
                <w:noProof/>
                <w:webHidden/>
              </w:rPr>
              <w:tab/>
            </w:r>
            <w:r w:rsidR="002B7198">
              <w:rPr>
                <w:noProof/>
                <w:webHidden/>
              </w:rPr>
              <w:fldChar w:fldCharType="begin"/>
            </w:r>
            <w:r w:rsidR="002B7198">
              <w:rPr>
                <w:noProof/>
                <w:webHidden/>
              </w:rPr>
              <w:instrText xml:space="preserve"> PAGEREF _Toc219899158 \h </w:instrText>
            </w:r>
            <w:r w:rsidR="002B7198">
              <w:rPr>
                <w:noProof/>
                <w:webHidden/>
              </w:rPr>
            </w:r>
            <w:r w:rsidR="002B7198">
              <w:rPr>
                <w:noProof/>
                <w:webHidden/>
              </w:rPr>
              <w:fldChar w:fldCharType="separate"/>
            </w:r>
            <w:r w:rsidR="002B7198">
              <w:rPr>
                <w:noProof/>
                <w:webHidden/>
              </w:rPr>
              <w:t>1</w:t>
            </w:r>
            <w:r w:rsidR="002B7198">
              <w:rPr>
                <w:noProof/>
                <w:webHidden/>
              </w:rPr>
              <w:fldChar w:fldCharType="end"/>
            </w:r>
          </w:hyperlink>
        </w:p>
        <w:p w14:paraId="597F70D3" w14:textId="3870787C"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59" w:history="1">
            <w:r w:rsidR="002B7198" w:rsidRPr="008F19EC">
              <w:rPr>
                <w:rStyle w:val="Hyperlinkki"/>
                <w:rFonts w:eastAsia="Arial" w:cs="Arial"/>
                <w:noProof/>
              </w:rPr>
              <w:t>1.2</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Palveluyksikön perustiedot</w:t>
            </w:r>
            <w:r w:rsidR="002B7198">
              <w:rPr>
                <w:noProof/>
                <w:webHidden/>
              </w:rPr>
              <w:tab/>
            </w:r>
            <w:r w:rsidR="002B7198">
              <w:rPr>
                <w:noProof/>
                <w:webHidden/>
              </w:rPr>
              <w:fldChar w:fldCharType="begin"/>
            </w:r>
            <w:r w:rsidR="002B7198">
              <w:rPr>
                <w:noProof/>
                <w:webHidden/>
              </w:rPr>
              <w:instrText xml:space="preserve"> PAGEREF _Toc219899159 \h </w:instrText>
            </w:r>
            <w:r w:rsidR="002B7198">
              <w:rPr>
                <w:noProof/>
                <w:webHidden/>
              </w:rPr>
            </w:r>
            <w:r w:rsidR="002B7198">
              <w:rPr>
                <w:noProof/>
                <w:webHidden/>
              </w:rPr>
              <w:fldChar w:fldCharType="separate"/>
            </w:r>
            <w:r w:rsidR="002B7198">
              <w:rPr>
                <w:noProof/>
                <w:webHidden/>
              </w:rPr>
              <w:t>1</w:t>
            </w:r>
            <w:r w:rsidR="002B7198">
              <w:rPr>
                <w:noProof/>
                <w:webHidden/>
              </w:rPr>
              <w:fldChar w:fldCharType="end"/>
            </w:r>
          </w:hyperlink>
        </w:p>
        <w:p w14:paraId="091834C9" w14:textId="07CE7F59"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60" w:history="1">
            <w:r w:rsidR="002B7198" w:rsidRPr="008F19EC">
              <w:rPr>
                <w:rStyle w:val="Hyperlinkki"/>
                <w:rFonts w:cs="Arial"/>
                <w:noProof/>
              </w:rPr>
              <w:t>1.3</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Palvelut, toiminta-ajatus ja toimintaperiaatteet</w:t>
            </w:r>
            <w:r w:rsidR="002B7198">
              <w:rPr>
                <w:noProof/>
                <w:webHidden/>
              </w:rPr>
              <w:tab/>
            </w:r>
            <w:r w:rsidR="002B7198">
              <w:rPr>
                <w:noProof/>
                <w:webHidden/>
              </w:rPr>
              <w:fldChar w:fldCharType="begin"/>
            </w:r>
            <w:r w:rsidR="002B7198">
              <w:rPr>
                <w:noProof/>
                <w:webHidden/>
              </w:rPr>
              <w:instrText xml:space="preserve"> PAGEREF _Toc219899160 \h </w:instrText>
            </w:r>
            <w:r w:rsidR="002B7198">
              <w:rPr>
                <w:noProof/>
                <w:webHidden/>
              </w:rPr>
            </w:r>
            <w:r w:rsidR="002B7198">
              <w:rPr>
                <w:noProof/>
                <w:webHidden/>
              </w:rPr>
              <w:fldChar w:fldCharType="separate"/>
            </w:r>
            <w:r w:rsidR="002B7198">
              <w:rPr>
                <w:noProof/>
                <w:webHidden/>
              </w:rPr>
              <w:t>1</w:t>
            </w:r>
            <w:r w:rsidR="002B7198">
              <w:rPr>
                <w:noProof/>
                <w:webHidden/>
              </w:rPr>
              <w:fldChar w:fldCharType="end"/>
            </w:r>
          </w:hyperlink>
        </w:p>
        <w:p w14:paraId="00ADA63D" w14:textId="5911A19C"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61" w:history="1">
            <w:r w:rsidR="002B7198" w:rsidRPr="008F19EC">
              <w:rPr>
                <w:rStyle w:val="Hyperlinkki"/>
                <w:rFonts w:eastAsia="Arial"/>
                <w:noProof/>
              </w:rPr>
              <w:t>1.4</w:t>
            </w:r>
            <w:r w:rsidR="002B7198">
              <w:rPr>
                <w:rFonts w:asciiTheme="minorHAnsi" w:eastAsiaTheme="minorEastAsia" w:hAnsiTheme="minorHAnsi" w:cstheme="minorBidi"/>
                <w:noProof/>
                <w:sz w:val="22"/>
                <w:szCs w:val="22"/>
              </w:rPr>
              <w:tab/>
            </w:r>
            <w:r w:rsidR="002B7198" w:rsidRPr="008F19EC">
              <w:rPr>
                <w:rStyle w:val="Hyperlinkki"/>
                <w:rFonts w:eastAsia="Arial"/>
                <w:noProof/>
              </w:rPr>
              <w:t>Palveluiden sisältö</w:t>
            </w:r>
            <w:r w:rsidR="002B7198">
              <w:rPr>
                <w:noProof/>
                <w:webHidden/>
              </w:rPr>
              <w:tab/>
            </w:r>
            <w:r w:rsidR="002B7198">
              <w:rPr>
                <w:noProof/>
                <w:webHidden/>
              </w:rPr>
              <w:fldChar w:fldCharType="begin"/>
            </w:r>
            <w:r w:rsidR="002B7198">
              <w:rPr>
                <w:noProof/>
                <w:webHidden/>
              </w:rPr>
              <w:instrText xml:space="preserve"> PAGEREF _Toc219899161 \h </w:instrText>
            </w:r>
            <w:r w:rsidR="002B7198">
              <w:rPr>
                <w:noProof/>
                <w:webHidden/>
              </w:rPr>
            </w:r>
            <w:r w:rsidR="002B7198">
              <w:rPr>
                <w:noProof/>
                <w:webHidden/>
              </w:rPr>
              <w:fldChar w:fldCharType="separate"/>
            </w:r>
            <w:r w:rsidR="002B7198">
              <w:rPr>
                <w:noProof/>
                <w:webHidden/>
              </w:rPr>
              <w:t>2</w:t>
            </w:r>
            <w:r w:rsidR="002B7198">
              <w:rPr>
                <w:noProof/>
                <w:webHidden/>
              </w:rPr>
              <w:fldChar w:fldCharType="end"/>
            </w:r>
          </w:hyperlink>
        </w:p>
        <w:p w14:paraId="20CF33E0" w14:textId="4D6B9D8D"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2" w:history="1">
            <w:r w:rsidR="002B7198" w:rsidRPr="008F19EC">
              <w:rPr>
                <w:rStyle w:val="Hyperlinkki"/>
                <w:rFonts w:eastAsia="Arial"/>
                <w:noProof/>
              </w:rPr>
              <w:t>1.4.1</w:t>
            </w:r>
            <w:r w:rsidR="002B7198">
              <w:rPr>
                <w:rFonts w:asciiTheme="minorHAnsi" w:eastAsiaTheme="minorEastAsia" w:hAnsiTheme="minorHAnsi" w:cstheme="minorBidi"/>
                <w:noProof/>
                <w:sz w:val="22"/>
                <w:szCs w:val="22"/>
              </w:rPr>
              <w:tab/>
            </w:r>
            <w:r w:rsidR="002B7198" w:rsidRPr="008F19EC">
              <w:rPr>
                <w:rStyle w:val="Hyperlinkki"/>
                <w:rFonts w:eastAsia="Arial"/>
                <w:noProof/>
              </w:rPr>
              <w:t>Terveyden- ja sairaanhoito sekä suunterveys</w:t>
            </w:r>
            <w:r w:rsidR="002B7198">
              <w:rPr>
                <w:noProof/>
                <w:webHidden/>
              </w:rPr>
              <w:tab/>
            </w:r>
            <w:r w:rsidR="002B7198">
              <w:rPr>
                <w:noProof/>
                <w:webHidden/>
              </w:rPr>
              <w:fldChar w:fldCharType="begin"/>
            </w:r>
            <w:r w:rsidR="002B7198">
              <w:rPr>
                <w:noProof/>
                <w:webHidden/>
              </w:rPr>
              <w:instrText xml:space="preserve"> PAGEREF _Toc219899162 \h </w:instrText>
            </w:r>
            <w:r w:rsidR="002B7198">
              <w:rPr>
                <w:noProof/>
                <w:webHidden/>
              </w:rPr>
            </w:r>
            <w:r w:rsidR="002B7198">
              <w:rPr>
                <w:noProof/>
                <w:webHidden/>
              </w:rPr>
              <w:fldChar w:fldCharType="separate"/>
            </w:r>
            <w:r w:rsidR="002B7198">
              <w:rPr>
                <w:noProof/>
                <w:webHidden/>
              </w:rPr>
              <w:t>2</w:t>
            </w:r>
            <w:r w:rsidR="002B7198">
              <w:rPr>
                <w:noProof/>
                <w:webHidden/>
              </w:rPr>
              <w:fldChar w:fldCharType="end"/>
            </w:r>
          </w:hyperlink>
        </w:p>
        <w:p w14:paraId="4805D751" w14:textId="4DC6DC26"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3" w:history="1">
            <w:r w:rsidR="002B7198" w:rsidRPr="008F19EC">
              <w:rPr>
                <w:rStyle w:val="Hyperlinkki"/>
                <w:rFonts w:eastAsia="Arial"/>
                <w:noProof/>
              </w:rPr>
              <w:t>1.4.2</w:t>
            </w:r>
            <w:r w:rsidR="002B7198">
              <w:rPr>
                <w:rFonts w:asciiTheme="minorHAnsi" w:eastAsiaTheme="minorEastAsia" w:hAnsiTheme="minorHAnsi" w:cstheme="minorBidi"/>
                <w:noProof/>
                <w:sz w:val="22"/>
                <w:szCs w:val="22"/>
              </w:rPr>
              <w:tab/>
            </w:r>
            <w:r w:rsidR="002B7198" w:rsidRPr="008F19EC">
              <w:rPr>
                <w:rStyle w:val="Hyperlinkki"/>
                <w:rFonts w:eastAsia="Arial"/>
                <w:noProof/>
              </w:rPr>
              <w:t>Ravitsemus</w:t>
            </w:r>
            <w:r w:rsidR="002B7198">
              <w:rPr>
                <w:noProof/>
                <w:webHidden/>
              </w:rPr>
              <w:tab/>
            </w:r>
            <w:r w:rsidR="002B7198">
              <w:rPr>
                <w:noProof/>
                <w:webHidden/>
              </w:rPr>
              <w:fldChar w:fldCharType="begin"/>
            </w:r>
            <w:r w:rsidR="002B7198">
              <w:rPr>
                <w:noProof/>
                <w:webHidden/>
              </w:rPr>
              <w:instrText xml:space="preserve"> PAGEREF _Toc219899163 \h </w:instrText>
            </w:r>
            <w:r w:rsidR="002B7198">
              <w:rPr>
                <w:noProof/>
                <w:webHidden/>
              </w:rPr>
            </w:r>
            <w:r w:rsidR="002B7198">
              <w:rPr>
                <w:noProof/>
                <w:webHidden/>
              </w:rPr>
              <w:fldChar w:fldCharType="separate"/>
            </w:r>
            <w:r w:rsidR="002B7198">
              <w:rPr>
                <w:noProof/>
                <w:webHidden/>
              </w:rPr>
              <w:t>2</w:t>
            </w:r>
            <w:r w:rsidR="002B7198">
              <w:rPr>
                <w:noProof/>
                <w:webHidden/>
              </w:rPr>
              <w:fldChar w:fldCharType="end"/>
            </w:r>
          </w:hyperlink>
        </w:p>
        <w:p w14:paraId="23221395" w14:textId="4BCB6BDD"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4" w:history="1">
            <w:r w:rsidR="002B7198" w:rsidRPr="008F19EC">
              <w:rPr>
                <w:rStyle w:val="Hyperlinkki"/>
                <w:rFonts w:eastAsia="Arial"/>
                <w:noProof/>
              </w:rPr>
              <w:t>1.4.3</w:t>
            </w:r>
            <w:r w:rsidR="002B7198">
              <w:rPr>
                <w:rFonts w:asciiTheme="minorHAnsi" w:eastAsiaTheme="minorEastAsia" w:hAnsiTheme="minorHAnsi" w:cstheme="minorBidi"/>
                <w:noProof/>
                <w:sz w:val="22"/>
                <w:szCs w:val="22"/>
              </w:rPr>
              <w:tab/>
            </w:r>
            <w:r w:rsidR="002B7198" w:rsidRPr="008F19EC">
              <w:rPr>
                <w:rStyle w:val="Hyperlinkki"/>
                <w:rFonts w:eastAsia="Arial"/>
                <w:noProof/>
              </w:rPr>
              <w:t>Asiointi</w:t>
            </w:r>
            <w:r w:rsidR="002B7198">
              <w:rPr>
                <w:noProof/>
                <w:webHidden/>
              </w:rPr>
              <w:tab/>
            </w:r>
            <w:r w:rsidR="002B7198">
              <w:rPr>
                <w:noProof/>
                <w:webHidden/>
              </w:rPr>
              <w:fldChar w:fldCharType="begin"/>
            </w:r>
            <w:r w:rsidR="002B7198">
              <w:rPr>
                <w:noProof/>
                <w:webHidden/>
              </w:rPr>
              <w:instrText xml:space="preserve"> PAGEREF _Toc219899164 \h </w:instrText>
            </w:r>
            <w:r w:rsidR="002B7198">
              <w:rPr>
                <w:noProof/>
                <w:webHidden/>
              </w:rPr>
            </w:r>
            <w:r w:rsidR="002B7198">
              <w:rPr>
                <w:noProof/>
                <w:webHidden/>
              </w:rPr>
              <w:fldChar w:fldCharType="separate"/>
            </w:r>
            <w:r w:rsidR="002B7198">
              <w:rPr>
                <w:noProof/>
                <w:webHidden/>
              </w:rPr>
              <w:t>2</w:t>
            </w:r>
            <w:r w:rsidR="002B7198">
              <w:rPr>
                <w:noProof/>
                <w:webHidden/>
              </w:rPr>
              <w:fldChar w:fldCharType="end"/>
            </w:r>
          </w:hyperlink>
        </w:p>
        <w:p w14:paraId="6D56127E" w14:textId="558FD50B"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5" w:history="1">
            <w:r w:rsidR="002B7198" w:rsidRPr="008F19EC">
              <w:rPr>
                <w:rStyle w:val="Hyperlinkki"/>
                <w:rFonts w:eastAsia="Arial"/>
                <w:noProof/>
              </w:rPr>
              <w:t>1.4.4</w:t>
            </w:r>
            <w:r w:rsidR="002B7198">
              <w:rPr>
                <w:rFonts w:asciiTheme="minorHAnsi" w:eastAsiaTheme="minorEastAsia" w:hAnsiTheme="minorHAnsi" w:cstheme="minorBidi"/>
                <w:noProof/>
                <w:sz w:val="22"/>
                <w:szCs w:val="22"/>
              </w:rPr>
              <w:tab/>
            </w:r>
            <w:r w:rsidR="002B7198" w:rsidRPr="008F19EC">
              <w:rPr>
                <w:rStyle w:val="Hyperlinkki"/>
                <w:rFonts w:eastAsia="Arial"/>
                <w:noProof/>
              </w:rPr>
              <w:t>Ryhmätoiminta</w:t>
            </w:r>
            <w:r w:rsidR="002B7198">
              <w:rPr>
                <w:noProof/>
                <w:webHidden/>
              </w:rPr>
              <w:tab/>
            </w:r>
            <w:r w:rsidR="002B7198">
              <w:rPr>
                <w:noProof/>
                <w:webHidden/>
              </w:rPr>
              <w:fldChar w:fldCharType="begin"/>
            </w:r>
            <w:r w:rsidR="002B7198">
              <w:rPr>
                <w:noProof/>
                <w:webHidden/>
              </w:rPr>
              <w:instrText xml:space="preserve"> PAGEREF _Toc219899165 \h </w:instrText>
            </w:r>
            <w:r w:rsidR="002B7198">
              <w:rPr>
                <w:noProof/>
                <w:webHidden/>
              </w:rPr>
            </w:r>
            <w:r w:rsidR="002B7198">
              <w:rPr>
                <w:noProof/>
                <w:webHidden/>
              </w:rPr>
              <w:fldChar w:fldCharType="separate"/>
            </w:r>
            <w:r w:rsidR="002B7198">
              <w:rPr>
                <w:noProof/>
                <w:webHidden/>
              </w:rPr>
              <w:t>2</w:t>
            </w:r>
            <w:r w:rsidR="002B7198">
              <w:rPr>
                <w:noProof/>
                <w:webHidden/>
              </w:rPr>
              <w:fldChar w:fldCharType="end"/>
            </w:r>
          </w:hyperlink>
        </w:p>
        <w:p w14:paraId="1A106409" w14:textId="4B67CC06"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6" w:history="1">
            <w:r w:rsidR="002B7198" w:rsidRPr="008F19EC">
              <w:rPr>
                <w:rStyle w:val="Hyperlinkki"/>
                <w:rFonts w:eastAsia="Arial"/>
                <w:noProof/>
              </w:rPr>
              <w:t>1.4.5</w:t>
            </w:r>
            <w:r w:rsidR="002B7198">
              <w:rPr>
                <w:rFonts w:asciiTheme="minorHAnsi" w:eastAsiaTheme="minorEastAsia" w:hAnsiTheme="minorHAnsi" w:cstheme="minorBidi"/>
                <w:noProof/>
                <w:sz w:val="22"/>
                <w:szCs w:val="22"/>
              </w:rPr>
              <w:tab/>
            </w:r>
            <w:r w:rsidR="002B7198" w:rsidRPr="008F19EC">
              <w:rPr>
                <w:rStyle w:val="Hyperlinkki"/>
                <w:noProof/>
              </w:rPr>
              <w:t>Omaohjaajamalli</w:t>
            </w:r>
            <w:r w:rsidR="002B7198">
              <w:rPr>
                <w:noProof/>
                <w:webHidden/>
              </w:rPr>
              <w:tab/>
            </w:r>
            <w:r w:rsidR="002B7198">
              <w:rPr>
                <w:noProof/>
                <w:webHidden/>
              </w:rPr>
              <w:fldChar w:fldCharType="begin"/>
            </w:r>
            <w:r w:rsidR="002B7198">
              <w:rPr>
                <w:noProof/>
                <w:webHidden/>
              </w:rPr>
              <w:instrText xml:space="preserve"> PAGEREF _Toc219899166 \h </w:instrText>
            </w:r>
            <w:r w:rsidR="002B7198">
              <w:rPr>
                <w:noProof/>
                <w:webHidden/>
              </w:rPr>
            </w:r>
            <w:r w:rsidR="002B7198">
              <w:rPr>
                <w:noProof/>
                <w:webHidden/>
              </w:rPr>
              <w:fldChar w:fldCharType="separate"/>
            </w:r>
            <w:r w:rsidR="002B7198">
              <w:rPr>
                <w:noProof/>
                <w:webHidden/>
              </w:rPr>
              <w:t>3</w:t>
            </w:r>
            <w:r w:rsidR="002B7198">
              <w:rPr>
                <w:noProof/>
                <w:webHidden/>
              </w:rPr>
              <w:fldChar w:fldCharType="end"/>
            </w:r>
          </w:hyperlink>
        </w:p>
        <w:p w14:paraId="01DA7548" w14:textId="0899D770"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7" w:history="1">
            <w:r w:rsidR="002B7198" w:rsidRPr="008F19EC">
              <w:rPr>
                <w:rStyle w:val="Hyperlinkki"/>
                <w:rFonts w:eastAsia="Arial" w:cs="Arial"/>
                <w:noProof/>
              </w:rPr>
              <w:t>1.4.6</w:t>
            </w:r>
            <w:r w:rsidR="002B7198">
              <w:rPr>
                <w:rFonts w:asciiTheme="minorHAnsi" w:eastAsiaTheme="minorEastAsia" w:hAnsiTheme="minorHAnsi" w:cstheme="minorBidi"/>
                <w:noProof/>
                <w:sz w:val="22"/>
                <w:szCs w:val="22"/>
              </w:rPr>
              <w:tab/>
            </w:r>
            <w:r w:rsidR="002B7198" w:rsidRPr="008F19EC">
              <w:rPr>
                <w:rStyle w:val="Hyperlinkki"/>
                <w:rFonts w:eastAsia="Arial"/>
                <w:noProof/>
              </w:rPr>
              <w:t>Siisteys</w:t>
            </w:r>
            <w:r w:rsidR="002B7198">
              <w:rPr>
                <w:noProof/>
                <w:webHidden/>
              </w:rPr>
              <w:tab/>
            </w:r>
            <w:r w:rsidR="002B7198">
              <w:rPr>
                <w:noProof/>
                <w:webHidden/>
              </w:rPr>
              <w:fldChar w:fldCharType="begin"/>
            </w:r>
            <w:r w:rsidR="002B7198">
              <w:rPr>
                <w:noProof/>
                <w:webHidden/>
              </w:rPr>
              <w:instrText xml:space="preserve"> PAGEREF _Toc219899167 \h </w:instrText>
            </w:r>
            <w:r w:rsidR="002B7198">
              <w:rPr>
                <w:noProof/>
                <w:webHidden/>
              </w:rPr>
            </w:r>
            <w:r w:rsidR="002B7198">
              <w:rPr>
                <w:noProof/>
                <w:webHidden/>
              </w:rPr>
              <w:fldChar w:fldCharType="separate"/>
            </w:r>
            <w:r w:rsidR="002B7198">
              <w:rPr>
                <w:noProof/>
                <w:webHidden/>
              </w:rPr>
              <w:t>3</w:t>
            </w:r>
            <w:r w:rsidR="002B7198">
              <w:rPr>
                <w:noProof/>
                <w:webHidden/>
              </w:rPr>
              <w:fldChar w:fldCharType="end"/>
            </w:r>
          </w:hyperlink>
        </w:p>
        <w:p w14:paraId="34D1EDA0" w14:textId="52DE2815"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68" w:history="1">
            <w:r w:rsidR="002B7198" w:rsidRPr="008F19EC">
              <w:rPr>
                <w:rStyle w:val="Hyperlinkki"/>
                <w:rFonts w:eastAsia="Arial"/>
                <w:noProof/>
              </w:rPr>
              <w:t>1.4.7</w:t>
            </w:r>
            <w:r w:rsidR="002B7198">
              <w:rPr>
                <w:rFonts w:asciiTheme="minorHAnsi" w:eastAsiaTheme="minorEastAsia" w:hAnsiTheme="minorHAnsi" w:cstheme="minorBidi"/>
                <w:noProof/>
                <w:sz w:val="22"/>
                <w:szCs w:val="22"/>
              </w:rPr>
              <w:tab/>
            </w:r>
            <w:r w:rsidR="002B7198" w:rsidRPr="008F19EC">
              <w:rPr>
                <w:rStyle w:val="Hyperlinkki"/>
                <w:rFonts w:eastAsia="Arial"/>
                <w:noProof/>
              </w:rPr>
              <w:t>Ostopalveluna ja alihankintana hankittavat palvelut</w:t>
            </w:r>
            <w:r w:rsidR="002B7198">
              <w:rPr>
                <w:noProof/>
                <w:webHidden/>
              </w:rPr>
              <w:tab/>
            </w:r>
            <w:r w:rsidR="002B7198">
              <w:rPr>
                <w:noProof/>
                <w:webHidden/>
              </w:rPr>
              <w:fldChar w:fldCharType="begin"/>
            </w:r>
            <w:r w:rsidR="002B7198">
              <w:rPr>
                <w:noProof/>
                <w:webHidden/>
              </w:rPr>
              <w:instrText xml:space="preserve"> PAGEREF _Toc219899168 \h </w:instrText>
            </w:r>
            <w:r w:rsidR="002B7198">
              <w:rPr>
                <w:noProof/>
                <w:webHidden/>
              </w:rPr>
            </w:r>
            <w:r w:rsidR="002B7198">
              <w:rPr>
                <w:noProof/>
                <w:webHidden/>
              </w:rPr>
              <w:fldChar w:fldCharType="separate"/>
            </w:r>
            <w:r w:rsidR="002B7198">
              <w:rPr>
                <w:noProof/>
                <w:webHidden/>
              </w:rPr>
              <w:t>3</w:t>
            </w:r>
            <w:r w:rsidR="002B7198">
              <w:rPr>
                <w:noProof/>
                <w:webHidden/>
              </w:rPr>
              <w:fldChar w:fldCharType="end"/>
            </w:r>
          </w:hyperlink>
        </w:p>
        <w:p w14:paraId="7495DBE1" w14:textId="34FC4C94"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69" w:history="1">
            <w:r w:rsidR="002B7198" w:rsidRPr="008F19EC">
              <w:rPr>
                <w:rStyle w:val="Hyperlinkki"/>
                <w:rFonts w:eastAsia="Arial" w:cs="Arial"/>
                <w:noProof/>
              </w:rPr>
              <w:t>1.5</w:t>
            </w:r>
            <w:r w:rsidR="002B7198">
              <w:rPr>
                <w:rFonts w:asciiTheme="minorHAnsi" w:eastAsiaTheme="minorEastAsia" w:hAnsiTheme="minorHAnsi" w:cstheme="minorBidi"/>
                <w:noProof/>
                <w:sz w:val="22"/>
                <w:szCs w:val="22"/>
              </w:rPr>
              <w:tab/>
            </w:r>
            <w:r w:rsidR="002B7198" w:rsidRPr="008F19EC">
              <w:rPr>
                <w:rStyle w:val="Hyperlinkki"/>
                <w:rFonts w:eastAsia="Arial"/>
                <w:noProof/>
              </w:rPr>
              <w:t>Visio ja arvot</w:t>
            </w:r>
            <w:r w:rsidR="002B7198">
              <w:rPr>
                <w:noProof/>
                <w:webHidden/>
              </w:rPr>
              <w:tab/>
            </w:r>
            <w:r w:rsidR="002B7198">
              <w:rPr>
                <w:noProof/>
                <w:webHidden/>
              </w:rPr>
              <w:fldChar w:fldCharType="begin"/>
            </w:r>
            <w:r w:rsidR="002B7198">
              <w:rPr>
                <w:noProof/>
                <w:webHidden/>
              </w:rPr>
              <w:instrText xml:space="preserve"> PAGEREF _Toc219899169 \h </w:instrText>
            </w:r>
            <w:r w:rsidR="002B7198">
              <w:rPr>
                <w:noProof/>
                <w:webHidden/>
              </w:rPr>
            </w:r>
            <w:r w:rsidR="002B7198">
              <w:rPr>
                <w:noProof/>
                <w:webHidden/>
              </w:rPr>
              <w:fldChar w:fldCharType="separate"/>
            </w:r>
            <w:r w:rsidR="002B7198">
              <w:rPr>
                <w:noProof/>
                <w:webHidden/>
              </w:rPr>
              <w:t>4</w:t>
            </w:r>
            <w:r w:rsidR="002B7198">
              <w:rPr>
                <w:noProof/>
                <w:webHidden/>
              </w:rPr>
              <w:fldChar w:fldCharType="end"/>
            </w:r>
          </w:hyperlink>
        </w:p>
        <w:p w14:paraId="342145E5" w14:textId="7907C6D7" w:rsidR="002B7198" w:rsidRDefault="00F27E8C">
          <w:pPr>
            <w:pStyle w:val="Sisluet1"/>
            <w:rPr>
              <w:rFonts w:asciiTheme="minorHAnsi" w:eastAsiaTheme="minorEastAsia" w:hAnsiTheme="minorHAnsi" w:cstheme="minorBidi"/>
              <w:caps w:val="0"/>
              <w:noProof/>
              <w:sz w:val="22"/>
              <w:szCs w:val="22"/>
            </w:rPr>
          </w:pPr>
          <w:hyperlink w:anchor="_Toc219899170" w:history="1">
            <w:r w:rsidR="002B7198" w:rsidRPr="008F19EC">
              <w:rPr>
                <w:rStyle w:val="Hyperlinkki"/>
                <w:rFonts w:eastAsia="Arial"/>
                <w:noProof/>
              </w:rPr>
              <w:t>2</w:t>
            </w:r>
            <w:r w:rsidR="002B7198">
              <w:rPr>
                <w:rFonts w:asciiTheme="minorHAnsi" w:eastAsiaTheme="minorEastAsia" w:hAnsiTheme="minorHAnsi" w:cstheme="minorBidi"/>
                <w:caps w:val="0"/>
                <w:noProof/>
                <w:sz w:val="22"/>
                <w:szCs w:val="22"/>
              </w:rPr>
              <w:tab/>
            </w:r>
            <w:r w:rsidR="002B7198" w:rsidRPr="008F19EC">
              <w:rPr>
                <w:rStyle w:val="Hyperlinkki"/>
                <w:rFonts w:eastAsia="Arial"/>
                <w:noProof/>
              </w:rPr>
              <w:t>Omavalvontasuunnitelman laatiminen ja julkaiseminen sekä vastuunjako</w:t>
            </w:r>
            <w:r w:rsidR="002B7198">
              <w:rPr>
                <w:noProof/>
                <w:webHidden/>
              </w:rPr>
              <w:tab/>
            </w:r>
            <w:r w:rsidR="002B7198">
              <w:rPr>
                <w:noProof/>
                <w:webHidden/>
              </w:rPr>
              <w:fldChar w:fldCharType="begin"/>
            </w:r>
            <w:r w:rsidR="002B7198">
              <w:rPr>
                <w:noProof/>
                <w:webHidden/>
              </w:rPr>
              <w:instrText xml:space="preserve"> PAGEREF _Toc219899170 \h </w:instrText>
            </w:r>
            <w:r w:rsidR="002B7198">
              <w:rPr>
                <w:noProof/>
                <w:webHidden/>
              </w:rPr>
            </w:r>
            <w:r w:rsidR="002B7198">
              <w:rPr>
                <w:noProof/>
                <w:webHidden/>
              </w:rPr>
              <w:fldChar w:fldCharType="separate"/>
            </w:r>
            <w:r w:rsidR="002B7198">
              <w:rPr>
                <w:noProof/>
                <w:webHidden/>
              </w:rPr>
              <w:t>4</w:t>
            </w:r>
            <w:r w:rsidR="002B7198">
              <w:rPr>
                <w:noProof/>
                <w:webHidden/>
              </w:rPr>
              <w:fldChar w:fldCharType="end"/>
            </w:r>
          </w:hyperlink>
        </w:p>
        <w:p w14:paraId="7B831F1B" w14:textId="3959D3ED" w:rsidR="002B7198" w:rsidRDefault="00F27E8C">
          <w:pPr>
            <w:pStyle w:val="Sisluet1"/>
            <w:rPr>
              <w:rFonts w:asciiTheme="minorHAnsi" w:eastAsiaTheme="minorEastAsia" w:hAnsiTheme="minorHAnsi" w:cstheme="minorBidi"/>
              <w:caps w:val="0"/>
              <w:noProof/>
              <w:sz w:val="22"/>
              <w:szCs w:val="22"/>
            </w:rPr>
          </w:pPr>
          <w:hyperlink w:anchor="_Toc219899171" w:history="1">
            <w:r w:rsidR="002B7198" w:rsidRPr="008F19EC">
              <w:rPr>
                <w:rStyle w:val="Hyperlinkki"/>
                <w:rFonts w:eastAsia="Arial"/>
                <w:noProof/>
              </w:rPr>
              <w:t>3</w:t>
            </w:r>
            <w:r w:rsidR="002B7198">
              <w:rPr>
                <w:rFonts w:asciiTheme="minorHAnsi" w:eastAsiaTheme="minorEastAsia" w:hAnsiTheme="minorHAnsi" w:cstheme="minorBidi"/>
                <w:caps w:val="0"/>
                <w:noProof/>
                <w:sz w:val="22"/>
                <w:szCs w:val="22"/>
              </w:rPr>
              <w:tab/>
            </w:r>
            <w:r w:rsidR="002B7198" w:rsidRPr="008F19EC">
              <w:rPr>
                <w:rStyle w:val="Hyperlinkki"/>
                <w:rFonts w:eastAsia="Arial"/>
                <w:noProof/>
              </w:rPr>
              <w:t>Palveluyksikön omavalvonnan toteuttaminen ja menettelytavat</w:t>
            </w:r>
            <w:r w:rsidR="002B7198">
              <w:rPr>
                <w:noProof/>
                <w:webHidden/>
              </w:rPr>
              <w:tab/>
            </w:r>
            <w:r w:rsidR="002B7198">
              <w:rPr>
                <w:noProof/>
                <w:webHidden/>
              </w:rPr>
              <w:fldChar w:fldCharType="begin"/>
            </w:r>
            <w:r w:rsidR="002B7198">
              <w:rPr>
                <w:noProof/>
                <w:webHidden/>
              </w:rPr>
              <w:instrText xml:space="preserve"> PAGEREF _Toc219899171 \h </w:instrText>
            </w:r>
            <w:r w:rsidR="002B7198">
              <w:rPr>
                <w:noProof/>
                <w:webHidden/>
              </w:rPr>
            </w:r>
            <w:r w:rsidR="002B7198">
              <w:rPr>
                <w:noProof/>
                <w:webHidden/>
              </w:rPr>
              <w:fldChar w:fldCharType="separate"/>
            </w:r>
            <w:r w:rsidR="002B7198">
              <w:rPr>
                <w:noProof/>
                <w:webHidden/>
              </w:rPr>
              <w:t>5</w:t>
            </w:r>
            <w:r w:rsidR="002B7198">
              <w:rPr>
                <w:noProof/>
                <w:webHidden/>
              </w:rPr>
              <w:fldChar w:fldCharType="end"/>
            </w:r>
          </w:hyperlink>
        </w:p>
        <w:p w14:paraId="704D427F" w14:textId="527A698D"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72" w:history="1">
            <w:r w:rsidR="002B7198" w:rsidRPr="008F19EC">
              <w:rPr>
                <w:rStyle w:val="Hyperlinkki"/>
                <w:rFonts w:eastAsia="Arial" w:cs="Arial"/>
                <w:noProof/>
              </w:rPr>
              <w:t>3.1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Palvelujen saatavuuden varmistaminen</w:t>
            </w:r>
            <w:r w:rsidR="002B7198">
              <w:rPr>
                <w:noProof/>
                <w:webHidden/>
              </w:rPr>
              <w:tab/>
            </w:r>
            <w:r w:rsidR="002B7198">
              <w:rPr>
                <w:noProof/>
                <w:webHidden/>
              </w:rPr>
              <w:fldChar w:fldCharType="begin"/>
            </w:r>
            <w:r w:rsidR="002B7198">
              <w:rPr>
                <w:noProof/>
                <w:webHidden/>
              </w:rPr>
              <w:instrText xml:space="preserve"> PAGEREF _Toc219899172 \h </w:instrText>
            </w:r>
            <w:r w:rsidR="002B7198">
              <w:rPr>
                <w:noProof/>
                <w:webHidden/>
              </w:rPr>
            </w:r>
            <w:r w:rsidR="002B7198">
              <w:rPr>
                <w:noProof/>
                <w:webHidden/>
              </w:rPr>
              <w:fldChar w:fldCharType="separate"/>
            </w:r>
            <w:r w:rsidR="002B7198">
              <w:rPr>
                <w:noProof/>
                <w:webHidden/>
              </w:rPr>
              <w:t>5</w:t>
            </w:r>
            <w:r w:rsidR="002B7198">
              <w:rPr>
                <w:noProof/>
                <w:webHidden/>
              </w:rPr>
              <w:fldChar w:fldCharType="end"/>
            </w:r>
          </w:hyperlink>
        </w:p>
        <w:p w14:paraId="5EFCED5C" w14:textId="4074F9BB"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73" w:history="1">
            <w:r w:rsidR="002B7198" w:rsidRPr="008F19EC">
              <w:rPr>
                <w:rStyle w:val="Hyperlinkki"/>
                <w:rFonts w:eastAsia="Arial" w:cs="Arial"/>
                <w:noProof/>
              </w:rPr>
              <w:t>3.2</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Palvelujen jatkuvuuden varmistaminen</w:t>
            </w:r>
            <w:r w:rsidR="002B7198">
              <w:rPr>
                <w:noProof/>
                <w:webHidden/>
              </w:rPr>
              <w:tab/>
            </w:r>
            <w:r w:rsidR="002B7198">
              <w:rPr>
                <w:noProof/>
                <w:webHidden/>
              </w:rPr>
              <w:fldChar w:fldCharType="begin"/>
            </w:r>
            <w:r w:rsidR="002B7198">
              <w:rPr>
                <w:noProof/>
                <w:webHidden/>
              </w:rPr>
              <w:instrText xml:space="preserve"> PAGEREF _Toc219899173 \h </w:instrText>
            </w:r>
            <w:r w:rsidR="002B7198">
              <w:rPr>
                <w:noProof/>
                <w:webHidden/>
              </w:rPr>
            </w:r>
            <w:r w:rsidR="002B7198">
              <w:rPr>
                <w:noProof/>
                <w:webHidden/>
              </w:rPr>
              <w:fldChar w:fldCharType="separate"/>
            </w:r>
            <w:r w:rsidR="002B7198">
              <w:rPr>
                <w:noProof/>
                <w:webHidden/>
              </w:rPr>
              <w:t>6</w:t>
            </w:r>
            <w:r w:rsidR="002B7198">
              <w:rPr>
                <w:noProof/>
                <w:webHidden/>
              </w:rPr>
              <w:fldChar w:fldCharType="end"/>
            </w:r>
          </w:hyperlink>
        </w:p>
        <w:p w14:paraId="282AB991" w14:textId="4C0DDD94"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74" w:history="1">
            <w:r w:rsidR="002B7198" w:rsidRPr="008F19EC">
              <w:rPr>
                <w:rStyle w:val="Hyperlinkki"/>
                <w:rFonts w:eastAsia="Arial" w:cs="Arial"/>
                <w:noProof/>
              </w:rPr>
              <w:t>3.2.1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Monialainen yhteistyö ja palvelun koordinointi</w:t>
            </w:r>
            <w:r w:rsidR="002B7198">
              <w:rPr>
                <w:noProof/>
                <w:webHidden/>
              </w:rPr>
              <w:tab/>
            </w:r>
            <w:r w:rsidR="002B7198">
              <w:rPr>
                <w:noProof/>
                <w:webHidden/>
              </w:rPr>
              <w:fldChar w:fldCharType="begin"/>
            </w:r>
            <w:r w:rsidR="002B7198">
              <w:rPr>
                <w:noProof/>
                <w:webHidden/>
              </w:rPr>
              <w:instrText xml:space="preserve"> PAGEREF _Toc219899174 \h </w:instrText>
            </w:r>
            <w:r w:rsidR="002B7198">
              <w:rPr>
                <w:noProof/>
                <w:webHidden/>
              </w:rPr>
            </w:r>
            <w:r w:rsidR="002B7198">
              <w:rPr>
                <w:noProof/>
                <w:webHidden/>
              </w:rPr>
              <w:fldChar w:fldCharType="separate"/>
            </w:r>
            <w:r w:rsidR="002B7198">
              <w:rPr>
                <w:noProof/>
                <w:webHidden/>
              </w:rPr>
              <w:t>6</w:t>
            </w:r>
            <w:r w:rsidR="002B7198">
              <w:rPr>
                <w:noProof/>
                <w:webHidden/>
              </w:rPr>
              <w:fldChar w:fldCharType="end"/>
            </w:r>
          </w:hyperlink>
        </w:p>
        <w:p w14:paraId="0A1DACAC" w14:textId="02D23D74"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75" w:history="1">
            <w:r w:rsidR="002B7198" w:rsidRPr="008F19EC">
              <w:rPr>
                <w:rStyle w:val="Hyperlinkki"/>
                <w:rFonts w:eastAsia="Arial" w:cs="Arial"/>
                <w:noProof/>
              </w:rPr>
              <w:t>3.2.2</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Valmius- ja jatkuvuudenhallinta</w:t>
            </w:r>
            <w:r w:rsidR="002B7198">
              <w:rPr>
                <w:noProof/>
                <w:webHidden/>
              </w:rPr>
              <w:tab/>
            </w:r>
            <w:r w:rsidR="002B7198">
              <w:rPr>
                <w:noProof/>
                <w:webHidden/>
              </w:rPr>
              <w:fldChar w:fldCharType="begin"/>
            </w:r>
            <w:r w:rsidR="002B7198">
              <w:rPr>
                <w:noProof/>
                <w:webHidden/>
              </w:rPr>
              <w:instrText xml:space="preserve"> PAGEREF _Toc219899175 \h </w:instrText>
            </w:r>
            <w:r w:rsidR="002B7198">
              <w:rPr>
                <w:noProof/>
                <w:webHidden/>
              </w:rPr>
            </w:r>
            <w:r w:rsidR="002B7198">
              <w:rPr>
                <w:noProof/>
                <w:webHidden/>
              </w:rPr>
              <w:fldChar w:fldCharType="separate"/>
            </w:r>
            <w:r w:rsidR="002B7198">
              <w:rPr>
                <w:noProof/>
                <w:webHidden/>
              </w:rPr>
              <w:t>6</w:t>
            </w:r>
            <w:r w:rsidR="002B7198">
              <w:rPr>
                <w:noProof/>
                <w:webHidden/>
              </w:rPr>
              <w:fldChar w:fldCharType="end"/>
            </w:r>
          </w:hyperlink>
        </w:p>
        <w:p w14:paraId="2F75F06B" w14:textId="398DBA66"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76" w:history="1">
            <w:r w:rsidR="002B7198" w:rsidRPr="008F19EC">
              <w:rPr>
                <w:rStyle w:val="Hyperlinkki"/>
                <w:rFonts w:eastAsia="Arial" w:cs="Arial"/>
                <w:noProof/>
              </w:rPr>
              <w:t>3.3</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Palvelujen turvallisuuden ja laadun varmistaminen</w:t>
            </w:r>
            <w:r w:rsidR="002B7198">
              <w:rPr>
                <w:noProof/>
                <w:webHidden/>
              </w:rPr>
              <w:tab/>
            </w:r>
            <w:r w:rsidR="002B7198">
              <w:rPr>
                <w:noProof/>
                <w:webHidden/>
              </w:rPr>
              <w:fldChar w:fldCharType="begin"/>
            </w:r>
            <w:r w:rsidR="002B7198">
              <w:rPr>
                <w:noProof/>
                <w:webHidden/>
              </w:rPr>
              <w:instrText xml:space="preserve"> PAGEREF _Toc219899176 \h </w:instrText>
            </w:r>
            <w:r w:rsidR="002B7198">
              <w:rPr>
                <w:noProof/>
                <w:webHidden/>
              </w:rPr>
            </w:r>
            <w:r w:rsidR="002B7198">
              <w:rPr>
                <w:noProof/>
                <w:webHidden/>
              </w:rPr>
              <w:fldChar w:fldCharType="separate"/>
            </w:r>
            <w:r w:rsidR="002B7198">
              <w:rPr>
                <w:noProof/>
                <w:webHidden/>
              </w:rPr>
              <w:t>7</w:t>
            </w:r>
            <w:r w:rsidR="002B7198">
              <w:rPr>
                <w:noProof/>
                <w:webHidden/>
              </w:rPr>
              <w:fldChar w:fldCharType="end"/>
            </w:r>
          </w:hyperlink>
        </w:p>
        <w:p w14:paraId="5A94F99C" w14:textId="538B9B0A"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77" w:history="1">
            <w:r w:rsidR="002B7198" w:rsidRPr="008F19EC">
              <w:rPr>
                <w:rStyle w:val="Hyperlinkki"/>
                <w:rFonts w:eastAsia="Arial" w:cs="Arial"/>
                <w:noProof/>
              </w:rPr>
              <w:t>3.3.1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Palveluiden laadulliset edellytykset</w:t>
            </w:r>
            <w:r w:rsidR="002B7198">
              <w:rPr>
                <w:noProof/>
                <w:webHidden/>
              </w:rPr>
              <w:tab/>
            </w:r>
            <w:r w:rsidR="002B7198">
              <w:rPr>
                <w:noProof/>
                <w:webHidden/>
              </w:rPr>
              <w:fldChar w:fldCharType="begin"/>
            </w:r>
            <w:r w:rsidR="002B7198">
              <w:rPr>
                <w:noProof/>
                <w:webHidden/>
              </w:rPr>
              <w:instrText xml:space="preserve"> PAGEREF _Toc219899177 \h </w:instrText>
            </w:r>
            <w:r w:rsidR="002B7198">
              <w:rPr>
                <w:noProof/>
                <w:webHidden/>
              </w:rPr>
            </w:r>
            <w:r w:rsidR="002B7198">
              <w:rPr>
                <w:noProof/>
                <w:webHidden/>
              </w:rPr>
              <w:fldChar w:fldCharType="separate"/>
            </w:r>
            <w:r w:rsidR="002B7198">
              <w:rPr>
                <w:noProof/>
                <w:webHidden/>
              </w:rPr>
              <w:t>7</w:t>
            </w:r>
            <w:r w:rsidR="002B7198">
              <w:rPr>
                <w:noProof/>
                <w:webHidden/>
              </w:rPr>
              <w:fldChar w:fldCharType="end"/>
            </w:r>
          </w:hyperlink>
        </w:p>
        <w:p w14:paraId="2038AD1E" w14:textId="1574DEF8"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78" w:history="1">
            <w:r w:rsidR="002B7198" w:rsidRPr="008F19EC">
              <w:rPr>
                <w:rStyle w:val="Hyperlinkki"/>
                <w:rFonts w:eastAsia="Arial" w:cs="Arial"/>
                <w:noProof/>
              </w:rPr>
              <w:t>3.3.2</w:t>
            </w:r>
            <w:r w:rsidR="002B7198">
              <w:rPr>
                <w:rFonts w:asciiTheme="minorHAnsi" w:eastAsiaTheme="minorEastAsia" w:hAnsiTheme="minorHAnsi" w:cstheme="minorBidi"/>
                <w:noProof/>
                <w:sz w:val="22"/>
                <w:szCs w:val="22"/>
              </w:rPr>
              <w:tab/>
            </w:r>
            <w:r w:rsidR="002B7198" w:rsidRPr="008F19EC">
              <w:rPr>
                <w:rStyle w:val="Hyperlinkki"/>
                <w:rFonts w:eastAsia="Arial"/>
                <w:noProof/>
              </w:rPr>
              <w:t>Toimitilat ja välineet</w:t>
            </w:r>
            <w:r w:rsidR="002B7198">
              <w:rPr>
                <w:noProof/>
                <w:webHidden/>
              </w:rPr>
              <w:tab/>
            </w:r>
            <w:r w:rsidR="002B7198">
              <w:rPr>
                <w:noProof/>
                <w:webHidden/>
              </w:rPr>
              <w:fldChar w:fldCharType="begin"/>
            </w:r>
            <w:r w:rsidR="002B7198">
              <w:rPr>
                <w:noProof/>
                <w:webHidden/>
              </w:rPr>
              <w:instrText xml:space="preserve"> PAGEREF _Toc219899178 \h </w:instrText>
            </w:r>
            <w:r w:rsidR="002B7198">
              <w:rPr>
                <w:noProof/>
                <w:webHidden/>
              </w:rPr>
            </w:r>
            <w:r w:rsidR="002B7198">
              <w:rPr>
                <w:noProof/>
                <w:webHidden/>
              </w:rPr>
              <w:fldChar w:fldCharType="separate"/>
            </w:r>
            <w:r w:rsidR="002B7198">
              <w:rPr>
                <w:noProof/>
                <w:webHidden/>
              </w:rPr>
              <w:t>9</w:t>
            </w:r>
            <w:r w:rsidR="002B7198">
              <w:rPr>
                <w:noProof/>
                <w:webHidden/>
              </w:rPr>
              <w:fldChar w:fldCharType="end"/>
            </w:r>
          </w:hyperlink>
        </w:p>
        <w:p w14:paraId="39560A67" w14:textId="4C034387"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79" w:history="1">
            <w:r w:rsidR="002B7198" w:rsidRPr="008F19EC">
              <w:rPr>
                <w:rStyle w:val="Hyperlinkki"/>
                <w:rFonts w:cs="Arial"/>
                <w:noProof/>
              </w:rPr>
              <w:t>3.3.3</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Asiakastietojen käsittely ja tietosuoja</w:t>
            </w:r>
            <w:r w:rsidR="002B7198">
              <w:rPr>
                <w:noProof/>
                <w:webHidden/>
              </w:rPr>
              <w:tab/>
            </w:r>
            <w:r w:rsidR="002B7198">
              <w:rPr>
                <w:noProof/>
                <w:webHidden/>
              </w:rPr>
              <w:fldChar w:fldCharType="begin"/>
            </w:r>
            <w:r w:rsidR="002B7198">
              <w:rPr>
                <w:noProof/>
                <w:webHidden/>
              </w:rPr>
              <w:instrText xml:space="preserve"> PAGEREF _Toc219899179 \h </w:instrText>
            </w:r>
            <w:r w:rsidR="002B7198">
              <w:rPr>
                <w:noProof/>
                <w:webHidden/>
              </w:rPr>
            </w:r>
            <w:r w:rsidR="002B7198">
              <w:rPr>
                <w:noProof/>
                <w:webHidden/>
              </w:rPr>
              <w:fldChar w:fldCharType="separate"/>
            </w:r>
            <w:r w:rsidR="002B7198">
              <w:rPr>
                <w:noProof/>
                <w:webHidden/>
              </w:rPr>
              <w:t>9</w:t>
            </w:r>
            <w:r w:rsidR="002B7198">
              <w:rPr>
                <w:noProof/>
                <w:webHidden/>
              </w:rPr>
              <w:fldChar w:fldCharType="end"/>
            </w:r>
          </w:hyperlink>
        </w:p>
        <w:p w14:paraId="34D9D53B" w14:textId="10B9102B"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0" w:history="1">
            <w:r w:rsidR="002B7198" w:rsidRPr="008F19EC">
              <w:rPr>
                <w:rStyle w:val="Hyperlinkki"/>
                <w:rFonts w:eastAsia="Arial" w:cs="Arial"/>
                <w:noProof/>
              </w:rPr>
              <w:t>3.3.4</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Tietojärjestelmät ja teknologian käyttö</w:t>
            </w:r>
            <w:r w:rsidR="002B7198">
              <w:rPr>
                <w:noProof/>
                <w:webHidden/>
              </w:rPr>
              <w:tab/>
            </w:r>
            <w:r w:rsidR="002B7198">
              <w:rPr>
                <w:noProof/>
                <w:webHidden/>
              </w:rPr>
              <w:fldChar w:fldCharType="begin"/>
            </w:r>
            <w:r w:rsidR="002B7198">
              <w:rPr>
                <w:noProof/>
                <w:webHidden/>
              </w:rPr>
              <w:instrText xml:space="preserve"> PAGEREF _Toc219899180 \h </w:instrText>
            </w:r>
            <w:r w:rsidR="002B7198">
              <w:rPr>
                <w:noProof/>
                <w:webHidden/>
              </w:rPr>
            </w:r>
            <w:r w:rsidR="002B7198">
              <w:rPr>
                <w:noProof/>
                <w:webHidden/>
              </w:rPr>
              <w:fldChar w:fldCharType="separate"/>
            </w:r>
            <w:r w:rsidR="002B7198">
              <w:rPr>
                <w:noProof/>
                <w:webHidden/>
              </w:rPr>
              <w:t>13</w:t>
            </w:r>
            <w:r w:rsidR="002B7198">
              <w:rPr>
                <w:noProof/>
                <w:webHidden/>
              </w:rPr>
              <w:fldChar w:fldCharType="end"/>
            </w:r>
          </w:hyperlink>
        </w:p>
        <w:p w14:paraId="23D5FAAC" w14:textId="466A3A51"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1" w:history="1">
            <w:r w:rsidR="002B7198" w:rsidRPr="008F19EC">
              <w:rPr>
                <w:rStyle w:val="Hyperlinkki"/>
                <w:rFonts w:eastAsia="Arial" w:cs="Arial"/>
                <w:noProof/>
              </w:rPr>
              <w:t>3.3.5</w:t>
            </w:r>
            <w:r w:rsidR="002B7198">
              <w:rPr>
                <w:rFonts w:asciiTheme="minorHAnsi" w:eastAsiaTheme="minorEastAsia" w:hAnsiTheme="minorHAnsi" w:cstheme="minorBidi"/>
                <w:noProof/>
                <w:sz w:val="22"/>
                <w:szCs w:val="22"/>
              </w:rPr>
              <w:tab/>
            </w:r>
            <w:r w:rsidR="002B7198" w:rsidRPr="008F19EC">
              <w:rPr>
                <w:rStyle w:val="Hyperlinkki"/>
                <w:rFonts w:cs="Arial"/>
                <w:noProof/>
              </w:rPr>
              <w:t>Infektioiden torjunta ja yleiset hygieniakäytännöt</w:t>
            </w:r>
            <w:r w:rsidR="002B7198">
              <w:rPr>
                <w:noProof/>
                <w:webHidden/>
              </w:rPr>
              <w:tab/>
            </w:r>
            <w:r w:rsidR="002B7198">
              <w:rPr>
                <w:noProof/>
                <w:webHidden/>
              </w:rPr>
              <w:fldChar w:fldCharType="begin"/>
            </w:r>
            <w:r w:rsidR="002B7198">
              <w:rPr>
                <w:noProof/>
                <w:webHidden/>
              </w:rPr>
              <w:instrText xml:space="preserve"> PAGEREF _Toc219899181 \h </w:instrText>
            </w:r>
            <w:r w:rsidR="002B7198">
              <w:rPr>
                <w:noProof/>
                <w:webHidden/>
              </w:rPr>
            </w:r>
            <w:r w:rsidR="002B7198">
              <w:rPr>
                <w:noProof/>
                <w:webHidden/>
              </w:rPr>
              <w:fldChar w:fldCharType="separate"/>
            </w:r>
            <w:r w:rsidR="002B7198">
              <w:rPr>
                <w:noProof/>
                <w:webHidden/>
              </w:rPr>
              <w:t>14</w:t>
            </w:r>
            <w:r w:rsidR="002B7198">
              <w:rPr>
                <w:noProof/>
                <w:webHidden/>
              </w:rPr>
              <w:fldChar w:fldCharType="end"/>
            </w:r>
          </w:hyperlink>
        </w:p>
        <w:p w14:paraId="62FE61D6" w14:textId="45F5B332"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2" w:history="1">
            <w:r w:rsidR="002B7198" w:rsidRPr="008F19EC">
              <w:rPr>
                <w:rStyle w:val="Hyperlinkki"/>
                <w:rFonts w:eastAsia="Arial" w:cs="Arial"/>
                <w:noProof/>
              </w:rPr>
              <w:t>3.3.6</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Lääkehoitosuunnitelma</w:t>
            </w:r>
            <w:r w:rsidR="002B7198">
              <w:rPr>
                <w:noProof/>
                <w:webHidden/>
              </w:rPr>
              <w:tab/>
            </w:r>
            <w:r w:rsidR="002B7198">
              <w:rPr>
                <w:noProof/>
                <w:webHidden/>
              </w:rPr>
              <w:fldChar w:fldCharType="begin"/>
            </w:r>
            <w:r w:rsidR="002B7198">
              <w:rPr>
                <w:noProof/>
                <w:webHidden/>
              </w:rPr>
              <w:instrText xml:space="preserve"> PAGEREF _Toc219899182 \h </w:instrText>
            </w:r>
            <w:r w:rsidR="002B7198">
              <w:rPr>
                <w:noProof/>
                <w:webHidden/>
              </w:rPr>
            </w:r>
            <w:r w:rsidR="002B7198">
              <w:rPr>
                <w:noProof/>
                <w:webHidden/>
              </w:rPr>
              <w:fldChar w:fldCharType="separate"/>
            </w:r>
            <w:r w:rsidR="002B7198">
              <w:rPr>
                <w:noProof/>
                <w:webHidden/>
              </w:rPr>
              <w:t>15</w:t>
            </w:r>
            <w:r w:rsidR="002B7198">
              <w:rPr>
                <w:noProof/>
                <w:webHidden/>
              </w:rPr>
              <w:fldChar w:fldCharType="end"/>
            </w:r>
          </w:hyperlink>
        </w:p>
        <w:p w14:paraId="53FC4846" w14:textId="5FEC2D88"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3" w:history="1">
            <w:r w:rsidR="002B7198" w:rsidRPr="008F19EC">
              <w:rPr>
                <w:rStyle w:val="Hyperlinkki"/>
                <w:rFonts w:eastAsia="Arial" w:cs="Arial"/>
                <w:noProof/>
              </w:rPr>
              <w:t>3.3.7</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Lääkinnälliset laitteet</w:t>
            </w:r>
            <w:r w:rsidR="002B7198">
              <w:rPr>
                <w:noProof/>
                <w:webHidden/>
              </w:rPr>
              <w:tab/>
            </w:r>
            <w:r w:rsidR="002B7198">
              <w:rPr>
                <w:noProof/>
                <w:webHidden/>
              </w:rPr>
              <w:fldChar w:fldCharType="begin"/>
            </w:r>
            <w:r w:rsidR="002B7198">
              <w:rPr>
                <w:noProof/>
                <w:webHidden/>
              </w:rPr>
              <w:instrText xml:space="preserve"> PAGEREF _Toc219899183 \h </w:instrText>
            </w:r>
            <w:r w:rsidR="002B7198">
              <w:rPr>
                <w:noProof/>
                <w:webHidden/>
              </w:rPr>
            </w:r>
            <w:r w:rsidR="002B7198">
              <w:rPr>
                <w:noProof/>
                <w:webHidden/>
              </w:rPr>
              <w:fldChar w:fldCharType="separate"/>
            </w:r>
            <w:r w:rsidR="002B7198">
              <w:rPr>
                <w:noProof/>
                <w:webHidden/>
              </w:rPr>
              <w:t>16</w:t>
            </w:r>
            <w:r w:rsidR="002B7198">
              <w:rPr>
                <w:noProof/>
                <w:webHidden/>
              </w:rPr>
              <w:fldChar w:fldCharType="end"/>
            </w:r>
          </w:hyperlink>
        </w:p>
        <w:p w14:paraId="106D9719" w14:textId="3C7E34E0"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84" w:history="1">
            <w:r w:rsidR="002B7198" w:rsidRPr="008F19EC">
              <w:rPr>
                <w:rStyle w:val="Hyperlinkki"/>
                <w:rFonts w:eastAsia="Arial" w:cs="Arial"/>
                <w:noProof/>
              </w:rPr>
              <w:t>3.4</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Asiakas- ja potilastyöhön osallistuvan henkilöstön riittävyyden ja osaamisen varmistaminen</w:t>
            </w:r>
            <w:r w:rsidR="002B7198">
              <w:rPr>
                <w:noProof/>
                <w:webHidden/>
              </w:rPr>
              <w:tab/>
            </w:r>
            <w:r w:rsidR="002B7198">
              <w:rPr>
                <w:noProof/>
                <w:webHidden/>
              </w:rPr>
              <w:fldChar w:fldCharType="begin"/>
            </w:r>
            <w:r w:rsidR="002B7198">
              <w:rPr>
                <w:noProof/>
                <w:webHidden/>
              </w:rPr>
              <w:instrText xml:space="preserve"> PAGEREF _Toc219899184 \h </w:instrText>
            </w:r>
            <w:r w:rsidR="002B7198">
              <w:rPr>
                <w:noProof/>
                <w:webHidden/>
              </w:rPr>
            </w:r>
            <w:r w:rsidR="002B7198">
              <w:rPr>
                <w:noProof/>
                <w:webHidden/>
              </w:rPr>
              <w:fldChar w:fldCharType="separate"/>
            </w:r>
            <w:r w:rsidR="002B7198">
              <w:rPr>
                <w:noProof/>
                <w:webHidden/>
              </w:rPr>
              <w:t>16</w:t>
            </w:r>
            <w:r w:rsidR="002B7198">
              <w:rPr>
                <w:noProof/>
                <w:webHidden/>
              </w:rPr>
              <w:fldChar w:fldCharType="end"/>
            </w:r>
          </w:hyperlink>
        </w:p>
        <w:p w14:paraId="574A629D" w14:textId="798DF376"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5" w:history="1">
            <w:r w:rsidR="002B7198" w:rsidRPr="008F19EC">
              <w:rPr>
                <w:rStyle w:val="Hyperlinkki"/>
                <w:rFonts w:eastAsia="Arial" w:cs="Arial"/>
                <w:noProof/>
              </w:rPr>
              <w:t>3.4.1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Henkilöstörakenne ja sijaisten käyttö</w:t>
            </w:r>
            <w:r w:rsidR="002B7198">
              <w:rPr>
                <w:noProof/>
                <w:webHidden/>
              </w:rPr>
              <w:tab/>
            </w:r>
            <w:r w:rsidR="002B7198">
              <w:rPr>
                <w:noProof/>
                <w:webHidden/>
              </w:rPr>
              <w:fldChar w:fldCharType="begin"/>
            </w:r>
            <w:r w:rsidR="002B7198">
              <w:rPr>
                <w:noProof/>
                <w:webHidden/>
              </w:rPr>
              <w:instrText xml:space="preserve"> PAGEREF _Toc219899185 \h </w:instrText>
            </w:r>
            <w:r w:rsidR="002B7198">
              <w:rPr>
                <w:noProof/>
                <w:webHidden/>
              </w:rPr>
            </w:r>
            <w:r w:rsidR="002B7198">
              <w:rPr>
                <w:noProof/>
                <w:webHidden/>
              </w:rPr>
              <w:fldChar w:fldCharType="separate"/>
            </w:r>
            <w:r w:rsidR="002B7198">
              <w:rPr>
                <w:noProof/>
                <w:webHidden/>
              </w:rPr>
              <w:t>16</w:t>
            </w:r>
            <w:r w:rsidR="002B7198">
              <w:rPr>
                <w:noProof/>
                <w:webHidden/>
              </w:rPr>
              <w:fldChar w:fldCharType="end"/>
            </w:r>
          </w:hyperlink>
        </w:p>
        <w:p w14:paraId="5BB5F447" w14:textId="0F846B1D"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6" w:history="1">
            <w:r w:rsidR="002B7198" w:rsidRPr="008F19EC">
              <w:rPr>
                <w:rStyle w:val="Hyperlinkki"/>
                <w:rFonts w:cs="Arial"/>
                <w:noProof/>
              </w:rPr>
              <w:t>3.4.2</w:t>
            </w:r>
            <w:r w:rsidR="002B7198">
              <w:rPr>
                <w:rFonts w:asciiTheme="minorHAnsi" w:eastAsiaTheme="minorEastAsia" w:hAnsiTheme="minorHAnsi" w:cstheme="minorBidi"/>
                <w:noProof/>
                <w:sz w:val="22"/>
                <w:szCs w:val="22"/>
              </w:rPr>
              <w:tab/>
            </w:r>
            <w:r w:rsidR="002B7198" w:rsidRPr="008F19EC">
              <w:rPr>
                <w:rStyle w:val="Hyperlinkki"/>
                <w:rFonts w:cs="Arial"/>
                <w:noProof/>
              </w:rPr>
              <w:t>Henkilöstön rekrytoinnin periaatteet</w:t>
            </w:r>
            <w:r w:rsidR="002B7198">
              <w:rPr>
                <w:noProof/>
                <w:webHidden/>
              </w:rPr>
              <w:tab/>
            </w:r>
            <w:r w:rsidR="002B7198">
              <w:rPr>
                <w:noProof/>
                <w:webHidden/>
              </w:rPr>
              <w:fldChar w:fldCharType="begin"/>
            </w:r>
            <w:r w:rsidR="002B7198">
              <w:rPr>
                <w:noProof/>
                <w:webHidden/>
              </w:rPr>
              <w:instrText xml:space="preserve"> PAGEREF _Toc219899186 \h </w:instrText>
            </w:r>
            <w:r w:rsidR="002B7198">
              <w:rPr>
                <w:noProof/>
                <w:webHidden/>
              </w:rPr>
            </w:r>
            <w:r w:rsidR="002B7198">
              <w:rPr>
                <w:noProof/>
                <w:webHidden/>
              </w:rPr>
              <w:fldChar w:fldCharType="separate"/>
            </w:r>
            <w:r w:rsidR="002B7198">
              <w:rPr>
                <w:noProof/>
                <w:webHidden/>
              </w:rPr>
              <w:t>17</w:t>
            </w:r>
            <w:r w:rsidR="002B7198">
              <w:rPr>
                <w:noProof/>
                <w:webHidden/>
              </w:rPr>
              <w:fldChar w:fldCharType="end"/>
            </w:r>
          </w:hyperlink>
        </w:p>
        <w:p w14:paraId="6E69406D" w14:textId="44243DA4"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7" w:history="1">
            <w:r w:rsidR="002B7198" w:rsidRPr="008F19EC">
              <w:rPr>
                <w:rStyle w:val="Hyperlinkki"/>
                <w:rFonts w:cs="Arial"/>
                <w:noProof/>
              </w:rPr>
              <w:t>3.4.3</w:t>
            </w:r>
            <w:r w:rsidR="002B7198">
              <w:rPr>
                <w:rFonts w:asciiTheme="minorHAnsi" w:eastAsiaTheme="minorEastAsia" w:hAnsiTheme="minorHAnsi" w:cstheme="minorBidi"/>
                <w:noProof/>
                <w:sz w:val="22"/>
                <w:szCs w:val="22"/>
              </w:rPr>
              <w:tab/>
            </w:r>
            <w:r w:rsidR="002B7198" w:rsidRPr="008F19EC">
              <w:rPr>
                <w:rStyle w:val="Hyperlinkki"/>
                <w:rFonts w:cs="Arial"/>
                <w:noProof/>
              </w:rPr>
              <w:t>Kuvaus henkilöstön perehdyttämisestä ja täydennyskoulutuksesta</w:t>
            </w:r>
            <w:r w:rsidR="002B7198">
              <w:rPr>
                <w:noProof/>
                <w:webHidden/>
              </w:rPr>
              <w:tab/>
            </w:r>
            <w:r w:rsidR="002B7198">
              <w:rPr>
                <w:noProof/>
                <w:webHidden/>
              </w:rPr>
              <w:fldChar w:fldCharType="begin"/>
            </w:r>
            <w:r w:rsidR="002B7198">
              <w:rPr>
                <w:noProof/>
                <w:webHidden/>
              </w:rPr>
              <w:instrText xml:space="preserve"> PAGEREF _Toc219899187 \h </w:instrText>
            </w:r>
            <w:r w:rsidR="002B7198">
              <w:rPr>
                <w:noProof/>
                <w:webHidden/>
              </w:rPr>
            </w:r>
            <w:r w:rsidR="002B7198">
              <w:rPr>
                <w:noProof/>
                <w:webHidden/>
              </w:rPr>
              <w:fldChar w:fldCharType="separate"/>
            </w:r>
            <w:r w:rsidR="002B7198">
              <w:rPr>
                <w:noProof/>
                <w:webHidden/>
              </w:rPr>
              <w:t>18</w:t>
            </w:r>
            <w:r w:rsidR="002B7198">
              <w:rPr>
                <w:noProof/>
                <w:webHidden/>
              </w:rPr>
              <w:fldChar w:fldCharType="end"/>
            </w:r>
          </w:hyperlink>
        </w:p>
        <w:p w14:paraId="56D9805F" w14:textId="248A4A34"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88" w:history="1">
            <w:r w:rsidR="002B7198" w:rsidRPr="008F19EC">
              <w:rPr>
                <w:rStyle w:val="Hyperlinkki"/>
                <w:rFonts w:eastAsia="Arial" w:cs="Arial"/>
                <w:noProof/>
              </w:rPr>
              <w:t>3.5</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Yhdenvertaisuuden, osallisuuden ja asiakkaan aseman ja oikeuksien varmistaminen</w:t>
            </w:r>
            <w:r w:rsidR="002B7198">
              <w:rPr>
                <w:noProof/>
                <w:webHidden/>
              </w:rPr>
              <w:tab/>
            </w:r>
            <w:r w:rsidR="002B7198">
              <w:rPr>
                <w:noProof/>
                <w:webHidden/>
              </w:rPr>
              <w:fldChar w:fldCharType="begin"/>
            </w:r>
            <w:r w:rsidR="002B7198">
              <w:rPr>
                <w:noProof/>
                <w:webHidden/>
              </w:rPr>
              <w:instrText xml:space="preserve"> PAGEREF _Toc219899188 \h </w:instrText>
            </w:r>
            <w:r w:rsidR="002B7198">
              <w:rPr>
                <w:noProof/>
                <w:webHidden/>
              </w:rPr>
            </w:r>
            <w:r w:rsidR="002B7198">
              <w:rPr>
                <w:noProof/>
                <w:webHidden/>
              </w:rPr>
              <w:fldChar w:fldCharType="separate"/>
            </w:r>
            <w:r w:rsidR="002B7198">
              <w:rPr>
                <w:noProof/>
                <w:webHidden/>
              </w:rPr>
              <w:t>20</w:t>
            </w:r>
            <w:r w:rsidR="002B7198">
              <w:rPr>
                <w:noProof/>
                <w:webHidden/>
              </w:rPr>
              <w:fldChar w:fldCharType="end"/>
            </w:r>
          </w:hyperlink>
        </w:p>
        <w:p w14:paraId="711E9034" w14:textId="24EF6049"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89" w:history="1">
            <w:r w:rsidR="002B7198" w:rsidRPr="008F19EC">
              <w:rPr>
                <w:rStyle w:val="Hyperlinkki"/>
                <w:rFonts w:eastAsia="Arial" w:cs="Arial"/>
                <w:noProof/>
              </w:rPr>
              <w:t>3.5.1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Palvelutarpeen arviointi ja palveluiden toteuttamissuunnitelma</w:t>
            </w:r>
            <w:r w:rsidR="002B7198">
              <w:rPr>
                <w:noProof/>
                <w:webHidden/>
              </w:rPr>
              <w:tab/>
            </w:r>
            <w:r w:rsidR="002B7198">
              <w:rPr>
                <w:noProof/>
                <w:webHidden/>
              </w:rPr>
              <w:fldChar w:fldCharType="begin"/>
            </w:r>
            <w:r w:rsidR="002B7198">
              <w:rPr>
                <w:noProof/>
                <w:webHidden/>
              </w:rPr>
              <w:instrText xml:space="preserve"> PAGEREF _Toc219899189 \h </w:instrText>
            </w:r>
            <w:r w:rsidR="002B7198">
              <w:rPr>
                <w:noProof/>
                <w:webHidden/>
              </w:rPr>
            </w:r>
            <w:r w:rsidR="002B7198">
              <w:rPr>
                <w:noProof/>
                <w:webHidden/>
              </w:rPr>
              <w:fldChar w:fldCharType="separate"/>
            </w:r>
            <w:r w:rsidR="002B7198">
              <w:rPr>
                <w:noProof/>
                <w:webHidden/>
              </w:rPr>
              <w:t>20</w:t>
            </w:r>
            <w:r w:rsidR="002B7198">
              <w:rPr>
                <w:noProof/>
                <w:webHidden/>
              </w:rPr>
              <w:fldChar w:fldCharType="end"/>
            </w:r>
          </w:hyperlink>
        </w:p>
        <w:p w14:paraId="3C8F16F9" w14:textId="523BB099"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90" w:history="1">
            <w:r w:rsidR="002B7198" w:rsidRPr="008F19EC">
              <w:rPr>
                <w:rStyle w:val="Hyperlinkki"/>
                <w:rFonts w:eastAsia="Arial"/>
                <w:noProof/>
              </w:rPr>
              <w:t>3.5.2</w:t>
            </w:r>
            <w:r w:rsidR="002B7198">
              <w:rPr>
                <w:rFonts w:asciiTheme="minorHAnsi" w:eastAsiaTheme="minorEastAsia" w:hAnsiTheme="minorHAnsi" w:cstheme="minorBidi"/>
                <w:noProof/>
                <w:sz w:val="22"/>
                <w:szCs w:val="22"/>
              </w:rPr>
              <w:tab/>
            </w:r>
            <w:r w:rsidR="002B7198" w:rsidRPr="008F19EC">
              <w:rPr>
                <w:rStyle w:val="Hyperlinkki"/>
                <w:rFonts w:eastAsia="Arial"/>
                <w:noProof/>
              </w:rPr>
              <w:t>Henkilökeskeinen toimintatapa</w:t>
            </w:r>
            <w:r w:rsidR="002B7198">
              <w:rPr>
                <w:noProof/>
                <w:webHidden/>
              </w:rPr>
              <w:tab/>
            </w:r>
            <w:r w:rsidR="002B7198">
              <w:rPr>
                <w:noProof/>
                <w:webHidden/>
              </w:rPr>
              <w:fldChar w:fldCharType="begin"/>
            </w:r>
            <w:r w:rsidR="002B7198">
              <w:rPr>
                <w:noProof/>
                <w:webHidden/>
              </w:rPr>
              <w:instrText xml:space="preserve"> PAGEREF _Toc219899190 \h </w:instrText>
            </w:r>
            <w:r w:rsidR="002B7198">
              <w:rPr>
                <w:noProof/>
                <w:webHidden/>
              </w:rPr>
            </w:r>
            <w:r w:rsidR="002B7198">
              <w:rPr>
                <w:noProof/>
                <w:webHidden/>
              </w:rPr>
              <w:fldChar w:fldCharType="separate"/>
            </w:r>
            <w:r w:rsidR="002B7198">
              <w:rPr>
                <w:noProof/>
                <w:webHidden/>
              </w:rPr>
              <w:t>21</w:t>
            </w:r>
            <w:r w:rsidR="002B7198">
              <w:rPr>
                <w:noProof/>
                <w:webHidden/>
              </w:rPr>
              <w:fldChar w:fldCharType="end"/>
            </w:r>
          </w:hyperlink>
        </w:p>
        <w:p w14:paraId="58712081" w14:textId="3EDF40D0"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91" w:history="1">
            <w:r w:rsidR="002B7198" w:rsidRPr="008F19EC">
              <w:rPr>
                <w:rStyle w:val="Hyperlinkki"/>
                <w:rFonts w:cs="Arial"/>
                <w:noProof/>
              </w:rPr>
              <w:t>3.5.3</w:t>
            </w:r>
            <w:r w:rsidR="002B7198">
              <w:rPr>
                <w:rFonts w:asciiTheme="minorHAnsi" w:eastAsiaTheme="minorEastAsia" w:hAnsiTheme="minorHAnsi" w:cstheme="minorBidi"/>
                <w:noProof/>
                <w:sz w:val="22"/>
                <w:szCs w:val="22"/>
              </w:rPr>
              <w:tab/>
            </w:r>
            <w:r w:rsidR="002B7198" w:rsidRPr="008F19EC">
              <w:rPr>
                <w:rStyle w:val="Hyperlinkki"/>
                <w:rFonts w:cs="Arial"/>
                <w:noProof/>
              </w:rPr>
              <w:t>Itsemääräämisoikeuden vahvistaminen ja rajoittaminen</w:t>
            </w:r>
            <w:r w:rsidR="002B7198">
              <w:rPr>
                <w:noProof/>
                <w:webHidden/>
              </w:rPr>
              <w:tab/>
            </w:r>
            <w:r w:rsidR="002B7198">
              <w:rPr>
                <w:noProof/>
                <w:webHidden/>
              </w:rPr>
              <w:fldChar w:fldCharType="begin"/>
            </w:r>
            <w:r w:rsidR="002B7198">
              <w:rPr>
                <w:noProof/>
                <w:webHidden/>
              </w:rPr>
              <w:instrText xml:space="preserve"> PAGEREF _Toc219899191 \h </w:instrText>
            </w:r>
            <w:r w:rsidR="002B7198">
              <w:rPr>
                <w:noProof/>
                <w:webHidden/>
              </w:rPr>
            </w:r>
            <w:r w:rsidR="002B7198">
              <w:rPr>
                <w:noProof/>
                <w:webHidden/>
              </w:rPr>
              <w:fldChar w:fldCharType="separate"/>
            </w:r>
            <w:r w:rsidR="002B7198">
              <w:rPr>
                <w:noProof/>
                <w:webHidden/>
              </w:rPr>
              <w:t>22</w:t>
            </w:r>
            <w:r w:rsidR="002B7198">
              <w:rPr>
                <w:noProof/>
                <w:webHidden/>
              </w:rPr>
              <w:fldChar w:fldCharType="end"/>
            </w:r>
          </w:hyperlink>
        </w:p>
        <w:p w14:paraId="06F8CABC" w14:textId="33BF1B0D"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92" w:history="1">
            <w:r w:rsidR="002B7198" w:rsidRPr="008F19EC">
              <w:rPr>
                <w:rStyle w:val="Hyperlinkki"/>
                <w:rFonts w:cs="Arial"/>
                <w:noProof/>
              </w:rPr>
              <w:t>3.5.4</w:t>
            </w:r>
            <w:r w:rsidR="002B7198">
              <w:rPr>
                <w:rFonts w:asciiTheme="minorHAnsi" w:eastAsiaTheme="minorEastAsia" w:hAnsiTheme="minorHAnsi" w:cstheme="minorBidi"/>
                <w:noProof/>
                <w:sz w:val="22"/>
                <w:szCs w:val="22"/>
              </w:rPr>
              <w:tab/>
            </w:r>
            <w:r w:rsidR="002B7198" w:rsidRPr="008F19EC">
              <w:rPr>
                <w:rStyle w:val="Hyperlinkki"/>
                <w:rFonts w:cs="Arial"/>
                <w:noProof/>
              </w:rPr>
              <w:t>Asiakkaan osallisuuden vahvistaminen</w:t>
            </w:r>
            <w:r w:rsidR="002B7198">
              <w:rPr>
                <w:noProof/>
                <w:webHidden/>
              </w:rPr>
              <w:tab/>
            </w:r>
            <w:r w:rsidR="002B7198">
              <w:rPr>
                <w:noProof/>
                <w:webHidden/>
              </w:rPr>
              <w:fldChar w:fldCharType="begin"/>
            </w:r>
            <w:r w:rsidR="002B7198">
              <w:rPr>
                <w:noProof/>
                <w:webHidden/>
              </w:rPr>
              <w:instrText xml:space="preserve"> PAGEREF _Toc219899192 \h </w:instrText>
            </w:r>
            <w:r w:rsidR="002B7198">
              <w:rPr>
                <w:noProof/>
                <w:webHidden/>
              </w:rPr>
            </w:r>
            <w:r w:rsidR="002B7198">
              <w:rPr>
                <w:noProof/>
                <w:webHidden/>
              </w:rPr>
              <w:fldChar w:fldCharType="separate"/>
            </w:r>
            <w:r w:rsidR="002B7198">
              <w:rPr>
                <w:noProof/>
                <w:webHidden/>
              </w:rPr>
              <w:t>23</w:t>
            </w:r>
            <w:r w:rsidR="002B7198">
              <w:rPr>
                <w:noProof/>
                <w:webHidden/>
              </w:rPr>
              <w:fldChar w:fldCharType="end"/>
            </w:r>
          </w:hyperlink>
        </w:p>
        <w:p w14:paraId="118647EB" w14:textId="7CB6B1B2"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93" w:history="1">
            <w:r w:rsidR="002B7198" w:rsidRPr="008F19EC">
              <w:rPr>
                <w:rStyle w:val="Hyperlinkki"/>
                <w:rFonts w:cs="Arial"/>
                <w:noProof/>
              </w:rPr>
              <w:t>3.5.5</w:t>
            </w:r>
            <w:r w:rsidR="002B7198">
              <w:rPr>
                <w:rFonts w:asciiTheme="minorHAnsi" w:eastAsiaTheme="minorEastAsia" w:hAnsiTheme="minorHAnsi" w:cstheme="minorBidi"/>
                <w:noProof/>
                <w:sz w:val="22"/>
                <w:szCs w:val="22"/>
              </w:rPr>
              <w:tab/>
            </w:r>
            <w:r w:rsidR="002B7198" w:rsidRPr="008F19EC">
              <w:rPr>
                <w:rStyle w:val="Hyperlinkki"/>
                <w:rFonts w:cs="Arial"/>
                <w:noProof/>
              </w:rPr>
              <w:t>Palautteen kerääminen</w:t>
            </w:r>
            <w:r w:rsidR="002B7198">
              <w:rPr>
                <w:noProof/>
                <w:webHidden/>
              </w:rPr>
              <w:tab/>
            </w:r>
            <w:r w:rsidR="002B7198">
              <w:rPr>
                <w:noProof/>
                <w:webHidden/>
              </w:rPr>
              <w:fldChar w:fldCharType="begin"/>
            </w:r>
            <w:r w:rsidR="002B7198">
              <w:rPr>
                <w:noProof/>
                <w:webHidden/>
              </w:rPr>
              <w:instrText xml:space="preserve"> PAGEREF _Toc219899193 \h </w:instrText>
            </w:r>
            <w:r w:rsidR="002B7198">
              <w:rPr>
                <w:noProof/>
                <w:webHidden/>
              </w:rPr>
            </w:r>
            <w:r w:rsidR="002B7198">
              <w:rPr>
                <w:noProof/>
                <w:webHidden/>
              </w:rPr>
              <w:fldChar w:fldCharType="separate"/>
            </w:r>
            <w:r w:rsidR="002B7198">
              <w:rPr>
                <w:noProof/>
                <w:webHidden/>
              </w:rPr>
              <w:t>23</w:t>
            </w:r>
            <w:r w:rsidR="002B7198">
              <w:rPr>
                <w:noProof/>
                <w:webHidden/>
              </w:rPr>
              <w:fldChar w:fldCharType="end"/>
            </w:r>
          </w:hyperlink>
        </w:p>
        <w:p w14:paraId="6781CFFF" w14:textId="30335C94"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94" w:history="1">
            <w:r w:rsidR="002B7198" w:rsidRPr="008F19EC">
              <w:rPr>
                <w:rStyle w:val="Hyperlinkki"/>
                <w:rFonts w:cs="Arial"/>
                <w:noProof/>
              </w:rPr>
              <w:t>3.5.6</w:t>
            </w:r>
            <w:r w:rsidR="002B7198">
              <w:rPr>
                <w:rFonts w:asciiTheme="minorHAnsi" w:eastAsiaTheme="minorEastAsia" w:hAnsiTheme="minorHAnsi" w:cstheme="minorBidi"/>
                <w:noProof/>
                <w:sz w:val="22"/>
                <w:szCs w:val="22"/>
              </w:rPr>
              <w:tab/>
            </w:r>
            <w:r w:rsidR="002B7198" w:rsidRPr="008F19EC">
              <w:rPr>
                <w:rStyle w:val="Hyperlinkki"/>
                <w:rFonts w:cs="Arial"/>
                <w:noProof/>
              </w:rPr>
              <w:t>Asiakkaan oikeusturva</w:t>
            </w:r>
            <w:r w:rsidR="002B7198">
              <w:rPr>
                <w:noProof/>
                <w:webHidden/>
              </w:rPr>
              <w:tab/>
            </w:r>
            <w:r w:rsidR="002B7198">
              <w:rPr>
                <w:noProof/>
                <w:webHidden/>
              </w:rPr>
              <w:fldChar w:fldCharType="begin"/>
            </w:r>
            <w:r w:rsidR="002B7198">
              <w:rPr>
                <w:noProof/>
                <w:webHidden/>
              </w:rPr>
              <w:instrText xml:space="preserve"> PAGEREF _Toc219899194 \h </w:instrText>
            </w:r>
            <w:r w:rsidR="002B7198">
              <w:rPr>
                <w:noProof/>
                <w:webHidden/>
              </w:rPr>
            </w:r>
            <w:r w:rsidR="002B7198">
              <w:rPr>
                <w:noProof/>
                <w:webHidden/>
              </w:rPr>
              <w:fldChar w:fldCharType="separate"/>
            </w:r>
            <w:r w:rsidR="002B7198">
              <w:rPr>
                <w:noProof/>
                <w:webHidden/>
              </w:rPr>
              <w:t>23</w:t>
            </w:r>
            <w:r w:rsidR="002B7198">
              <w:rPr>
                <w:noProof/>
                <w:webHidden/>
              </w:rPr>
              <w:fldChar w:fldCharType="end"/>
            </w:r>
          </w:hyperlink>
        </w:p>
        <w:p w14:paraId="7A154A5E" w14:textId="2CA889A5" w:rsidR="002B7198" w:rsidRDefault="00F27E8C">
          <w:pPr>
            <w:pStyle w:val="Sisluet1"/>
            <w:rPr>
              <w:rFonts w:asciiTheme="minorHAnsi" w:eastAsiaTheme="minorEastAsia" w:hAnsiTheme="minorHAnsi" w:cstheme="minorBidi"/>
              <w:caps w:val="0"/>
              <w:noProof/>
              <w:sz w:val="22"/>
              <w:szCs w:val="22"/>
            </w:rPr>
          </w:pPr>
          <w:hyperlink w:anchor="_Toc219899195" w:history="1">
            <w:r w:rsidR="002B7198" w:rsidRPr="008F19EC">
              <w:rPr>
                <w:rStyle w:val="Hyperlinkki"/>
                <w:rFonts w:eastAsia="Arial"/>
                <w:noProof/>
              </w:rPr>
              <w:t>4</w:t>
            </w:r>
            <w:r w:rsidR="002B7198">
              <w:rPr>
                <w:rFonts w:asciiTheme="minorHAnsi" w:eastAsiaTheme="minorEastAsia" w:hAnsiTheme="minorHAnsi" w:cstheme="minorBidi"/>
                <w:caps w:val="0"/>
                <w:noProof/>
                <w:sz w:val="22"/>
                <w:szCs w:val="22"/>
              </w:rPr>
              <w:tab/>
            </w:r>
            <w:r w:rsidR="002B7198" w:rsidRPr="008F19EC">
              <w:rPr>
                <w:rStyle w:val="Hyperlinkki"/>
                <w:rFonts w:eastAsia="Arial"/>
                <w:noProof/>
              </w:rPr>
              <w:t>Havaittujen puutteiden ja epäkohtien käsittely sekä toiminnan kehittäminen</w:t>
            </w:r>
            <w:r w:rsidR="002B7198">
              <w:rPr>
                <w:noProof/>
                <w:webHidden/>
              </w:rPr>
              <w:tab/>
            </w:r>
            <w:r w:rsidR="002B7198">
              <w:rPr>
                <w:noProof/>
                <w:webHidden/>
              </w:rPr>
              <w:fldChar w:fldCharType="begin"/>
            </w:r>
            <w:r w:rsidR="002B7198">
              <w:rPr>
                <w:noProof/>
                <w:webHidden/>
              </w:rPr>
              <w:instrText xml:space="preserve"> PAGEREF _Toc219899195 \h </w:instrText>
            </w:r>
            <w:r w:rsidR="002B7198">
              <w:rPr>
                <w:noProof/>
                <w:webHidden/>
              </w:rPr>
            </w:r>
            <w:r w:rsidR="002B7198">
              <w:rPr>
                <w:noProof/>
                <w:webHidden/>
              </w:rPr>
              <w:fldChar w:fldCharType="separate"/>
            </w:r>
            <w:r w:rsidR="002B7198">
              <w:rPr>
                <w:noProof/>
                <w:webHidden/>
              </w:rPr>
              <w:t>26</w:t>
            </w:r>
            <w:r w:rsidR="002B7198">
              <w:rPr>
                <w:noProof/>
                <w:webHidden/>
              </w:rPr>
              <w:fldChar w:fldCharType="end"/>
            </w:r>
          </w:hyperlink>
        </w:p>
        <w:p w14:paraId="1DD2E519" w14:textId="639B5132"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96" w:history="1">
            <w:r w:rsidR="002B7198" w:rsidRPr="008F19EC">
              <w:rPr>
                <w:rStyle w:val="Hyperlinkki"/>
                <w:rFonts w:cs="Arial"/>
                <w:noProof/>
              </w:rPr>
              <w:t>4.1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Toiminnassa ilmenevien epäkohtien ja puutteiden käsittely</w:t>
            </w:r>
            <w:r w:rsidR="002B7198">
              <w:rPr>
                <w:noProof/>
                <w:webHidden/>
              </w:rPr>
              <w:tab/>
            </w:r>
            <w:r w:rsidR="002B7198">
              <w:rPr>
                <w:noProof/>
                <w:webHidden/>
              </w:rPr>
              <w:fldChar w:fldCharType="begin"/>
            </w:r>
            <w:r w:rsidR="002B7198">
              <w:rPr>
                <w:noProof/>
                <w:webHidden/>
              </w:rPr>
              <w:instrText xml:space="preserve"> PAGEREF _Toc219899196 \h </w:instrText>
            </w:r>
            <w:r w:rsidR="002B7198">
              <w:rPr>
                <w:noProof/>
                <w:webHidden/>
              </w:rPr>
            </w:r>
            <w:r w:rsidR="002B7198">
              <w:rPr>
                <w:noProof/>
                <w:webHidden/>
              </w:rPr>
              <w:fldChar w:fldCharType="separate"/>
            </w:r>
            <w:r w:rsidR="002B7198">
              <w:rPr>
                <w:noProof/>
                <w:webHidden/>
              </w:rPr>
              <w:t>26</w:t>
            </w:r>
            <w:r w:rsidR="002B7198">
              <w:rPr>
                <w:noProof/>
                <w:webHidden/>
              </w:rPr>
              <w:fldChar w:fldCharType="end"/>
            </w:r>
          </w:hyperlink>
        </w:p>
        <w:p w14:paraId="3EABA7C1" w14:textId="7B72C458" w:rsidR="002B7198" w:rsidRDefault="00F27E8C">
          <w:pPr>
            <w:pStyle w:val="Sisluet3"/>
            <w:tabs>
              <w:tab w:val="left" w:pos="1775"/>
              <w:tab w:val="right" w:leader="dot" w:pos="9628"/>
            </w:tabs>
            <w:rPr>
              <w:rFonts w:asciiTheme="minorHAnsi" w:eastAsiaTheme="minorEastAsia" w:hAnsiTheme="minorHAnsi" w:cstheme="minorBidi"/>
              <w:noProof/>
              <w:sz w:val="22"/>
              <w:szCs w:val="22"/>
            </w:rPr>
          </w:pPr>
          <w:hyperlink w:anchor="_Toc219899197" w:history="1">
            <w:r w:rsidR="002B7198" w:rsidRPr="008F19EC">
              <w:rPr>
                <w:rStyle w:val="Hyperlinkki"/>
                <w:rFonts w:cs="Arial"/>
                <w:noProof/>
              </w:rPr>
              <w:t>4.1.1</w:t>
            </w:r>
            <w:r w:rsidR="002B7198">
              <w:rPr>
                <w:rFonts w:asciiTheme="minorHAnsi" w:eastAsiaTheme="minorEastAsia" w:hAnsiTheme="minorHAnsi" w:cstheme="minorBidi"/>
                <w:noProof/>
                <w:sz w:val="22"/>
                <w:szCs w:val="22"/>
              </w:rPr>
              <w:tab/>
            </w:r>
            <w:r w:rsidR="002B7198" w:rsidRPr="008F19EC">
              <w:rPr>
                <w:rStyle w:val="Hyperlinkki"/>
                <w:rFonts w:cs="Arial"/>
                <w:noProof/>
              </w:rPr>
              <w:t>Palveluntuottajan ja henkilökunnan ilmoitusvelvollisuus</w:t>
            </w:r>
            <w:r w:rsidR="002B7198">
              <w:rPr>
                <w:noProof/>
                <w:webHidden/>
              </w:rPr>
              <w:tab/>
            </w:r>
            <w:r w:rsidR="002B7198">
              <w:rPr>
                <w:noProof/>
                <w:webHidden/>
              </w:rPr>
              <w:fldChar w:fldCharType="begin"/>
            </w:r>
            <w:r w:rsidR="002B7198">
              <w:rPr>
                <w:noProof/>
                <w:webHidden/>
              </w:rPr>
              <w:instrText xml:space="preserve"> PAGEREF _Toc219899197 \h </w:instrText>
            </w:r>
            <w:r w:rsidR="002B7198">
              <w:rPr>
                <w:noProof/>
                <w:webHidden/>
              </w:rPr>
            </w:r>
            <w:r w:rsidR="002B7198">
              <w:rPr>
                <w:noProof/>
                <w:webHidden/>
              </w:rPr>
              <w:fldChar w:fldCharType="separate"/>
            </w:r>
            <w:r w:rsidR="002B7198">
              <w:rPr>
                <w:noProof/>
                <w:webHidden/>
              </w:rPr>
              <w:t>28</w:t>
            </w:r>
            <w:r w:rsidR="002B7198">
              <w:rPr>
                <w:noProof/>
                <w:webHidden/>
              </w:rPr>
              <w:fldChar w:fldCharType="end"/>
            </w:r>
          </w:hyperlink>
        </w:p>
        <w:p w14:paraId="5A4F6F61" w14:textId="55F15966"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98" w:history="1">
            <w:r w:rsidR="002B7198" w:rsidRPr="008F19EC">
              <w:rPr>
                <w:rStyle w:val="Hyperlinkki"/>
                <w:rFonts w:eastAsia="Arial" w:cs="Arial"/>
                <w:noProof/>
              </w:rPr>
              <w:t>4.2</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Vakavien vaaratapahtumien tutkinta</w:t>
            </w:r>
            <w:r w:rsidR="002B7198">
              <w:rPr>
                <w:noProof/>
                <w:webHidden/>
              </w:rPr>
              <w:tab/>
            </w:r>
            <w:r w:rsidR="002B7198">
              <w:rPr>
                <w:noProof/>
                <w:webHidden/>
              </w:rPr>
              <w:fldChar w:fldCharType="begin"/>
            </w:r>
            <w:r w:rsidR="002B7198">
              <w:rPr>
                <w:noProof/>
                <w:webHidden/>
              </w:rPr>
              <w:instrText xml:space="preserve"> PAGEREF _Toc219899198 \h </w:instrText>
            </w:r>
            <w:r w:rsidR="002B7198">
              <w:rPr>
                <w:noProof/>
                <w:webHidden/>
              </w:rPr>
            </w:r>
            <w:r w:rsidR="002B7198">
              <w:rPr>
                <w:noProof/>
                <w:webHidden/>
              </w:rPr>
              <w:fldChar w:fldCharType="separate"/>
            </w:r>
            <w:r w:rsidR="002B7198">
              <w:rPr>
                <w:noProof/>
                <w:webHidden/>
              </w:rPr>
              <w:t>29</w:t>
            </w:r>
            <w:r w:rsidR="002B7198">
              <w:rPr>
                <w:noProof/>
                <w:webHidden/>
              </w:rPr>
              <w:fldChar w:fldCharType="end"/>
            </w:r>
          </w:hyperlink>
        </w:p>
        <w:p w14:paraId="3470B508" w14:textId="0B1FBDAC"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199" w:history="1">
            <w:r w:rsidR="002B7198" w:rsidRPr="008F19EC">
              <w:rPr>
                <w:rStyle w:val="Hyperlinkki"/>
                <w:rFonts w:eastAsia="Arial" w:cs="Arial"/>
                <w:bCs/>
                <w:noProof/>
              </w:rPr>
              <w:t>4.3</w:t>
            </w:r>
            <w:r w:rsidR="002B7198">
              <w:rPr>
                <w:rFonts w:asciiTheme="minorHAnsi" w:eastAsiaTheme="minorEastAsia" w:hAnsiTheme="minorHAnsi" w:cstheme="minorBidi"/>
                <w:noProof/>
                <w:sz w:val="22"/>
                <w:szCs w:val="22"/>
              </w:rPr>
              <w:tab/>
            </w:r>
            <w:r w:rsidR="002B7198" w:rsidRPr="008F19EC">
              <w:rPr>
                <w:rStyle w:val="Hyperlinkki"/>
                <w:rFonts w:cs="Arial"/>
                <w:bCs/>
                <w:noProof/>
              </w:rPr>
              <w:t>Palautetiedon huomioiminen kehittämisessä</w:t>
            </w:r>
            <w:r w:rsidR="002B7198">
              <w:rPr>
                <w:noProof/>
                <w:webHidden/>
              </w:rPr>
              <w:tab/>
            </w:r>
            <w:r w:rsidR="002B7198">
              <w:rPr>
                <w:noProof/>
                <w:webHidden/>
              </w:rPr>
              <w:fldChar w:fldCharType="begin"/>
            </w:r>
            <w:r w:rsidR="002B7198">
              <w:rPr>
                <w:noProof/>
                <w:webHidden/>
              </w:rPr>
              <w:instrText xml:space="preserve"> PAGEREF _Toc219899199 \h </w:instrText>
            </w:r>
            <w:r w:rsidR="002B7198">
              <w:rPr>
                <w:noProof/>
                <w:webHidden/>
              </w:rPr>
            </w:r>
            <w:r w:rsidR="002B7198">
              <w:rPr>
                <w:noProof/>
                <w:webHidden/>
              </w:rPr>
              <w:fldChar w:fldCharType="separate"/>
            </w:r>
            <w:r w:rsidR="002B7198">
              <w:rPr>
                <w:noProof/>
                <w:webHidden/>
              </w:rPr>
              <w:t>30</w:t>
            </w:r>
            <w:r w:rsidR="002B7198">
              <w:rPr>
                <w:noProof/>
                <w:webHidden/>
              </w:rPr>
              <w:fldChar w:fldCharType="end"/>
            </w:r>
          </w:hyperlink>
        </w:p>
        <w:p w14:paraId="62DDB0BF" w14:textId="79B6692D"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200" w:history="1">
            <w:r w:rsidR="002B7198" w:rsidRPr="008F19EC">
              <w:rPr>
                <w:rStyle w:val="Hyperlinkki"/>
                <w:rFonts w:eastAsia="Arial" w:cs="Arial"/>
                <w:noProof/>
              </w:rPr>
              <w:t>4.4</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Kehittämistoimenpiteiden määrittely ja toimeenpano</w:t>
            </w:r>
            <w:r w:rsidR="002B7198">
              <w:rPr>
                <w:noProof/>
                <w:webHidden/>
              </w:rPr>
              <w:tab/>
            </w:r>
            <w:r w:rsidR="002B7198">
              <w:rPr>
                <w:noProof/>
                <w:webHidden/>
              </w:rPr>
              <w:fldChar w:fldCharType="begin"/>
            </w:r>
            <w:r w:rsidR="002B7198">
              <w:rPr>
                <w:noProof/>
                <w:webHidden/>
              </w:rPr>
              <w:instrText xml:space="preserve"> PAGEREF _Toc219899200 \h </w:instrText>
            </w:r>
            <w:r w:rsidR="002B7198">
              <w:rPr>
                <w:noProof/>
                <w:webHidden/>
              </w:rPr>
            </w:r>
            <w:r w:rsidR="002B7198">
              <w:rPr>
                <w:noProof/>
                <w:webHidden/>
              </w:rPr>
              <w:fldChar w:fldCharType="separate"/>
            </w:r>
            <w:r w:rsidR="002B7198">
              <w:rPr>
                <w:noProof/>
                <w:webHidden/>
              </w:rPr>
              <w:t>31</w:t>
            </w:r>
            <w:r w:rsidR="002B7198">
              <w:rPr>
                <w:noProof/>
                <w:webHidden/>
              </w:rPr>
              <w:fldChar w:fldCharType="end"/>
            </w:r>
          </w:hyperlink>
        </w:p>
        <w:p w14:paraId="6DD27C1B" w14:textId="155F86E9" w:rsidR="002B7198" w:rsidRDefault="00F27E8C">
          <w:pPr>
            <w:pStyle w:val="Sisluet1"/>
            <w:rPr>
              <w:rFonts w:asciiTheme="minorHAnsi" w:eastAsiaTheme="minorEastAsia" w:hAnsiTheme="minorHAnsi" w:cstheme="minorBidi"/>
              <w:caps w:val="0"/>
              <w:noProof/>
              <w:sz w:val="22"/>
              <w:szCs w:val="22"/>
            </w:rPr>
          </w:pPr>
          <w:hyperlink w:anchor="_Toc219899201" w:history="1">
            <w:r w:rsidR="002B7198" w:rsidRPr="008F19EC">
              <w:rPr>
                <w:rStyle w:val="Hyperlinkki"/>
                <w:rFonts w:eastAsia="Arial"/>
                <w:noProof/>
              </w:rPr>
              <w:t>5</w:t>
            </w:r>
            <w:r w:rsidR="002B7198">
              <w:rPr>
                <w:rFonts w:asciiTheme="minorHAnsi" w:eastAsiaTheme="minorEastAsia" w:hAnsiTheme="minorHAnsi" w:cstheme="minorBidi"/>
                <w:caps w:val="0"/>
                <w:noProof/>
                <w:sz w:val="22"/>
                <w:szCs w:val="22"/>
              </w:rPr>
              <w:tab/>
            </w:r>
            <w:r w:rsidR="002B7198" w:rsidRPr="008F19EC">
              <w:rPr>
                <w:rStyle w:val="Hyperlinkki"/>
                <w:rFonts w:eastAsia="Arial"/>
                <w:noProof/>
              </w:rPr>
              <w:t>Omavalvonnan seuranta ja raportointi</w:t>
            </w:r>
            <w:r w:rsidR="002B7198">
              <w:rPr>
                <w:noProof/>
                <w:webHidden/>
              </w:rPr>
              <w:tab/>
            </w:r>
            <w:r w:rsidR="002B7198">
              <w:rPr>
                <w:noProof/>
                <w:webHidden/>
              </w:rPr>
              <w:fldChar w:fldCharType="begin"/>
            </w:r>
            <w:r w:rsidR="002B7198">
              <w:rPr>
                <w:noProof/>
                <w:webHidden/>
              </w:rPr>
              <w:instrText xml:space="preserve"> PAGEREF _Toc219899201 \h </w:instrText>
            </w:r>
            <w:r w:rsidR="002B7198">
              <w:rPr>
                <w:noProof/>
                <w:webHidden/>
              </w:rPr>
            </w:r>
            <w:r w:rsidR="002B7198">
              <w:rPr>
                <w:noProof/>
                <w:webHidden/>
              </w:rPr>
              <w:fldChar w:fldCharType="separate"/>
            </w:r>
            <w:r w:rsidR="002B7198">
              <w:rPr>
                <w:noProof/>
                <w:webHidden/>
              </w:rPr>
              <w:t>31</w:t>
            </w:r>
            <w:r w:rsidR="002B7198">
              <w:rPr>
                <w:noProof/>
                <w:webHidden/>
              </w:rPr>
              <w:fldChar w:fldCharType="end"/>
            </w:r>
          </w:hyperlink>
        </w:p>
        <w:p w14:paraId="3EF00727" w14:textId="201B4FF4" w:rsidR="002B7198" w:rsidRDefault="00F27E8C">
          <w:pPr>
            <w:pStyle w:val="Sisluet2"/>
            <w:tabs>
              <w:tab w:val="left" w:pos="1021"/>
              <w:tab w:val="right" w:leader="dot" w:pos="9628"/>
            </w:tabs>
            <w:rPr>
              <w:rFonts w:asciiTheme="minorHAnsi" w:eastAsiaTheme="minorEastAsia" w:hAnsiTheme="minorHAnsi" w:cstheme="minorBidi"/>
              <w:noProof/>
              <w:sz w:val="22"/>
              <w:szCs w:val="22"/>
            </w:rPr>
          </w:pPr>
          <w:hyperlink w:anchor="_Toc219899202" w:history="1">
            <w:r w:rsidR="002B7198" w:rsidRPr="008F19EC">
              <w:rPr>
                <w:rStyle w:val="Hyperlinkki"/>
                <w:rFonts w:eastAsia="Arial" w:cs="Arial"/>
                <w:noProof/>
              </w:rPr>
              <w:t>5.1</w:t>
            </w:r>
            <w:r w:rsidR="002B7198">
              <w:rPr>
                <w:rFonts w:asciiTheme="minorHAnsi" w:eastAsiaTheme="minorEastAsia" w:hAnsiTheme="minorHAnsi" w:cstheme="minorBidi"/>
                <w:noProof/>
                <w:sz w:val="22"/>
                <w:szCs w:val="22"/>
              </w:rPr>
              <w:tab/>
            </w:r>
            <w:r w:rsidR="002B7198" w:rsidRPr="008F19EC">
              <w:rPr>
                <w:rStyle w:val="Hyperlinkki"/>
                <w:rFonts w:eastAsia="Arial" w:cs="Arial"/>
                <w:noProof/>
              </w:rPr>
              <w:t>Päiväys ja allekirjoitus</w:t>
            </w:r>
            <w:r w:rsidR="002B7198">
              <w:rPr>
                <w:noProof/>
                <w:webHidden/>
              </w:rPr>
              <w:tab/>
            </w:r>
            <w:r w:rsidR="002B7198">
              <w:rPr>
                <w:noProof/>
                <w:webHidden/>
              </w:rPr>
              <w:fldChar w:fldCharType="begin"/>
            </w:r>
            <w:r w:rsidR="002B7198">
              <w:rPr>
                <w:noProof/>
                <w:webHidden/>
              </w:rPr>
              <w:instrText xml:space="preserve"> PAGEREF _Toc219899202 \h </w:instrText>
            </w:r>
            <w:r w:rsidR="002B7198">
              <w:rPr>
                <w:noProof/>
                <w:webHidden/>
              </w:rPr>
            </w:r>
            <w:r w:rsidR="002B7198">
              <w:rPr>
                <w:noProof/>
                <w:webHidden/>
              </w:rPr>
              <w:fldChar w:fldCharType="separate"/>
            </w:r>
            <w:r w:rsidR="002B7198">
              <w:rPr>
                <w:noProof/>
                <w:webHidden/>
              </w:rPr>
              <w:t>31</w:t>
            </w:r>
            <w:r w:rsidR="002B7198">
              <w:rPr>
                <w:noProof/>
                <w:webHidden/>
              </w:rPr>
              <w:fldChar w:fldCharType="end"/>
            </w:r>
          </w:hyperlink>
        </w:p>
        <w:p w14:paraId="194F3A03" w14:textId="5CE0D863" w:rsidR="002B7198" w:rsidRDefault="00F27E8C">
          <w:pPr>
            <w:pStyle w:val="Sisluet1"/>
            <w:rPr>
              <w:rFonts w:asciiTheme="minorHAnsi" w:eastAsiaTheme="minorEastAsia" w:hAnsiTheme="minorHAnsi" w:cstheme="minorBidi"/>
              <w:caps w:val="0"/>
              <w:noProof/>
              <w:sz w:val="22"/>
              <w:szCs w:val="22"/>
            </w:rPr>
          </w:pPr>
          <w:hyperlink w:anchor="_Toc219899203" w:history="1">
            <w:r w:rsidR="002B7198" w:rsidRPr="008F19EC">
              <w:rPr>
                <w:rStyle w:val="Hyperlinkki"/>
                <w:noProof/>
              </w:rPr>
              <w:t>6</w:t>
            </w:r>
            <w:r w:rsidR="002B7198">
              <w:rPr>
                <w:rFonts w:asciiTheme="minorHAnsi" w:eastAsiaTheme="minorEastAsia" w:hAnsiTheme="minorHAnsi" w:cstheme="minorBidi"/>
                <w:caps w:val="0"/>
                <w:noProof/>
                <w:sz w:val="22"/>
                <w:szCs w:val="22"/>
              </w:rPr>
              <w:tab/>
            </w:r>
            <w:r w:rsidR="002B7198" w:rsidRPr="008F19EC">
              <w:rPr>
                <w:rStyle w:val="Hyperlinkki"/>
                <w:rFonts w:eastAsia="Arial"/>
                <w:noProof/>
              </w:rPr>
              <w:t>Lukukuittaus</w:t>
            </w:r>
            <w:r w:rsidR="002B7198">
              <w:rPr>
                <w:noProof/>
                <w:webHidden/>
              </w:rPr>
              <w:tab/>
            </w:r>
            <w:r w:rsidR="002B7198">
              <w:rPr>
                <w:noProof/>
                <w:webHidden/>
              </w:rPr>
              <w:fldChar w:fldCharType="begin"/>
            </w:r>
            <w:r w:rsidR="002B7198">
              <w:rPr>
                <w:noProof/>
                <w:webHidden/>
              </w:rPr>
              <w:instrText xml:space="preserve"> PAGEREF _Toc219899203 \h </w:instrText>
            </w:r>
            <w:r w:rsidR="002B7198">
              <w:rPr>
                <w:noProof/>
                <w:webHidden/>
              </w:rPr>
            </w:r>
            <w:r w:rsidR="002B7198">
              <w:rPr>
                <w:noProof/>
                <w:webHidden/>
              </w:rPr>
              <w:fldChar w:fldCharType="separate"/>
            </w:r>
            <w:r w:rsidR="002B7198">
              <w:rPr>
                <w:noProof/>
                <w:webHidden/>
              </w:rPr>
              <w:t>32</w:t>
            </w:r>
            <w:r w:rsidR="002B7198">
              <w:rPr>
                <w:noProof/>
                <w:webHidden/>
              </w:rPr>
              <w:fldChar w:fldCharType="end"/>
            </w:r>
          </w:hyperlink>
        </w:p>
        <w:p w14:paraId="07BBF0E7" w14:textId="428C590F"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01572DB" w14:textId="42D867D3" w:rsidR="00B13E53"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899157"/>
      <w:bookmarkEnd w:id="1"/>
      <w:r w:rsidRPr="00A3446E">
        <w:rPr>
          <w:rFonts w:eastAsia="Arial"/>
        </w:rPr>
        <w:lastRenderedPageBreak/>
        <w:t>Palveluntuottajaa, palveluyksikköä ja toimintaa koskevat tiedot</w:t>
      </w:r>
      <w:bookmarkEnd w:id="2"/>
      <w:bookmarkEnd w:id="3"/>
      <w:bookmarkEnd w:id="4"/>
      <w:bookmarkEnd w:id="5"/>
      <w:bookmarkEnd w:id="6"/>
    </w:p>
    <w:p w14:paraId="0313EC1D" w14:textId="2E55BB93" w:rsidR="002B7198" w:rsidRDefault="002B7198" w:rsidP="002B7198"/>
    <w:p w14:paraId="2A09C23C" w14:textId="77777777" w:rsidR="002B7198" w:rsidRPr="002B7198" w:rsidRDefault="002B7198" w:rsidP="002B7198"/>
    <w:p w14:paraId="61E42A73"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89915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A2F5F91" w14:textId="77777777" w:rsidTr="00A67AD6">
        <w:tc>
          <w:tcPr>
            <w:tcW w:w="4815" w:type="dxa"/>
          </w:tcPr>
          <w:p w14:paraId="093D776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619E33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C40EA9D" w14:textId="77777777" w:rsidTr="00A67AD6">
        <w:tc>
          <w:tcPr>
            <w:tcW w:w="4815" w:type="dxa"/>
          </w:tcPr>
          <w:p w14:paraId="067237A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6CE1D24"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96C967A" w14:textId="77777777" w:rsidTr="00A67AD6">
        <w:trPr>
          <w:trHeight w:val="268"/>
        </w:trPr>
        <w:tc>
          <w:tcPr>
            <w:tcW w:w="4815" w:type="dxa"/>
          </w:tcPr>
          <w:p w14:paraId="3175382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78F886C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156C911"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45E922D" w14:textId="77777777" w:rsidTr="00A67AD6">
        <w:tc>
          <w:tcPr>
            <w:tcW w:w="4815" w:type="dxa"/>
          </w:tcPr>
          <w:p w14:paraId="45D57F3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2A7D4F79"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5B1A8B2F" w14:textId="1BB8F7D6" w:rsidR="001029E1" w:rsidRPr="002B7198" w:rsidRDefault="00B13E53" w:rsidP="002B7198">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899159"/>
      <w:r w:rsidRPr="002B7198">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573B849" w14:textId="77777777" w:rsidTr="008B7768">
        <w:tc>
          <w:tcPr>
            <w:tcW w:w="4814" w:type="dxa"/>
          </w:tcPr>
          <w:p w14:paraId="245A64D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ADA5821"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83D37">
              <w:rPr>
                <w:rFonts w:ascii="Arial" w:eastAsia="Arial" w:hAnsi="Arial" w:cs="Arial"/>
                <w:sz w:val="24"/>
                <w:szCs w:val="24"/>
              </w:rPr>
              <w:t>Tavana</w:t>
            </w:r>
            <w:proofErr w:type="spellEnd"/>
            <w:r w:rsidRPr="00983D37">
              <w:rPr>
                <w:rFonts w:ascii="Arial" w:eastAsia="Arial" w:hAnsi="Arial" w:cs="Arial"/>
                <w:sz w:val="24"/>
                <w:szCs w:val="24"/>
              </w:rPr>
              <w:t xml:space="preserve"> </w:t>
            </w:r>
            <w:proofErr w:type="spellStart"/>
            <w:r w:rsidR="00983D37" w:rsidRPr="00983D37">
              <w:rPr>
                <w:rFonts w:ascii="Arial" w:eastAsia="Arial" w:hAnsi="Arial" w:cs="Arial"/>
                <w:sz w:val="24"/>
                <w:szCs w:val="24"/>
              </w:rPr>
              <w:t>Liljalaakso</w:t>
            </w:r>
            <w:proofErr w:type="spellEnd"/>
          </w:p>
        </w:tc>
      </w:tr>
      <w:tr w:rsidR="008B7768" w14:paraId="4F5FEBF3" w14:textId="77777777" w:rsidTr="008B7768">
        <w:tc>
          <w:tcPr>
            <w:tcW w:w="4814" w:type="dxa"/>
          </w:tcPr>
          <w:p w14:paraId="2371C19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1D1F2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E416F84" w14:textId="77777777" w:rsidR="008B7768" w:rsidRDefault="00983D37" w:rsidP="00FA27D0">
            <w:pPr>
              <w:spacing w:after="160" w:line="278" w:lineRule="auto"/>
              <w:contextualSpacing/>
              <w:rPr>
                <w:rFonts w:ascii="Arial" w:hAnsi="Arial" w:cs="Arial"/>
                <w:color w:val="FF0000"/>
                <w:sz w:val="24"/>
                <w:szCs w:val="24"/>
              </w:rPr>
            </w:pPr>
            <w:r w:rsidRPr="00BB744A">
              <w:rPr>
                <w:rFonts w:ascii="Arial" w:hAnsi="Arial" w:cs="Arial"/>
                <w:sz w:val="24"/>
                <w:szCs w:val="24"/>
              </w:rPr>
              <w:t>1.2.246.10.19983959.10.116</w:t>
            </w:r>
          </w:p>
        </w:tc>
      </w:tr>
      <w:tr w:rsidR="008B7768" w14:paraId="01E58FE4" w14:textId="77777777" w:rsidTr="008B7768">
        <w:tc>
          <w:tcPr>
            <w:tcW w:w="4814" w:type="dxa"/>
          </w:tcPr>
          <w:p w14:paraId="2DEBB0A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D02A" w14:textId="77777777" w:rsidR="00983D37" w:rsidRPr="00983D37" w:rsidRDefault="00983D37" w:rsidP="00983D37">
            <w:pPr>
              <w:spacing w:after="160" w:line="278" w:lineRule="auto"/>
              <w:contextualSpacing/>
              <w:rPr>
                <w:rFonts w:ascii="Arial" w:eastAsia="Arial" w:hAnsi="Arial" w:cs="Arial"/>
                <w:sz w:val="24"/>
                <w:szCs w:val="24"/>
              </w:rPr>
            </w:pPr>
            <w:r w:rsidRPr="00983D37">
              <w:rPr>
                <w:rFonts w:ascii="Arial" w:eastAsia="Arial" w:hAnsi="Arial" w:cs="Arial"/>
                <w:sz w:val="24"/>
                <w:szCs w:val="24"/>
              </w:rPr>
              <w:t>Kivikartiontie 1 LH1A, 20720 Turku</w:t>
            </w:r>
          </w:p>
          <w:p w14:paraId="1C6FA3A4" w14:textId="77777777" w:rsidR="008B7768" w:rsidRDefault="008B7768" w:rsidP="00FA27D0">
            <w:pPr>
              <w:spacing w:after="160" w:line="278" w:lineRule="auto"/>
              <w:contextualSpacing/>
              <w:rPr>
                <w:rFonts w:ascii="Arial" w:hAnsi="Arial" w:cs="Arial"/>
                <w:color w:val="FF0000"/>
                <w:sz w:val="24"/>
                <w:szCs w:val="24"/>
              </w:rPr>
            </w:pPr>
          </w:p>
        </w:tc>
      </w:tr>
      <w:tr w:rsidR="008B7768" w14:paraId="48228C3F" w14:textId="77777777" w:rsidTr="008B7768">
        <w:tc>
          <w:tcPr>
            <w:tcW w:w="4814" w:type="dxa"/>
          </w:tcPr>
          <w:p w14:paraId="5ECDD1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8FD4DD9" w14:textId="77777777" w:rsidR="00983D37" w:rsidRPr="00983D37" w:rsidRDefault="00983D37" w:rsidP="00FA27D0">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48A04922"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3F9E7B22" w14:textId="77777777" w:rsidTr="008B7768">
        <w:tc>
          <w:tcPr>
            <w:tcW w:w="4814" w:type="dxa"/>
          </w:tcPr>
          <w:p w14:paraId="706B202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8BC8A9F" w14:textId="77777777" w:rsidR="00983D37" w:rsidRPr="00983D37" w:rsidRDefault="00983D37" w:rsidP="00983D37">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541EE0AF" w14:textId="77777777" w:rsidR="008B7768" w:rsidRPr="00983D37" w:rsidRDefault="00983D37" w:rsidP="00983D37">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4A82918E" w14:textId="77777777" w:rsidTr="008B7768">
        <w:tc>
          <w:tcPr>
            <w:tcW w:w="4814" w:type="dxa"/>
          </w:tcPr>
          <w:p w14:paraId="3DE68DD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0DD07D7"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eastAsia="Arial" w:hAnsi="Arial" w:cs="Arial"/>
                <w:sz w:val="24"/>
                <w:szCs w:val="24"/>
              </w:rPr>
              <w:t xml:space="preserve">Varsinais-Suomen </w:t>
            </w:r>
            <w:proofErr w:type="spellStart"/>
            <w:r w:rsidRPr="00983D37">
              <w:rPr>
                <w:rFonts w:ascii="Arial" w:eastAsia="Arial" w:hAnsi="Arial" w:cs="Arial"/>
                <w:sz w:val="24"/>
                <w:szCs w:val="24"/>
              </w:rPr>
              <w:t>hyvinvointialue</w:t>
            </w:r>
            <w:proofErr w:type="spellEnd"/>
            <w:r w:rsidRPr="00983D37">
              <w:rPr>
                <w:rFonts w:ascii="Arial" w:eastAsia="Arial" w:hAnsi="Arial" w:cs="Arial"/>
                <w:sz w:val="24"/>
                <w:szCs w:val="24"/>
              </w:rPr>
              <w:t xml:space="preserve">, </w:t>
            </w:r>
            <w:proofErr w:type="spellStart"/>
            <w:r w:rsidRPr="00983D37">
              <w:rPr>
                <w:rFonts w:ascii="Arial" w:eastAsia="Arial" w:hAnsi="Arial" w:cs="Arial"/>
                <w:sz w:val="24"/>
                <w:szCs w:val="24"/>
              </w:rPr>
              <w:t>Varha</w:t>
            </w:r>
            <w:proofErr w:type="spellEnd"/>
          </w:p>
        </w:tc>
      </w:tr>
    </w:tbl>
    <w:p w14:paraId="1E4628BB" w14:textId="77777777" w:rsidR="002B7198" w:rsidRDefault="002B7198" w:rsidP="00FA27D0">
      <w:pPr>
        <w:shd w:val="clear" w:color="auto" w:fill="FFFFFF"/>
        <w:spacing w:after="160" w:line="278" w:lineRule="auto"/>
        <w:contextualSpacing/>
        <w:rPr>
          <w:rFonts w:ascii="Arial" w:hAnsi="Arial" w:cs="Arial"/>
          <w:color w:val="FF0000"/>
          <w:sz w:val="24"/>
          <w:szCs w:val="24"/>
        </w:rPr>
      </w:pPr>
    </w:p>
    <w:p w14:paraId="137DBD82" w14:textId="3AC6D928" w:rsidR="00F4668F" w:rsidRPr="002B7198"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899160"/>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65953759" w14:textId="77777777" w:rsidTr="000E319C">
        <w:tc>
          <w:tcPr>
            <w:tcW w:w="2407" w:type="dxa"/>
          </w:tcPr>
          <w:p w14:paraId="59DBEE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654D3F4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F80E46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EC70E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983D37" w14:paraId="4279FD8F" w14:textId="77777777" w:rsidTr="000E319C">
        <w:tc>
          <w:tcPr>
            <w:tcW w:w="2407" w:type="dxa"/>
          </w:tcPr>
          <w:p w14:paraId="28793EA7"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päihdekuntoutujat</w:t>
            </w:r>
          </w:p>
        </w:tc>
        <w:tc>
          <w:tcPr>
            <w:tcW w:w="2833" w:type="dxa"/>
          </w:tcPr>
          <w:p w14:paraId="4E656708"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päihdekuntoutujien asumispalvelut, tuettu asuminen</w:t>
            </w:r>
          </w:p>
        </w:tc>
        <w:tc>
          <w:tcPr>
            <w:tcW w:w="2552" w:type="dxa"/>
          </w:tcPr>
          <w:p w14:paraId="232E79FF" w14:textId="77777777" w:rsidR="00983D37" w:rsidRPr="00013CB5" w:rsidRDefault="00983D37" w:rsidP="00983D37">
            <w:pPr>
              <w:contextualSpacing/>
              <w:jc w:val="both"/>
              <w:rPr>
                <w:rFonts w:ascii="Arial" w:hAnsi="Arial" w:cs="Arial"/>
                <w:color w:val="FF0000"/>
                <w:sz w:val="24"/>
                <w:szCs w:val="24"/>
              </w:rPr>
            </w:pPr>
            <w:r w:rsidRPr="00325F17">
              <w:rPr>
                <w:rFonts w:ascii="Arial" w:hAnsi="Arial" w:cs="Arial"/>
                <w:sz w:val="24"/>
                <w:szCs w:val="24"/>
              </w:rPr>
              <w:t>Asiakkaan kotona tai muussa sovitussa paikassa</w:t>
            </w:r>
          </w:p>
        </w:tc>
        <w:tc>
          <w:tcPr>
            <w:tcW w:w="1836" w:type="dxa"/>
          </w:tcPr>
          <w:p w14:paraId="490AE82E" w14:textId="77777777" w:rsidR="00983D37" w:rsidRPr="00325F17" w:rsidRDefault="00983D37" w:rsidP="00983D37">
            <w:pPr>
              <w:contextualSpacing/>
              <w:jc w:val="both"/>
              <w:rPr>
                <w:rFonts w:ascii="Arial" w:hAnsi="Arial" w:cs="Arial"/>
                <w:sz w:val="24"/>
                <w:szCs w:val="24"/>
              </w:rPr>
            </w:pPr>
            <w:r>
              <w:rPr>
                <w:rFonts w:ascii="Arial" w:hAnsi="Arial" w:cs="Arial"/>
                <w:sz w:val="24"/>
                <w:szCs w:val="24"/>
              </w:rPr>
              <w:t>39</w:t>
            </w:r>
          </w:p>
        </w:tc>
      </w:tr>
      <w:tr w:rsidR="00983D37" w14:paraId="560A34D7" w14:textId="77777777" w:rsidTr="000E319C">
        <w:tc>
          <w:tcPr>
            <w:tcW w:w="2407" w:type="dxa"/>
          </w:tcPr>
          <w:p w14:paraId="5D01306A" w14:textId="77777777" w:rsidR="00983D37" w:rsidRDefault="00983D37" w:rsidP="00983D37">
            <w:pPr>
              <w:contextualSpacing/>
              <w:jc w:val="both"/>
              <w:rPr>
                <w:rFonts w:ascii="Arial" w:hAnsi="Arial" w:cs="Arial"/>
                <w:sz w:val="24"/>
                <w:szCs w:val="24"/>
              </w:rPr>
            </w:pPr>
            <w:r>
              <w:rPr>
                <w:rFonts w:ascii="Arial" w:hAnsi="Arial" w:cs="Arial"/>
                <w:sz w:val="24"/>
                <w:szCs w:val="24"/>
              </w:rPr>
              <w:t>erityishuollon asiakkaat</w:t>
            </w:r>
          </w:p>
        </w:tc>
        <w:tc>
          <w:tcPr>
            <w:tcW w:w="2833" w:type="dxa"/>
          </w:tcPr>
          <w:p w14:paraId="11AB27B4" w14:textId="77777777" w:rsidR="00983D37" w:rsidRDefault="00983D37" w:rsidP="00983D37">
            <w:pPr>
              <w:contextualSpacing/>
              <w:jc w:val="both"/>
              <w:rPr>
                <w:rFonts w:ascii="Arial" w:hAnsi="Arial" w:cs="Arial"/>
                <w:sz w:val="24"/>
                <w:szCs w:val="24"/>
              </w:rPr>
            </w:pPr>
            <w:r>
              <w:rPr>
                <w:rFonts w:ascii="Arial" w:hAnsi="Arial" w:cs="Arial"/>
                <w:sz w:val="24"/>
                <w:szCs w:val="24"/>
              </w:rPr>
              <w:t>vammaispalvelut, tuettu asuminen</w:t>
            </w:r>
          </w:p>
        </w:tc>
        <w:tc>
          <w:tcPr>
            <w:tcW w:w="2552" w:type="dxa"/>
          </w:tcPr>
          <w:p w14:paraId="6E1EEC05"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33516E88" w14:textId="77777777" w:rsidR="00983D37" w:rsidRDefault="00983D37" w:rsidP="00983D37">
            <w:pPr>
              <w:contextualSpacing/>
              <w:jc w:val="both"/>
              <w:rPr>
                <w:rFonts w:ascii="Arial" w:hAnsi="Arial" w:cs="Arial"/>
                <w:sz w:val="24"/>
                <w:szCs w:val="24"/>
              </w:rPr>
            </w:pPr>
            <w:r>
              <w:rPr>
                <w:rFonts w:ascii="Arial" w:hAnsi="Arial" w:cs="Arial"/>
                <w:sz w:val="24"/>
                <w:szCs w:val="24"/>
              </w:rPr>
              <w:t>29</w:t>
            </w:r>
          </w:p>
        </w:tc>
      </w:tr>
      <w:tr w:rsidR="00983D37" w14:paraId="0BF45BD7" w14:textId="77777777" w:rsidTr="000E319C">
        <w:tc>
          <w:tcPr>
            <w:tcW w:w="2407" w:type="dxa"/>
          </w:tcPr>
          <w:p w14:paraId="609A0959" w14:textId="77777777" w:rsidR="00983D37" w:rsidRDefault="00983D37" w:rsidP="00983D37">
            <w:pPr>
              <w:contextualSpacing/>
              <w:jc w:val="both"/>
              <w:rPr>
                <w:rFonts w:ascii="Arial" w:hAnsi="Arial" w:cs="Arial"/>
                <w:sz w:val="24"/>
                <w:szCs w:val="24"/>
              </w:rPr>
            </w:pPr>
            <w:r>
              <w:rPr>
                <w:rFonts w:ascii="Arial" w:hAnsi="Arial" w:cs="Arial"/>
                <w:sz w:val="24"/>
                <w:szCs w:val="24"/>
              </w:rPr>
              <w:t>henkilökohtaisen avun asiakkaat</w:t>
            </w:r>
          </w:p>
        </w:tc>
        <w:tc>
          <w:tcPr>
            <w:tcW w:w="2833" w:type="dxa"/>
          </w:tcPr>
          <w:p w14:paraId="10659518" w14:textId="77777777" w:rsidR="00983D37" w:rsidRDefault="00983D37" w:rsidP="00983D37">
            <w:pPr>
              <w:contextualSpacing/>
              <w:jc w:val="both"/>
              <w:rPr>
                <w:rFonts w:ascii="Arial" w:hAnsi="Arial" w:cs="Arial"/>
                <w:sz w:val="24"/>
                <w:szCs w:val="24"/>
              </w:rPr>
            </w:pPr>
            <w:r>
              <w:rPr>
                <w:rFonts w:ascii="Arial" w:hAnsi="Arial" w:cs="Arial"/>
                <w:sz w:val="24"/>
                <w:szCs w:val="24"/>
              </w:rPr>
              <w:t>vapaa-ajan avustaminen</w:t>
            </w:r>
          </w:p>
        </w:tc>
        <w:tc>
          <w:tcPr>
            <w:tcW w:w="2552" w:type="dxa"/>
          </w:tcPr>
          <w:p w14:paraId="24157391"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65FF3DD7" w14:textId="77777777" w:rsidR="00983D37" w:rsidRDefault="00983D37" w:rsidP="00983D37">
            <w:pPr>
              <w:contextualSpacing/>
              <w:jc w:val="both"/>
              <w:rPr>
                <w:rFonts w:ascii="Arial" w:hAnsi="Arial" w:cs="Arial"/>
                <w:sz w:val="24"/>
                <w:szCs w:val="24"/>
              </w:rPr>
            </w:pPr>
            <w:r>
              <w:rPr>
                <w:rFonts w:ascii="Arial" w:hAnsi="Arial" w:cs="Arial"/>
                <w:sz w:val="24"/>
                <w:szCs w:val="24"/>
              </w:rPr>
              <w:t>6</w:t>
            </w:r>
          </w:p>
        </w:tc>
      </w:tr>
    </w:tbl>
    <w:p w14:paraId="38740ED0"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152B6BC9" w14:textId="77777777" w:rsidR="002B7198" w:rsidRDefault="002B7198">
      <w:pPr>
        <w:rPr>
          <w:rFonts w:ascii="Arial" w:hAnsi="Arial" w:cs="Arial"/>
          <w:sz w:val="24"/>
          <w:szCs w:val="24"/>
        </w:rPr>
      </w:pPr>
      <w:r>
        <w:rPr>
          <w:rFonts w:ascii="Arial" w:hAnsi="Arial" w:cs="Arial"/>
          <w:sz w:val="24"/>
          <w:szCs w:val="24"/>
        </w:rPr>
        <w:br w:type="page"/>
      </w:r>
    </w:p>
    <w:p w14:paraId="576914E2" w14:textId="7985982A" w:rsidR="00BA1B55" w:rsidRPr="00325F17" w:rsidRDefault="00BA1B55" w:rsidP="00BA1B55">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proofErr w:type="spellStart"/>
      <w:r>
        <w:rPr>
          <w:rFonts w:ascii="Arial" w:hAnsi="Arial" w:cs="Arial"/>
          <w:sz w:val="24"/>
          <w:szCs w:val="24"/>
        </w:rPr>
        <w:t>Liljalaakso</w:t>
      </w:r>
      <w:proofErr w:type="spellEnd"/>
      <w:r>
        <w:rPr>
          <w:rFonts w:ascii="Arial" w:hAnsi="Arial" w:cs="Arial"/>
          <w:sz w:val="24"/>
          <w:szCs w:val="24"/>
        </w:rPr>
        <w:t xml:space="preserve"> </w:t>
      </w:r>
      <w:r w:rsidRPr="00325F17">
        <w:rPr>
          <w:rFonts w:ascii="Arial" w:hAnsi="Arial" w:cs="Arial"/>
          <w:sz w:val="24"/>
          <w:szCs w:val="24"/>
        </w:rPr>
        <w:t xml:space="preserve">tuottaa sosiaalipalveluita </w:t>
      </w:r>
      <w:proofErr w:type="spellStart"/>
      <w:r w:rsidRPr="00325F17">
        <w:rPr>
          <w:rFonts w:ascii="Arial" w:hAnsi="Arial" w:cs="Arial"/>
          <w:sz w:val="24"/>
          <w:szCs w:val="24"/>
        </w:rPr>
        <w:t>hyvinvointialueiden</w:t>
      </w:r>
      <w:proofErr w:type="spellEnd"/>
      <w:r w:rsidRPr="00325F17">
        <w:rPr>
          <w:rFonts w:ascii="Arial" w:hAnsi="Arial" w:cs="Arial"/>
          <w:sz w:val="24"/>
          <w:szCs w:val="24"/>
        </w:rPr>
        <w:t xml:space="preserve"> lukuun yksittäisillä ostosopimuksilla suorahankintana sekä julkisten hankintojen kautta kilpailutettujen sopimusten mukaisesti </w:t>
      </w:r>
      <w:proofErr w:type="spellStart"/>
      <w:r w:rsidRPr="00325F17">
        <w:rPr>
          <w:rFonts w:ascii="Arial" w:hAnsi="Arial" w:cs="Arial"/>
          <w:sz w:val="24"/>
          <w:szCs w:val="24"/>
        </w:rPr>
        <w:t>ostopalveluna</w:t>
      </w:r>
      <w:proofErr w:type="spellEnd"/>
      <w:r w:rsidRPr="00325F17">
        <w:rPr>
          <w:rFonts w:ascii="Arial" w:hAnsi="Arial" w:cs="Arial"/>
          <w:sz w:val="24"/>
          <w:szCs w:val="24"/>
        </w:rPr>
        <w:t xml:space="preserve">. </w:t>
      </w:r>
      <w:proofErr w:type="spellStart"/>
      <w:r w:rsidRPr="00325F17">
        <w:rPr>
          <w:rFonts w:ascii="Arial" w:hAnsi="Arial" w:cs="Arial"/>
          <w:sz w:val="24"/>
          <w:szCs w:val="24"/>
        </w:rPr>
        <w:t>Ostopalvelutuotannossa</w:t>
      </w:r>
      <w:proofErr w:type="spellEnd"/>
      <w:r w:rsidRPr="00325F17">
        <w:rPr>
          <w:rFonts w:ascii="Arial" w:hAnsi="Arial" w:cs="Arial"/>
          <w:sz w:val="24"/>
          <w:szCs w:val="24"/>
        </w:rPr>
        <w:t xml:space="preserve"> toimintaa ohjaavat lainsäädännön lisäksi hankintasopimus liitteineen, jotka asettavat toiminnalle säännöt ja reunaehdot. Palveluseteliasiakkaiden kanssa toiminnan reunaehdot määräytyvät </w:t>
      </w:r>
      <w:proofErr w:type="spellStart"/>
      <w:r w:rsidRPr="00325F17">
        <w:rPr>
          <w:rFonts w:ascii="Arial" w:hAnsi="Arial" w:cs="Arial"/>
          <w:sz w:val="24"/>
          <w:szCs w:val="24"/>
        </w:rPr>
        <w:t>hyvinvointialueen</w:t>
      </w:r>
      <w:proofErr w:type="spellEnd"/>
      <w:r w:rsidRPr="00325F17">
        <w:rPr>
          <w:rFonts w:ascii="Arial" w:hAnsi="Arial" w:cs="Arial"/>
          <w:sz w:val="24"/>
          <w:szCs w:val="24"/>
        </w:rPr>
        <w:t xml:space="preserve"> laatiman palvelusetelisääntökirjan perusteella. Palvelusetelipalvelun toteuttamisen tarkemmista yksityiskohdista laaditaan palvelusopimus asiakkaan ja palveluntuottajan välillä. </w:t>
      </w:r>
    </w:p>
    <w:p w14:paraId="7552FB57" w14:textId="77777777" w:rsidR="00BA1B55" w:rsidRDefault="00BA1B55" w:rsidP="00FA27D0">
      <w:pPr>
        <w:spacing w:after="160" w:line="278" w:lineRule="auto"/>
        <w:contextualSpacing/>
        <w:jc w:val="both"/>
        <w:rPr>
          <w:rFonts w:ascii="Arial" w:eastAsia="Arial" w:hAnsi="Arial" w:cs="Arial"/>
          <w:color w:val="FF0000"/>
          <w:sz w:val="24"/>
          <w:szCs w:val="24"/>
        </w:rPr>
      </w:pPr>
    </w:p>
    <w:p w14:paraId="0B811F43" w14:textId="26764308" w:rsidR="00407449" w:rsidRDefault="00CA515C" w:rsidP="00BA1B55">
      <w:pPr>
        <w:pStyle w:val="Otsikko2"/>
        <w:spacing w:after="160" w:line="278" w:lineRule="auto"/>
        <w:contextualSpacing/>
        <w:rPr>
          <w:rFonts w:eastAsia="Arial"/>
        </w:rPr>
      </w:pPr>
      <w:bookmarkStart w:id="26" w:name="_Toc219899161"/>
      <w:r>
        <w:rPr>
          <w:rFonts w:eastAsia="Arial"/>
        </w:rPr>
        <w:t>Palveluid</w:t>
      </w:r>
      <w:r w:rsidR="007C752E">
        <w:rPr>
          <w:rFonts w:eastAsia="Arial"/>
        </w:rPr>
        <w:t>en sisältö</w:t>
      </w:r>
      <w:bookmarkEnd w:id="26"/>
    </w:p>
    <w:p w14:paraId="4D7A6ECE" w14:textId="77777777" w:rsidR="002B7198" w:rsidRPr="002B7198" w:rsidRDefault="002B7198" w:rsidP="002B7198"/>
    <w:p w14:paraId="0CB652FE" w14:textId="2F81A68C" w:rsidR="002B7198" w:rsidRPr="002B7198" w:rsidRDefault="000E26DE" w:rsidP="002B7198">
      <w:pPr>
        <w:pStyle w:val="Otsikko3"/>
        <w:spacing w:after="160" w:line="278" w:lineRule="auto"/>
        <w:contextualSpacing/>
        <w:rPr>
          <w:rFonts w:eastAsia="Arial"/>
        </w:rPr>
      </w:pPr>
      <w:bookmarkStart w:id="27" w:name="_Toc219899162"/>
      <w:r>
        <w:rPr>
          <w:rFonts w:eastAsia="Arial"/>
        </w:rPr>
        <w:t>Terveyden- ja sairaanhoito sekä suunterveys</w:t>
      </w:r>
      <w:bookmarkEnd w:id="27"/>
    </w:p>
    <w:p w14:paraId="4EE6AD6D" w14:textId="77777777" w:rsidR="00BA1B55" w:rsidRPr="000172F6" w:rsidRDefault="00BA1B55" w:rsidP="00BA1B55">
      <w:pPr>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w:t>
      </w:r>
      <w:r w:rsidRPr="000172F6">
        <w:rPr>
          <w:rFonts w:ascii="Arial" w:hAnsi="Arial" w:cs="Arial"/>
          <w:sz w:val="24"/>
          <w:szCs w:val="24"/>
        </w:rPr>
        <w:t xml:space="preserve">asiakkaat ovat julkisten terveyspalveluiden piirissä. </w:t>
      </w:r>
      <w:r w:rsidRPr="000172F6">
        <w:rPr>
          <w:rFonts w:ascii="Arial" w:hAnsi="Arial" w:cs="Arial"/>
          <w:iCs/>
          <w:sz w:val="24"/>
          <w:szCs w:val="24"/>
        </w:rPr>
        <w:t>Asiakkaan palvelua koskevassa suunnitelmassa</w:t>
      </w:r>
      <w:r w:rsidRPr="000172F6">
        <w:rPr>
          <w:rFonts w:ascii="Arial" w:hAnsi="Arial" w:cs="Arial"/>
          <w:i/>
          <w:iCs/>
          <w:sz w:val="24"/>
          <w:szCs w:val="24"/>
        </w:rPr>
        <w:t xml:space="preserve"> </w:t>
      </w:r>
      <w:r w:rsidRPr="000172F6">
        <w:rPr>
          <w:rFonts w:ascii="Arial" w:hAnsi="Arial" w:cs="Arial"/>
          <w:sz w:val="24"/>
          <w:szCs w:val="24"/>
        </w:rPr>
        <w:t xml:space="preserve">sovitaan asiakkaan ohjauksen, tuen ja avustamisen tarpeesta. Suunnitelmassa huomioidaan suun terveydenhoito ja kiireetön sekä kiireellinen terveydenhoito. Omaohjaaja avustaa ja toimii tarvittaessa yhteyshenkilönä terveydenhuollon palveluiden järjestämisessä/tilaamisessa/vastaanotoilla. </w:t>
      </w:r>
    </w:p>
    <w:p w14:paraId="4953CF63" w14:textId="77777777" w:rsidR="002B7198" w:rsidRDefault="00BA1B55" w:rsidP="002B7198">
      <w:pPr>
        <w:autoSpaceDN w:val="0"/>
        <w:spacing w:after="160" w:line="240" w:lineRule="auto"/>
        <w:jc w:val="both"/>
        <w:rPr>
          <w:rFonts w:ascii="Arial" w:eastAsia="Calibri" w:hAnsi="Arial" w:cs="Arial"/>
          <w:sz w:val="24"/>
          <w:szCs w:val="24"/>
          <w:lang w:eastAsia="en-US"/>
        </w:rPr>
      </w:pPr>
      <w:r w:rsidRPr="00645D4B">
        <w:rPr>
          <w:rFonts w:ascii="Arial" w:eastAsia="Calibri" w:hAnsi="Arial" w:cs="Arial"/>
          <w:sz w:val="24"/>
          <w:szCs w:val="24"/>
          <w:lang w:eastAsia="en-US"/>
        </w:rPr>
        <w:t xml:space="preserve">Asiakkaita tuetaan itsehoitoon ja ohjataan pitkäaikaissairauksien hoidossa ja oireiden tunnistamisessa. Asiakkaita ohjataan huolehtimaan erilaisista mittauksista ja kontrolleista. </w:t>
      </w:r>
      <w:r w:rsidRPr="000172F6">
        <w:rPr>
          <w:rFonts w:ascii="Arial" w:eastAsia="Calibri" w:hAnsi="Arial" w:cs="Arial"/>
          <w:sz w:val="24"/>
          <w:szCs w:val="24"/>
          <w:lang w:eastAsia="en-US"/>
        </w:rPr>
        <w:t>Asiakkaalla on omat apuvälineet ja laitteet kotona.</w:t>
      </w:r>
    </w:p>
    <w:p w14:paraId="05863028" w14:textId="499A8E59" w:rsidR="002B7198" w:rsidRPr="002B7198" w:rsidRDefault="00BA1B55" w:rsidP="002B7198">
      <w:pPr>
        <w:autoSpaceDN w:val="0"/>
        <w:spacing w:after="160" w:line="240" w:lineRule="auto"/>
        <w:jc w:val="both"/>
        <w:rPr>
          <w:rFonts w:ascii="Arial" w:eastAsia="Calibri" w:hAnsi="Arial" w:cs="Arial"/>
          <w:sz w:val="24"/>
          <w:szCs w:val="24"/>
          <w:lang w:eastAsia="en-US"/>
        </w:rPr>
      </w:pPr>
      <w:r w:rsidRPr="000172F6">
        <w:rPr>
          <w:rFonts w:ascii="Arial" w:eastAsia="Calibri" w:hAnsi="Arial" w:cs="Arial"/>
          <w:sz w:val="24"/>
          <w:szCs w:val="24"/>
          <w:lang w:eastAsia="en-US"/>
        </w:rPr>
        <w:t xml:space="preserve"> </w:t>
      </w:r>
    </w:p>
    <w:p w14:paraId="0EFEF412" w14:textId="77777777" w:rsidR="000E26DE" w:rsidRDefault="00F22D77" w:rsidP="00FA27D0">
      <w:pPr>
        <w:pStyle w:val="Otsikko3"/>
        <w:spacing w:after="160" w:line="278" w:lineRule="auto"/>
        <w:contextualSpacing/>
        <w:rPr>
          <w:rFonts w:eastAsia="Arial"/>
        </w:rPr>
      </w:pPr>
      <w:bookmarkStart w:id="28" w:name="_Toc219899163"/>
      <w:r>
        <w:rPr>
          <w:rFonts w:eastAsia="Arial"/>
        </w:rPr>
        <w:t>Ravitsemus</w:t>
      </w:r>
      <w:bookmarkEnd w:id="28"/>
    </w:p>
    <w:p w14:paraId="65E60D03" w14:textId="3DD2C07B" w:rsidR="00F22D77" w:rsidRDefault="00BA1B55" w:rsidP="00FA27D0">
      <w:pPr>
        <w:spacing w:after="160" w:line="278" w:lineRule="auto"/>
        <w:contextualSpacing/>
        <w:jc w:val="both"/>
        <w:rPr>
          <w:rFonts w:ascii="Arial" w:eastAsia="Arial" w:hAnsi="Arial" w:cs="Arial"/>
          <w:color w:val="000000" w:themeColor="text1"/>
          <w:sz w:val="24"/>
          <w:szCs w:val="24"/>
        </w:rPr>
      </w:pPr>
      <w:r w:rsidRPr="000172F6">
        <w:rPr>
          <w:rFonts w:ascii="Arial" w:eastAsia="Arial" w:hAnsi="Arial" w:cs="Arial"/>
          <w:color w:val="000000" w:themeColor="text1"/>
          <w:sz w:val="24"/>
          <w:szCs w:val="24"/>
        </w:rPr>
        <w:t>Yksikössä ei toteuteta ateriapalvelua</w:t>
      </w:r>
    </w:p>
    <w:p w14:paraId="592F0CF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458E07F4" w14:textId="77777777" w:rsidR="00F22D77" w:rsidRPr="005C2B75" w:rsidRDefault="00F22D77" w:rsidP="00FA27D0">
      <w:pPr>
        <w:pStyle w:val="Otsikko3"/>
        <w:spacing w:after="160" w:line="278" w:lineRule="auto"/>
        <w:contextualSpacing/>
        <w:rPr>
          <w:rFonts w:eastAsia="Arial"/>
          <w:color w:val="000000" w:themeColor="text1"/>
        </w:rPr>
      </w:pPr>
      <w:bookmarkStart w:id="29" w:name="_Toc219899164"/>
      <w:r w:rsidRPr="005C2B75">
        <w:rPr>
          <w:rFonts w:eastAsia="Arial"/>
          <w:color w:val="000000" w:themeColor="text1"/>
        </w:rPr>
        <w:t>Asiointi</w:t>
      </w:r>
      <w:bookmarkEnd w:id="29"/>
    </w:p>
    <w:p w14:paraId="74D3E9A3" w14:textId="7D1066B8" w:rsidR="00F22D77" w:rsidRDefault="000B295C"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kanssa asiointi hoidetaan yhdessä kotikäyntien tuntien puitteissa ja tarvittaessa kotikäynti voidaan toteuttaa esim. lääkärissä tai muussa asioiden hoitamiseen tarkoitetussa paikassa.</w:t>
      </w:r>
    </w:p>
    <w:p w14:paraId="794193A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00B715CB" w14:textId="77777777" w:rsidR="000E26DE" w:rsidRDefault="00F22D77" w:rsidP="00FA27D0">
      <w:pPr>
        <w:pStyle w:val="Otsikko3"/>
        <w:spacing w:after="160" w:line="278" w:lineRule="auto"/>
        <w:contextualSpacing/>
        <w:jc w:val="both"/>
        <w:rPr>
          <w:rFonts w:eastAsia="Arial"/>
          <w:color w:val="000000" w:themeColor="text1"/>
        </w:rPr>
      </w:pPr>
      <w:bookmarkStart w:id="30" w:name="_Toc219899165"/>
      <w:r w:rsidRPr="005C2B75">
        <w:rPr>
          <w:rFonts w:eastAsia="Arial"/>
          <w:color w:val="000000" w:themeColor="text1"/>
        </w:rPr>
        <w:t>Ryhmätoiminta</w:t>
      </w:r>
      <w:bookmarkEnd w:id="30"/>
    </w:p>
    <w:p w14:paraId="45609EF7" w14:textId="5F6CDE1E" w:rsidR="00643153" w:rsidRPr="000B295C" w:rsidRDefault="00611A91" w:rsidP="000B295C">
      <w:pPr>
        <w:jc w:val="both"/>
        <w:rPr>
          <w:rFonts w:ascii="Arial" w:hAnsi="Arial" w:cs="Arial"/>
          <w:sz w:val="24"/>
          <w:szCs w:val="24"/>
        </w:rPr>
      </w:pPr>
      <w:r w:rsidRPr="1E085744">
        <w:rPr>
          <w:rFonts w:ascii="Arial" w:hAnsi="Arial" w:cs="Arial"/>
          <w:sz w:val="24"/>
          <w:szCs w:val="24"/>
        </w:rPr>
        <w:t>Yksikössä on maanantaisin avoimet ovet klo10–12. Avoimissa ovissa on suunniteltua ohjelmaa, johon voi halutessaan osallistua ja saada vertaistukea. Avoimissa ovissa on tarjolla kahvia ja siellä saa asiointi apua esim. kela asioissa. Avoimet ovet käynti vastaa 1 h. kotikäyntiä.</w:t>
      </w:r>
    </w:p>
    <w:p w14:paraId="26BF5451" w14:textId="77777777" w:rsidR="00643153" w:rsidRPr="00643153" w:rsidRDefault="00643153" w:rsidP="00FA27D0">
      <w:pPr>
        <w:pStyle w:val="Otsikko3"/>
        <w:spacing w:after="160" w:line="278" w:lineRule="auto"/>
        <w:contextualSpacing/>
        <w:rPr>
          <w:rFonts w:eastAsia="Arial"/>
        </w:rPr>
      </w:pPr>
      <w:bookmarkStart w:id="31" w:name="_Toc219899166"/>
      <w:r>
        <w:lastRenderedPageBreak/>
        <w:t>Omaohjaajamalli</w:t>
      </w:r>
      <w:bookmarkEnd w:id="31"/>
    </w:p>
    <w:p w14:paraId="15127CD9" w14:textId="77777777" w:rsidR="00C8548C" w:rsidRPr="00E74DA8" w:rsidRDefault="009F4BC4" w:rsidP="00FA27D0">
      <w:pPr>
        <w:spacing w:after="160" w:line="278" w:lineRule="auto"/>
        <w:contextualSpacing/>
        <w:jc w:val="both"/>
        <w:rPr>
          <w:rFonts w:ascii="Arial" w:eastAsia="Arial" w:hAnsi="Arial" w:cs="Arial"/>
          <w:sz w:val="24"/>
          <w:szCs w:val="24"/>
        </w:rPr>
      </w:pPr>
      <w:r w:rsidRPr="00E74DA8">
        <w:rPr>
          <w:rFonts w:ascii="Arial" w:eastAsia="Arial" w:hAnsi="Arial" w:cs="Arial"/>
          <w:sz w:val="24"/>
          <w:szCs w:val="24"/>
        </w:rPr>
        <w:t>Jokaiselle asiakkaalle nimetään omaohjaaja. Omaohjaajamallin avulla varmistetaan yksilöllinen ja tarpeen mukainen palveluiden toteutuminen.</w:t>
      </w:r>
    </w:p>
    <w:p w14:paraId="014C4702" w14:textId="77777777" w:rsidR="00C8548C" w:rsidRDefault="00C8548C" w:rsidP="00FA27D0">
      <w:pPr>
        <w:spacing w:after="160" w:line="278" w:lineRule="auto"/>
        <w:contextualSpacing/>
        <w:jc w:val="both"/>
        <w:rPr>
          <w:rFonts w:ascii="Arial" w:eastAsia="Arial" w:hAnsi="Arial" w:cs="Arial"/>
          <w:color w:val="FF0000"/>
          <w:sz w:val="24"/>
          <w:szCs w:val="24"/>
        </w:rPr>
      </w:pPr>
    </w:p>
    <w:p w14:paraId="664CD7B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19899167"/>
      <w:r w:rsidRPr="00415CE1">
        <w:rPr>
          <w:rFonts w:eastAsia="Arial"/>
          <w:color w:val="000000" w:themeColor="text1"/>
        </w:rPr>
        <w:t>Siisteys</w:t>
      </w:r>
      <w:bookmarkEnd w:id="32"/>
    </w:p>
    <w:p w14:paraId="69E09BE8" w14:textId="37566524" w:rsidR="00C623EF" w:rsidRDefault="000B295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toimistotiloissa jokainen ohjaaja huolehtii yleisestä siisteydestä ja tilojen viihtyvyydestä. Asiakkaiden luona ohjaajat ohjaavat ja tukevat asiakkaita siivouksessa ja siisteyden ylläpidossa.</w:t>
      </w:r>
    </w:p>
    <w:p w14:paraId="0872DE03" w14:textId="77777777" w:rsidR="002B7198" w:rsidRPr="000B295C" w:rsidRDefault="002B7198" w:rsidP="00FA27D0">
      <w:pPr>
        <w:spacing w:after="160" w:line="278" w:lineRule="auto"/>
        <w:contextualSpacing/>
        <w:jc w:val="both"/>
        <w:rPr>
          <w:rFonts w:ascii="Arial" w:eastAsia="Arial" w:hAnsi="Arial" w:cs="Arial"/>
          <w:sz w:val="24"/>
          <w:szCs w:val="24"/>
        </w:rPr>
      </w:pPr>
    </w:p>
    <w:p w14:paraId="68C9F1B0" w14:textId="77777777" w:rsidR="00C623EF" w:rsidRDefault="00C623EF" w:rsidP="00FA27D0">
      <w:pPr>
        <w:pStyle w:val="Otsikko3"/>
        <w:spacing w:after="160" w:line="278" w:lineRule="auto"/>
        <w:contextualSpacing/>
        <w:rPr>
          <w:rFonts w:eastAsia="Arial"/>
        </w:rPr>
      </w:pPr>
      <w:bookmarkStart w:id="33" w:name="_Toc219899168"/>
      <w:r>
        <w:rPr>
          <w:rFonts w:eastAsia="Arial"/>
        </w:rPr>
        <w:t>Ostopalveluna ja alihankintana hankittavat palvelut</w:t>
      </w:r>
      <w:bookmarkEnd w:id="33"/>
    </w:p>
    <w:p w14:paraId="2649E80C" w14:textId="77777777" w:rsidR="00EF09F1" w:rsidRPr="00E74DA8" w:rsidRDefault="00BF2765" w:rsidP="00FA27D0">
      <w:pPr>
        <w:spacing w:after="160" w:line="278" w:lineRule="auto"/>
        <w:contextualSpacing/>
        <w:jc w:val="both"/>
        <w:rPr>
          <w:rFonts w:ascii="Arial" w:eastAsia="Arial" w:hAnsi="Arial" w:cs="Arial"/>
          <w:sz w:val="24"/>
          <w:szCs w:val="24"/>
        </w:rPr>
      </w:pPr>
      <w:proofErr w:type="spellStart"/>
      <w:r w:rsidRPr="00E74DA8">
        <w:rPr>
          <w:rFonts w:ascii="Arial" w:hAnsi="Arial" w:cs="Arial"/>
          <w:sz w:val="24"/>
          <w:szCs w:val="24"/>
        </w:rPr>
        <w:t>Tavana</w:t>
      </w:r>
      <w:proofErr w:type="spellEnd"/>
      <w:r w:rsidR="00E74DA8" w:rsidRPr="00E74DA8">
        <w:rPr>
          <w:rFonts w:ascii="Arial" w:hAnsi="Arial" w:cs="Arial"/>
          <w:sz w:val="24"/>
          <w:szCs w:val="24"/>
        </w:rPr>
        <w:t xml:space="preserve"> </w:t>
      </w:r>
      <w:proofErr w:type="spellStart"/>
      <w:r w:rsidR="00E74DA8" w:rsidRPr="00E74DA8">
        <w:rPr>
          <w:rFonts w:ascii="Arial" w:hAnsi="Arial" w:cs="Arial"/>
          <w:sz w:val="24"/>
          <w:szCs w:val="24"/>
        </w:rPr>
        <w:t>Liljalaakso</w:t>
      </w:r>
      <w:proofErr w:type="spellEnd"/>
      <w:r w:rsidR="00E74DA8" w:rsidRPr="00E74DA8">
        <w:rPr>
          <w:rFonts w:ascii="Arial" w:hAnsi="Arial" w:cs="Arial"/>
          <w:sz w:val="24"/>
          <w:szCs w:val="24"/>
        </w:rPr>
        <w:t xml:space="preserve"> </w:t>
      </w:r>
      <w:r w:rsidR="00CD0222" w:rsidRPr="00E74DA8">
        <w:rPr>
          <w:rFonts w:ascii="Arial" w:eastAsia="Arial" w:hAnsi="Arial" w:cs="Arial"/>
          <w:sz w:val="24"/>
          <w:szCs w:val="24"/>
        </w:rPr>
        <w:t xml:space="preserve">hankkii </w:t>
      </w:r>
      <w:r w:rsidR="00EF09F1" w:rsidRPr="00E74DA8">
        <w:rPr>
          <w:rFonts w:ascii="Arial" w:eastAsia="Arial" w:hAnsi="Arial" w:cs="Arial"/>
          <w:sz w:val="24"/>
          <w:szCs w:val="24"/>
        </w:rPr>
        <w:t xml:space="preserve">seuraavat palvelut </w:t>
      </w:r>
      <w:r w:rsidR="00B13E53" w:rsidRPr="00E74DA8">
        <w:rPr>
          <w:rFonts w:ascii="Arial" w:eastAsia="Arial" w:hAnsi="Arial" w:cs="Arial"/>
          <w:sz w:val="24"/>
          <w:szCs w:val="24"/>
        </w:rPr>
        <w:t>toiselta palveluntuottajalta</w:t>
      </w:r>
      <w:r w:rsidR="00127BFF" w:rsidRPr="00E74DA8">
        <w:rPr>
          <w:rFonts w:ascii="Arial" w:eastAsia="Arial" w:hAnsi="Arial" w:cs="Arial"/>
          <w:sz w:val="24"/>
          <w:szCs w:val="24"/>
        </w:rPr>
        <w:t xml:space="preserve"> hankintasopimuksella tai alihankintana.</w:t>
      </w:r>
      <w:r w:rsidR="002C7B22" w:rsidRPr="00E74DA8">
        <w:rPr>
          <w:rFonts w:ascii="Arial" w:eastAsia="Arial" w:hAnsi="Arial" w:cs="Arial"/>
          <w:sz w:val="24"/>
          <w:szCs w:val="24"/>
        </w:rPr>
        <w:t xml:space="preserve"> Kaikilla </w:t>
      </w:r>
      <w:r w:rsidR="00E57C60" w:rsidRPr="00E74DA8">
        <w:rPr>
          <w:rFonts w:ascii="Arial" w:eastAsia="Arial" w:hAnsi="Arial" w:cs="Arial"/>
          <w:sz w:val="24"/>
          <w:szCs w:val="24"/>
        </w:rPr>
        <w:t>listatuilla toimijoilla on omavalvontasuunnitelma.</w:t>
      </w:r>
    </w:p>
    <w:p w14:paraId="7C57D88A"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1B49AF98" w14:textId="77777777" w:rsidTr="00983D37">
        <w:tc>
          <w:tcPr>
            <w:tcW w:w="9628" w:type="dxa"/>
            <w:gridSpan w:val="3"/>
          </w:tcPr>
          <w:p w14:paraId="511B319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AA885D4" w14:textId="77777777" w:rsidTr="006615B7">
        <w:tc>
          <w:tcPr>
            <w:tcW w:w="3209" w:type="dxa"/>
          </w:tcPr>
          <w:p w14:paraId="74E20F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F879396"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F35B68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E74DA8" w14:paraId="56E214AF" w14:textId="77777777" w:rsidTr="006615B7">
        <w:tc>
          <w:tcPr>
            <w:tcW w:w="3209" w:type="dxa"/>
          </w:tcPr>
          <w:p w14:paraId="6E22EA9B"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DomaCare</w:t>
            </w:r>
            <w:proofErr w:type="spellEnd"/>
          </w:p>
        </w:tc>
        <w:tc>
          <w:tcPr>
            <w:tcW w:w="3209" w:type="dxa"/>
          </w:tcPr>
          <w:p w14:paraId="4C8F3F48"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tuki@domacare.fi</w:t>
            </w:r>
          </w:p>
        </w:tc>
        <w:tc>
          <w:tcPr>
            <w:tcW w:w="3210" w:type="dxa"/>
          </w:tcPr>
          <w:p w14:paraId="2E7B9A7A"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asiakastietojärjestelmä</w:t>
            </w:r>
          </w:p>
        </w:tc>
      </w:tr>
      <w:tr w:rsidR="00E74DA8" w14:paraId="250926C1" w14:textId="77777777" w:rsidTr="006615B7">
        <w:tc>
          <w:tcPr>
            <w:tcW w:w="3209" w:type="dxa"/>
          </w:tcPr>
          <w:p w14:paraId="3A4059A9"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Työvuoro Velho</w:t>
            </w:r>
          </w:p>
        </w:tc>
        <w:tc>
          <w:tcPr>
            <w:tcW w:w="3209" w:type="dxa"/>
          </w:tcPr>
          <w:p w14:paraId="51BC8B4D"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info@accountorhr.fi</w:t>
            </w:r>
          </w:p>
        </w:tc>
        <w:tc>
          <w:tcPr>
            <w:tcW w:w="3210" w:type="dxa"/>
          </w:tcPr>
          <w:p w14:paraId="4938D9D2"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työvuorosuunnittelu</w:t>
            </w:r>
            <w:proofErr w:type="spellEnd"/>
            <w:r w:rsidRPr="004559F3">
              <w:rPr>
                <w:rFonts w:ascii="Arial" w:eastAsia="Arial" w:hAnsi="Arial" w:cs="Arial"/>
                <w:sz w:val="24"/>
                <w:szCs w:val="24"/>
              </w:rPr>
              <w:t xml:space="preserve"> </w:t>
            </w:r>
          </w:p>
        </w:tc>
      </w:tr>
      <w:tr w:rsidR="00E74DA8" w14:paraId="770752CB" w14:textId="77777777" w:rsidTr="006615B7">
        <w:tc>
          <w:tcPr>
            <w:tcW w:w="3209" w:type="dxa"/>
          </w:tcPr>
          <w:p w14:paraId="6B208F4E"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Mepco</w:t>
            </w:r>
            <w:proofErr w:type="spellEnd"/>
          </w:p>
        </w:tc>
        <w:tc>
          <w:tcPr>
            <w:tcW w:w="3209" w:type="dxa"/>
          </w:tcPr>
          <w:p w14:paraId="5B269154"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Mepco.rantalainen.fi/ info@accountorht.fi</w:t>
            </w:r>
          </w:p>
        </w:tc>
        <w:tc>
          <w:tcPr>
            <w:tcW w:w="3210" w:type="dxa"/>
          </w:tcPr>
          <w:p w14:paraId="71A2363A"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henkilöstöhallinto</w:t>
            </w:r>
          </w:p>
        </w:tc>
      </w:tr>
      <w:tr w:rsidR="00E74DA8" w14:paraId="065AA56F" w14:textId="77777777" w:rsidTr="006615B7">
        <w:tc>
          <w:tcPr>
            <w:tcW w:w="3209" w:type="dxa"/>
          </w:tcPr>
          <w:p w14:paraId="6F001C2C"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ITC Elmo</w:t>
            </w:r>
          </w:p>
        </w:tc>
        <w:tc>
          <w:tcPr>
            <w:tcW w:w="3209" w:type="dxa"/>
          </w:tcPr>
          <w:p w14:paraId="7245A982"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servicedesk@elmo.fi</w:t>
            </w:r>
          </w:p>
        </w:tc>
        <w:tc>
          <w:tcPr>
            <w:tcW w:w="3210" w:type="dxa"/>
          </w:tcPr>
          <w:p w14:paraId="7584E539"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 tukipalvelut</w:t>
            </w:r>
          </w:p>
        </w:tc>
      </w:tr>
      <w:tr w:rsidR="00E74DA8" w14:paraId="71837725" w14:textId="77777777" w:rsidTr="006615B7">
        <w:tc>
          <w:tcPr>
            <w:tcW w:w="3209" w:type="dxa"/>
          </w:tcPr>
          <w:p w14:paraId="5E89523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Isännöinti</w:t>
            </w:r>
          </w:p>
        </w:tc>
        <w:tc>
          <w:tcPr>
            <w:tcW w:w="3209" w:type="dxa"/>
          </w:tcPr>
          <w:p w14:paraId="5522E47C" w14:textId="77777777" w:rsidR="00E74DA8" w:rsidRPr="004559F3" w:rsidRDefault="00E74DA8" w:rsidP="00E74DA8">
            <w:pPr>
              <w:contextualSpacing/>
              <w:jc w:val="both"/>
              <w:rPr>
                <w:rFonts w:ascii="Arial" w:eastAsia="Arial" w:hAnsi="Arial" w:cs="Arial"/>
                <w:sz w:val="24"/>
                <w:szCs w:val="24"/>
                <w:lang w:val="sv-SE"/>
              </w:rPr>
            </w:pPr>
            <w:r w:rsidRPr="004559F3">
              <w:rPr>
                <w:rFonts w:ascii="Arial" w:eastAsia="Arial" w:hAnsi="Arial" w:cs="Arial"/>
                <w:sz w:val="24"/>
                <w:szCs w:val="24"/>
                <w:lang w:val="sv-SE"/>
              </w:rPr>
              <w:t>Rosa Hjort puh.0440567047</w:t>
            </w:r>
          </w:p>
          <w:p w14:paraId="36A45C36" w14:textId="77777777" w:rsidR="00E74DA8" w:rsidRPr="004559F3" w:rsidRDefault="00E74DA8" w:rsidP="00E74DA8">
            <w:pPr>
              <w:contextualSpacing/>
              <w:jc w:val="both"/>
              <w:rPr>
                <w:rFonts w:ascii="Arial" w:eastAsia="Arial" w:hAnsi="Arial" w:cs="Arial"/>
                <w:sz w:val="24"/>
                <w:szCs w:val="24"/>
                <w:lang w:val="sv-SE"/>
              </w:rPr>
            </w:pPr>
            <w:r w:rsidRPr="004559F3">
              <w:rPr>
                <w:rFonts w:ascii="Arial" w:eastAsia="Arial" w:hAnsi="Arial" w:cs="Arial"/>
                <w:sz w:val="24"/>
                <w:szCs w:val="24"/>
                <w:lang w:val="sv-SE"/>
              </w:rPr>
              <w:t>rosa.hjort@isannointimestarit.fi</w:t>
            </w:r>
          </w:p>
        </w:tc>
        <w:tc>
          <w:tcPr>
            <w:tcW w:w="3210" w:type="dxa"/>
          </w:tcPr>
          <w:p w14:paraId="5A72646C" w14:textId="77777777" w:rsidR="00E74DA8" w:rsidRPr="004559F3" w:rsidRDefault="00E74DA8" w:rsidP="00E74DA8">
            <w:pPr>
              <w:contextualSpacing/>
              <w:jc w:val="both"/>
              <w:rPr>
                <w:rFonts w:ascii="Arial" w:eastAsia="Arial" w:hAnsi="Arial" w:cs="Arial"/>
                <w:sz w:val="24"/>
                <w:szCs w:val="24"/>
                <w:lang w:val="sv-SE"/>
              </w:rPr>
            </w:pPr>
            <w:proofErr w:type="spellStart"/>
            <w:r w:rsidRPr="004559F3">
              <w:rPr>
                <w:rFonts w:ascii="Arial" w:eastAsia="Arial" w:hAnsi="Arial" w:cs="Arial"/>
                <w:sz w:val="24"/>
                <w:szCs w:val="24"/>
                <w:lang w:val="sv-SE"/>
              </w:rPr>
              <w:t>isännöinti</w:t>
            </w:r>
            <w:proofErr w:type="spellEnd"/>
          </w:p>
        </w:tc>
      </w:tr>
      <w:tr w:rsidR="00E74DA8" w14:paraId="7A178866" w14:textId="77777777" w:rsidTr="006615B7">
        <w:tc>
          <w:tcPr>
            <w:tcW w:w="3209" w:type="dxa"/>
          </w:tcPr>
          <w:p w14:paraId="5B7EC691"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c>
          <w:tcPr>
            <w:tcW w:w="3209" w:type="dxa"/>
          </w:tcPr>
          <w:p w14:paraId="299499E5" w14:textId="457E726A"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Talonmiespalvelut</w:t>
            </w:r>
            <w:r w:rsidR="000B295C">
              <w:rPr>
                <w:rFonts w:ascii="Arial" w:eastAsia="Arial" w:hAnsi="Arial" w:cs="Arial"/>
                <w:sz w:val="24"/>
                <w:szCs w:val="24"/>
              </w:rPr>
              <w:t xml:space="preserve"> </w:t>
            </w:r>
            <w:r w:rsidRPr="004559F3">
              <w:rPr>
                <w:rFonts w:ascii="Arial" w:eastAsia="Arial" w:hAnsi="Arial" w:cs="Arial"/>
                <w:sz w:val="24"/>
                <w:szCs w:val="24"/>
              </w:rPr>
              <w:t>Reijo Kuusisto puh.0400870371</w:t>
            </w:r>
          </w:p>
        </w:tc>
        <w:tc>
          <w:tcPr>
            <w:tcW w:w="3210" w:type="dxa"/>
          </w:tcPr>
          <w:p w14:paraId="44E0AB46"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r>
      <w:tr w:rsidR="00E74DA8" w14:paraId="65401732" w14:textId="77777777" w:rsidTr="006615B7">
        <w:tc>
          <w:tcPr>
            <w:tcW w:w="3209" w:type="dxa"/>
          </w:tcPr>
          <w:p w14:paraId="73D8A77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 xml:space="preserve">S-ryhmän </w:t>
            </w:r>
          </w:p>
        </w:tc>
        <w:tc>
          <w:tcPr>
            <w:tcW w:w="3209" w:type="dxa"/>
          </w:tcPr>
          <w:p w14:paraId="599C7397"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s-business@sok.fi</w:t>
            </w:r>
          </w:p>
        </w:tc>
        <w:tc>
          <w:tcPr>
            <w:tcW w:w="3210" w:type="dxa"/>
          </w:tcPr>
          <w:p w14:paraId="620B4417"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4BCADBE0" w14:textId="77777777" w:rsidTr="006615B7">
        <w:tc>
          <w:tcPr>
            <w:tcW w:w="3209" w:type="dxa"/>
          </w:tcPr>
          <w:p w14:paraId="66C6C82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Zevoy</w:t>
            </w:r>
            <w:proofErr w:type="spellEnd"/>
          </w:p>
        </w:tc>
        <w:tc>
          <w:tcPr>
            <w:tcW w:w="3209" w:type="dxa"/>
          </w:tcPr>
          <w:p w14:paraId="72F89A90"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support@zevoy.com</w:t>
            </w:r>
          </w:p>
        </w:tc>
        <w:tc>
          <w:tcPr>
            <w:tcW w:w="3210" w:type="dxa"/>
          </w:tcPr>
          <w:p w14:paraId="464E7AD3"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78DF7F2B" w14:textId="77777777" w:rsidTr="006615B7">
        <w:tc>
          <w:tcPr>
            <w:tcW w:w="3209" w:type="dxa"/>
          </w:tcPr>
          <w:p w14:paraId="4061F77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Parkman</w:t>
            </w:r>
            <w:proofErr w:type="spellEnd"/>
          </w:p>
        </w:tc>
        <w:tc>
          <w:tcPr>
            <w:tcW w:w="3209" w:type="dxa"/>
          </w:tcPr>
          <w:p w14:paraId="095E8671"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asiakaspalvelu@parkman.fi</w:t>
            </w:r>
          </w:p>
        </w:tc>
        <w:tc>
          <w:tcPr>
            <w:tcW w:w="3210" w:type="dxa"/>
          </w:tcPr>
          <w:p w14:paraId="0A584F1B"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parkkisovellus</w:t>
            </w:r>
          </w:p>
        </w:tc>
      </w:tr>
      <w:tr w:rsidR="00E74DA8" w14:paraId="4BF982B2" w14:textId="77777777" w:rsidTr="006615B7">
        <w:tc>
          <w:tcPr>
            <w:tcW w:w="3209" w:type="dxa"/>
          </w:tcPr>
          <w:p w14:paraId="311E95F3"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 xml:space="preserve">Pro </w:t>
            </w:r>
            <w:proofErr w:type="spellStart"/>
            <w:r w:rsidRPr="721F49CA">
              <w:rPr>
                <w:rFonts w:ascii="Arial" w:eastAsia="Arial" w:hAnsi="Arial" w:cs="Arial"/>
                <w:sz w:val="24"/>
                <w:szCs w:val="24"/>
              </w:rPr>
              <w:t>Edu</w:t>
            </w:r>
            <w:proofErr w:type="spellEnd"/>
          </w:p>
        </w:tc>
        <w:tc>
          <w:tcPr>
            <w:tcW w:w="3209" w:type="dxa"/>
          </w:tcPr>
          <w:p w14:paraId="7D6B5288"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Toimisto@proedu.fi</w:t>
            </w:r>
          </w:p>
        </w:tc>
        <w:tc>
          <w:tcPr>
            <w:tcW w:w="3210" w:type="dxa"/>
          </w:tcPr>
          <w:p w14:paraId="194A21A5"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lääkehoitokoulutus/luvat</w:t>
            </w:r>
          </w:p>
        </w:tc>
      </w:tr>
    </w:tbl>
    <w:p w14:paraId="3E17B2A4" w14:textId="77777777" w:rsidR="006615B7" w:rsidRDefault="006615B7" w:rsidP="00FA27D0">
      <w:pPr>
        <w:spacing w:after="160" w:line="278" w:lineRule="auto"/>
        <w:contextualSpacing/>
        <w:jc w:val="both"/>
        <w:rPr>
          <w:rFonts w:ascii="Arial" w:eastAsia="Arial" w:hAnsi="Arial" w:cs="Arial"/>
          <w:color w:val="FF0000"/>
          <w:sz w:val="24"/>
          <w:szCs w:val="24"/>
        </w:rPr>
      </w:pPr>
    </w:p>
    <w:p w14:paraId="2E2D1E76" w14:textId="77777777" w:rsidR="00441230" w:rsidRPr="00536EB6" w:rsidRDefault="00441230" w:rsidP="00FA27D0">
      <w:pPr>
        <w:spacing w:after="160" w:line="278" w:lineRule="auto"/>
        <w:contextualSpacing/>
        <w:jc w:val="both"/>
        <w:rPr>
          <w:rFonts w:ascii="Arial" w:eastAsia="Arial" w:hAnsi="Arial" w:cs="Arial"/>
          <w:sz w:val="24"/>
          <w:szCs w:val="24"/>
        </w:rPr>
      </w:pPr>
    </w:p>
    <w:p w14:paraId="76CB8F84" w14:textId="77777777" w:rsidR="002B7198" w:rsidRDefault="002B7198">
      <w:pPr>
        <w:rPr>
          <w:rFonts w:ascii="Arial" w:eastAsia="Arial" w:hAnsi="Arial" w:cs="Times New Roman"/>
          <w:b/>
          <w:sz w:val="32"/>
          <w:szCs w:val="24"/>
        </w:rPr>
      </w:pPr>
      <w:r>
        <w:rPr>
          <w:rFonts w:eastAsia="Arial"/>
          <w:szCs w:val="24"/>
        </w:rPr>
        <w:br w:type="page"/>
      </w:r>
    </w:p>
    <w:p w14:paraId="13F66964" w14:textId="39BBDAF4" w:rsidR="00E64A22" w:rsidRPr="008234F9" w:rsidRDefault="00E64A22" w:rsidP="00FA27D0">
      <w:pPr>
        <w:pStyle w:val="Otsikko2"/>
        <w:spacing w:after="160" w:line="278" w:lineRule="auto"/>
        <w:contextualSpacing/>
        <w:jc w:val="both"/>
        <w:rPr>
          <w:rFonts w:eastAsia="Arial" w:cs="Arial"/>
          <w:szCs w:val="24"/>
        </w:rPr>
      </w:pPr>
      <w:bookmarkStart w:id="34" w:name="_Toc219899169"/>
      <w:r w:rsidRPr="008234F9">
        <w:rPr>
          <w:rFonts w:eastAsia="Arial"/>
          <w:szCs w:val="24"/>
        </w:rPr>
        <w:lastRenderedPageBreak/>
        <w:t>Visio ja arvot</w:t>
      </w:r>
      <w:bookmarkEnd w:id="34"/>
    </w:p>
    <w:p w14:paraId="6F35D09B"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E90BBBF" w14:textId="77777777" w:rsidR="00027C3D" w:rsidRPr="00536EB6" w:rsidRDefault="00027C3D" w:rsidP="00FA27D0">
      <w:pPr>
        <w:spacing w:after="160" w:line="278" w:lineRule="auto"/>
        <w:contextualSpacing/>
        <w:jc w:val="both"/>
        <w:rPr>
          <w:rFonts w:ascii="Arial" w:eastAsia="Arial" w:hAnsi="Arial" w:cs="Arial"/>
          <w:sz w:val="24"/>
          <w:szCs w:val="24"/>
        </w:rPr>
      </w:pPr>
    </w:p>
    <w:p w14:paraId="117F8EE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98815"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E0683DD" w14:textId="77777777" w:rsidR="00027C3D" w:rsidRPr="00536EB6" w:rsidRDefault="00027C3D" w:rsidP="00FA27D0">
      <w:pPr>
        <w:spacing w:after="160" w:line="278" w:lineRule="auto"/>
        <w:contextualSpacing/>
        <w:rPr>
          <w:rFonts w:ascii="Arial" w:eastAsia="Arial" w:hAnsi="Arial" w:cs="Arial"/>
          <w:b/>
          <w:bCs/>
          <w:sz w:val="24"/>
          <w:szCs w:val="24"/>
        </w:rPr>
      </w:pPr>
    </w:p>
    <w:p w14:paraId="6AFDA74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00626A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705BDC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24EE88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83AECA4" w14:textId="77777777" w:rsidR="00027C3D" w:rsidRPr="00536EB6" w:rsidRDefault="00027C3D" w:rsidP="00FA27D0">
      <w:pPr>
        <w:spacing w:after="160" w:line="278" w:lineRule="auto"/>
        <w:contextualSpacing/>
        <w:rPr>
          <w:rFonts w:ascii="Arial" w:eastAsia="Arial" w:hAnsi="Arial" w:cs="Arial"/>
          <w:b/>
          <w:bCs/>
          <w:sz w:val="24"/>
          <w:szCs w:val="24"/>
        </w:rPr>
      </w:pPr>
    </w:p>
    <w:p w14:paraId="17951D8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99B41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799F4C4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F3DD27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31BF687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1732E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007F4E5"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89917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4AEB80"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1398682"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6EA108D"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C89DD93" w14:textId="77777777" w:rsidR="00385A87" w:rsidRPr="00996ED4" w:rsidRDefault="00385A87" w:rsidP="00385A87">
      <w:pPr>
        <w:spacing w:after="0" w:line="240" w:lineRule="auto"/>
        <w:contextualSpacing/>
        <w:jc w:val="both"/>
        <w:rPr>
          <w:rFonts w:ascii="Arial" w:eastAsia="Arial" w:hAnsi="Arial" w:cs="Arial"/>
          <w:sz w:val="24"/>
          <w:szCs w:val="24"/>
        </w:rPr>
      </w:pPr>
      <w:r w:rsidRPr="00996ED4">
        <w:rPr>
          <w:rFonts w:ascii="Arial" w:eastAsia="Arial" w:hAnsi="Arial" w:cs="Arial"/>
          <w:color w:val="000000" w:themeColor="text1"/>
          <w:sz w:val="24"/>
          <w:szCs w:val="24"/>
        </w:rPr>
        <w:t xml:space="preserve">Omavalvontasuunnitelman laatimisesta, seurannasta ja päivittämisestä vastaa </w:t>
      </w:r>
      <w:r w:rsidR="00192CB7">
        <w:rPr>
          <w:rFonts w:ascii="Arial" w:eastAsia="Arial" w:hAnsi="Arial" w:cs="Arial"/>
          <w:color w:val="000000" w:themeColor="text1"/>
          <w:sz w:val="24"/>
          <w:szCs w:val="24"/>
        </w:rPr>
        <w:t>yksikön</w:t>
      </w:r>
      <w:r w:rsidRPr="00996ED4">
        <w:rPr>
          <w:rFonts w:ascii="Arial" w:eastAsia="Arial" w:hAnsi="Arial" w:cs="Arial"/>
          <w:color w:val="000000" w:themeColor="text1"/>
          <w:sz w:val="24"/>
          <w:szCs w:val="24"/>
        </w:rPr>
        <w:t xml:space="preserve"> johtaja, mutta omavalvonnan laatiminen tapahtuu yhdessä henkilöstön kanssa</w:t>
      </w:r>
      <w:r w:rsidRPr="00996ED4">
        <w:rPr>
          <w:rFonts w:ascii="Arial" w:eastAsia="Arial" w:hAnsi="Arial" w:cs="Arial"/>
          <w:color w:val="FF0000"/>
          <w:sz w:val="24"/>
          <w:szCs w:val="24"/>
        </w:rPr>
        <w:t>.</w:t>
      </w:r>
      <w:r w:rsidRPr="00996ED4">
        <w:rPr>
          <w:rFonts w:ascii="Arial" w:hAnsi="Arial" w:cs="Arial"/>
          <w:color w:val="FF0000"/>
          <w:sz w:val="24"/>
          <w:szCs w:val="24"/>
          <w:bdr w:val="none" w:sz="0" w:space="0" w:color="auto" w:frame="1"/>
        </w:rPr>
        <w:t xml:space="preserve"> </w:t>
      </w:r>
      <w:r w:rsidRPr="00996ED4">
        <w:rPr>
          <w:rFonts w:ascii="Arial" w:hAnsi="Arial" w:cs="Arial"/>
          <w:sz w:val="24"/>
          <w:szCs w:val="24"/>
          <w:bdr w:val="none" w:sz="0" w:space="0" w:color="auto" w:frame="1"/>
        </w:rPr>
        <w:t>Omavalvonta suunnitelma päivitetään vuosittain kehittämispäivässä ja tarvittaessa viikkopalavereissa</w:t>
      </w:r>
      <w:r>
        <w:rPr>
          <w:rFonts w:ascii="Arial" w:hAnsi="Arial" w:cs="Arial"/>
          <w:sz w:val="24"/>
          <w:szCs w:val="24"/>
          <w:bdr w:val="none" w:sz="0" w:space="0" w:color="auto" w:frame="1"/>
        </w:rPr>
        <w:t>.</w:t>
      </w:r>
    </w:p>
    <w:p w14:paraId="2005F6B1" w14:textId="77777777" w:rsidR="002B42FA" w:rsidRDefault="002B42FA" w:rsidP="00FA27D0">
      <w:pPr>
        <w:spacing w:after="160" w:line="278" w:lineRule="auto"/>
        <w:contextualSpacing/>
        <w:jc w:val="both"/>
        <w:rPr>
          <w:rFonts w:ascii="Arial" w:eastAsia="Arial" w:hAnsi="Arial" w:cs="Arial"/>
          <w:color w:val="FF0000"/>
          <w:sz w:val="24"/>
          <w:szCs w:val="24"/>
        </w:rPr>
      </w:pPr>
    </w:p>
    <w:p w14:paraId="1FD5B72C" w14:textId="77777777" w:rsidR="00192CB7" w:rsidRDefault="00192CB7" w:rsidP="00192CB7">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internetsivuilla. Dokumentti on nähtävillä yksikössä paperiversiona </w:t>
      </w:r>
      <w:r>
        <w:rPr>
          <w:rFonts w:ascii="Arial" w:eastAsia="Arial" w:hAnsi="Arial" w:cs="Arial"/>
          <w:sz w:val="24"/>
          <w:szCs w:val="24"/>
        </w:rPr>
        <w:lastRenderedPageBreak/>
        <w:t xml:space="preserve">johtajan toimistossa </w:t>
      </w:r>
      <w:r w:rsidRPr="00996ED4">
        <w:rPr>
          <w:rFonts w:ascii="Arial" w:eastAsia="Arial" w:hAnsi="Arial" w:cs="Arial"/>
          <w:sz w:val="24"/>
          <w:szCs w:val="24"/>
        </w:rPr>
        <w:t>viranomaiskansio</w:t>
      </w:r>
      <w:r>
        <w:rPr>
          <w:rFonts w:ascii="Arial" w:eastAsia="Arial" w:hAnsi="Arial" w:cs="Arial"/>
          <w:sz w:val="24"/>
          <w:szCs w:val="24"/>
        </w:rPr>
        <w:t>ssa</w:t>
      </w:r>
      <w:r w:rsidRPr="00996ED4">
        <w:rPr>
          <w:rFonts w:ascii="Arial" w:eastAsia="Arial" w:hAnsi="Arial" w:cs="Arial"/>
          <w:sz w:val="24"/>
          <w:szCs w:val="24"/>
        </w:rPr>
        <w:t xml:space="preserve">. Omavalvontasuunnitelmaan kerätään aina päivityksen jälkeen lukukuittaus henkilöstöltä, lukukuittauksessa on takaraja päiväys ja siitä kerrotaan viikkopalaverissa. Omavalvontasuunnitelma </w:t>
      </w:r>
      <w:r>
        <w:rPr>
          <w:rFonts w:ascii="Arial" w:eastAsia="Arial" w:hAnsi="Arial" w:cs="Arial"/>
          <w:color w:val="000000" w:themeColor="text1"/>
          <w:sz w:val="24"/>
          <w:szCs w:val="24"/>
        </w:rPr>
        <w:t>päivitetään neljän kuukauden välein omavalvonnan raportoinnissa nousseiden teemojen mukaisesti sekä aina tarvittaessa.</w:t>
      </w:r>
    </w:p>
    <w:p w14:paraId="64E0E8C6"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34EF34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6D8EF73"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B66C8C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61311E0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45A0B7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D76F06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6F0A7C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9609451"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926D545" w14:textId="77777777" w:rsidR="00B13E53" w:rsidRPr="00C47A02" w:rsidRDefault="00B13E53" w:rsidP="00FA27D0">
      <w:pPr>
        <w:spacing w:after="160" w:line="278" w:lineRule="auto"/>
        <w:contextualSpacing/>
        <w:jc w:val="both"/>
        <w:rPr>
          <w:rFonts w:ascii="Arial" w:eastAsia="Arial" w:hAnsi="Arial" w:cs="Arial"/>
          <w:sz w:val="24"/>
          <w:szCs w:val="24"/>
        </w:rPr>
      </w:pPr>
    </w:p>
    <w:p w14:paraId="21D09CD9"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89917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B1DF012" w14:textId="77777777" w:rsidR="00323217" w:rsidRPr="00C47A02" w:rsidRDefault="00323217" w:rsidP="00FA27D0">
      <w:pPr>
        <w:spacing w:after="160" w:line="278" w:lineRule="auto"/>
        <w:contextualSpacing/>
        <w:jc w:val="both"/>
        <w:rPr>
          <w:rFonts w:ascii="Arial" w:hAnsi="Arial" w:cs="Arial"/>
          <w:sz w:val="24"/>
          <w:szCs w:val="24"/>
        </w:rPr>
      </w:pPr>
    </w:p>
    <w:p w14:paraId="74FB12BB" w14:textId="089C6D90" w:rsidR="00356744" w:rsidRPr="002B7198"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899172"/>
      <w:r w:rsidRPr="00C47A02">
        <w:rPr>
          <w:rFonts w:eastAsia="Arial" w:cs="Arial"/>
          <w:szCs w:val="24"/>
        </w:rPr>
        <w:t>Palvelujen saatavuuden varmistaminen</w:t>
      </w:r>
      <w:bookmarkEnd w:id="45"/>
      <w:bookmarkEnd w:id="46"/>
      <w:bookmarkEnd w:id="47"/>
      <w:bookmarkEnd w:id="48"/>
      <w:bookmarkEnd w:id="49"/>
      <w:bookmarkEnd w:id="50"/>
    </w:p>
    <w:p w14:paraId="5F0A98FA" w14:textId="77777777" w:rsidR="00CF012F" w:rsidRPr="00192CB7" w:rsidRDefault="007064EF" w:rsidP="00FA27D0">
      <w:pPr>
        <w:spacing w:after="160" w:line="278" w:lineRule="auto"/>
        <w:contextualSpacing/>
        <w:jc w:val="both"/>
        <w:rPr>
          <w:rFonts w:ascii="Arial" w:eastAsia="Arial" w:hAnsi="Arial" w:cs="Arial"/>
          <w:sz w:val="24"/>
          <w:szCs w:val="24"/>
        </w:rPr>
      </w:pPr>
      <w:proofErr w:type="spellStart"/>
      <w:r w:rsidRPr="00192CB7">
        <w:rPr>
          <w:rFonts w:ascii="Arial" w:eastAsia="Arial" w:hAnsi="Arial" w:cs="Arial"/>
          <w:sz w:val="24"/>
          <w:szCs w:val="24"/>
        </w:rPr>
        <w:t>Tavana</w:t>
      </w:r>
      <w:proofErr w:type="spellEnd"/>
      <w:r w:rsidR="002974C0" w:rsidRPr="00192CB7">
        <w:rPr>
          <w:rFonts w:ascii="Arial" w:eastAsia="Arial" w:hAnsi="Arial" w:cs="Arial"/>
          <w:sz w:val="24"/>
          <w:szCs w:val="24"/>
        </w:rPr>
        <w:t xml:space="preserve"> </w:t>
      </w:r>
      <w:proofErr w:type="spellStart"/>
      <w:r w:rsidR="00192CB7">
        <w:rPr>
          <w:rFonts w:ascii="Arial" w:eastAsia="Arial" w:hAnsi="Arial" w:cs="Arial"/>
          <w:sz w:val="24"/>
          <w:szCs w:val="24"/>
        </w:rPr>
        <w:t>Liljalaakson</w:t>
      </w:r>
      <w:proofErr w:type="spellEnd"/>
      <w:r w:rsidR="00192CB7">
        <w:rPr>
          <w:rFonts w:ascii="Arial" w:eastAsia="Arial" w:hAnsi="Arial" w:cs="Arial"/>
          <w:sz w:val="24"/>
          <w:szCs w:val="24"/>
        </w:rPr>
        <w:t xml:space="preserve"> </w:t>
      </w:r>
      <w:r w:rsidR="00356744" w:rsidRPr="00192CB7">
        <w:rPr>
          <w:rFonts w:ascii="Arial" w:eastAsia="Arial" w:hAnsi="Arial" w:cs="Arial"/>
          <w:sz w:val="24"/>
          <w:szCs w:val="24"/>
        </w:rPr>
        <w:t>asiakkaat tulevat palveluiden piiriin hyvinvointialueiden pal</w:t>
      </w:r>
      <w:r w:rsidR="00575A39" w:rsidRPr="00192CB7">
        <w:rPr>
          <w:rFonts w:ascii="Arial" w:eastAsia="Arial" w:hAnsi="Arial" w:cs="Arial"/>
          <w:sz w:val="24"/>
          <w:szCs w:val="24"/>
        </w:rPr>
        <w:t>veluohjauksen tekemän palvelutarpeen arvion ja palvelupäätöksen kautta</w:t>
      </w:r>
      <w:r w:rsidR="00935CEA" w:rsidRPr="00192CB7">
        <w:rPr>
          <w:rFonts w:ascii="Arial" w:eastAsia="Arial" w:hAnsi="Arial" w:cs="Arial"/>
          <w:sz w:val="24"/>
          <w:szCs w:val="24"/>
        </w:rPr>
        <w:t xml:space="preserve"> tai hyvinvointialueen myöntämän palvelusetelin avulla</w:t>
      </w:r>
      <w:r w:rsidR="00575A39" w:rsidRPr="00192CB7">
        <w:rPr>
          <w:rFonts w:ascii="Arial" w:eastAsia="Arial" w:hAnsi="Arial" w:cs="Arial"/>
          <w:sz w:val="24"/>
          <w:szCs w:val="24"/>
        </w:rPr>
        <w:t xml:space="preserve">. </w:t>
      </w:r>
      <w:proofErr w:type="spellStart"/>
      <w:r w:rsidR="00827357" w:rsidRPr="00192CB7">
        <w:rPr>
          <w:rFonts w:ascii="Arial" w:eastAsia="Arial" w:hAnsi="Arial" w:cs="Arial"/>
          <w:sz w:val="24"/>
          <w:szCs w:val="24"/>
        </w:rPr>
        <w:t>Tavana</w:t>
      </w:r>
      <w:proofErr w:type="spellEnd"/>
      <w:r w:rsidR="00F55CBD" w:rsidRPr="00192CB7">
        <w:rPr>
          <w:rFonts w:ascii="Arial" w:eastAsia="Arial" w:hAnsi="Arial" w:cs="Arial"/>
          <w:sz w:val="24"/>
          <w:szCs w:val="24"/>
        </w:rPr>
        <w:t xml:space="preserve"> opastaa asiakasta asiakkaaksi tulon eri vaiheissa, mikäli asiakas kaipaa niissä apua.</w:t>
      </w:r>
    </w:p>
    <w:p w14:paraId="349B9134"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4F1E3E53" w14:textId="77777777" w:rsidR="00B13E53" w:rsidRPr="00C47A02" w:rsidRDefault="00B13E53" w:rsidP="00FA27D0">
      <w:pPr>
        <w:spacing w:after="160" w:line="278" w:lineRule="auto"/>
        <w:contextualSpacing/>
        <w:jc w:val="both"/>
        <w:rPr>
          <w:rFonts w:ascii="Arial" w:eastAsia="Arial" w:hAnsi="Arial" w:cs="Arial"/>
          <w:sz w:val="24"/>
          <w:szCs w:val="24"/>
        </w:rPr>
      </w:pPr>
    </w:p>
    <w:p w14:paraId="5649C61A" w14:textId="418FE32F"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proofErr w:type="spellStart"/>
      <w:r w:rsidR="00192CB7" w:rsidRPr="00192CB7">
        <w:rPr>
          <w:rFonts w:ascii="Arial" w:eastAsia="Arial" w:hAnsi="Arial" w:cs="Arial"/>
          <w:sz w:val="24"/>
          <w:szCs w:val="24"/>
        </w:rPr>
        <w:t>Liljalaakso</w:t>
      </w:r>
      <w:r w:rsidR="002B7198">
        <w:rPr>
          <w:rFonts w:ascii="Arial" w:eastAsia="Arial" w:hAnsi="Arial" w:cs="Arial"/>
          <w:sz w:val="24"/>
          <w:szCs w:val="24"/>
        </w:rPr>
        <w:t>n</w:t>
      </w:r>
      <w:proofErr w:type="spellEnd"/>
      <w:r w:rsidR="00DE7741" w:rsidRPr="00192CB7">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2917425C" w14:textId="77777777" w:rsidTr="00983D37">
        <w:trPr>
          <w:trHeight w:val="300"/>
          <w:tblHeader/>
        </w:trPr>
        <w:tc>
          <w:tcPr>
            <w:tcW w:w="3345" w:type="dxa"/>
          </w:tcPr>
          <w:p w14:paraId="6741A604"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5C8AC7B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31D60C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92CB7" w:rsidRPr="00C47A02" w14:paraId="7B5F45B8" w14:textId="77777777" w:rsidTr="00983D37">
        <w:trPr>
          <w:trHeight w:val="300"/>
          <w:tblHeader/>
        </w:trPr>
        <w:tc>
          <w:tcPr>
            <w:tcW w:w="3345" w:type="dxa"/>
          </w:tcPr>
          <w:p w14:paraId="7C598B80"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 xml:space="preserve">Asiakas ei tunne </w:t>
            </w:r>
            <w:proofErr w:type="spellStart"/>
            <w:r w:rsidRPr="00DC64FA">
              <w:rPr>
                <w:rFonts w:ascii="Arial" w:eastAsia="Arial" w:hAnsi="Arial" w:cs="Arial"/>
                <w:sz w:val="24"/>
                <w:szCs w:val="24"/>
              </w:rPr>
              <w:t>hyvinvointialueen</w:t>
            </w:r>
            <w:proofErr w:type="spellEnd"/>
            <w:r w:rsidRPr="00DC64FA">
              <w:rPr>
                <w:rFonts w:ascii="Arial" w:eastAsia="Arial" w:hAnsi="Arial" w:cs="Arial"/>
                <w:sz w:val="24"/>
                <w:szCs w:val="24"/>
              </w:rPr>
              <w:t xml:space="preserve"> palveluohjau</w:t>
            </w:r>
            <w:r>
              <w:rPr>
                <w:rFonts w:ascii="Arial" w:eastAsia="Arial" w:hAnsi="Arial" w:cs="Arial"/>
                <w:sz w:val="24"/>
                <w:szCs w:val="24"/>
              </w:rPr>
              <w:t>sta</w:t>
            </w:r>
            <w:r w:rsidRPr="00DC64FA">
              <w:rPr>
                <w:rFonts w:ascii="Arial" w:eastAsia="Arial" w:hAnsi="Arial" w:cs="Arial"/>
                <w:sz w:val="24"/>
                <w:szCs w:val="24"/>
              </w:rPr>
              <w:t xml:space="preserve"> asiakkaaksi tulon prosessissa</w:t>
            </w:r>
          </w:p>
        </w:tc>
        <w:tc>
          <w:tcPr>
            <w:tcW w:w="3345" w:type="dxa"/>
          </w:tcPr>
          <w:p w14:paraId="1249A3AA"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pieni, vaikutus pieni</w:t>
            </w:r>
          </w:p>
        </w:tc>
        <w:tc>
          <w:tcPr>
            <w:tcW w:w="3345" w:type="dxa"/>
          </w:tcPr>
          <w:p w14:paraId="2E187578"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Aspa</w:t>
            </w:r>
            <w:proofErr w:type="spellEnd"/>
            <w:r w:rsidRPr="00DC64FA">
              <w:rPr>
                <w:rFonts w:ascii="Arial" w:eastAsia="Arial" w:hAnsi="Arial" w:cs="Arial"/>
                <w:sz w:val="24"/>
                <w:szCs w:val="24"/>
              </w:rPr>
              <w:t xml:space="preserve"> Palvelut Oy opastaa asiakasta </w:t>
            </w:r>
            <w:r>
              <w:rPr>
                <w:rFonts w:ascii="Arial" w:eastAsia="Arial" w:hAnsi="Arial" w:cs="Arial"/>
                <w:sz w:val="24"/>
                <w:szCs w:val="24"/>
              </w:rPr>
              <w:t>palveluohjaukseen</w:t>
            </w:r>
          </w:p>
        </w:tc>
      </w:tr>
      <w:tr w:rsidR="00192CB7" w:rsidRPr="00C47A02" w14:paraId="4A7B56EC" w14:textId="77777777" w:rsidTr="00983D37">
        <w:trPr>
          <w:trHeight w:val="300"/>
          <w:tblHeader/>
        </w:trPr>
        <w:tc>
          <w:tcPr>
            <w:tcW w:w="3345" w:type="dxa"/>
          </w:tcPr>
          <w:p w14:paraId="1102AED7"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Hyvinvointialue</w:t>
            </w:r>
            <w:proofErr w:type="spellEnd"/>
            <w:r w:rsidRPr="00DC64FA">
              <w:rPr>
                <w:rFonts w:ascii="Arial" w:eastAsia="Arial" w:hAnsi="Arial" w:cs="Arial"/>
                <w:sz w:val="24"/>
                <w:szCs w:val="24"/>
              </w:rPr>
              <w:t xml:space="preserve"> ei osta palveluja</w:t>
            </w:r>
            <w:r>
              <w:rPr>
                <w:rFonts w:ascii="Arial" w:eastAsia="Arial" w:hAnsi="Arial" w:cs="Arial"/>
                <w:sz w:val="24"/>
                <w:szCs w:val="24"/>
              </w:rPr>
              <w:t xml:space="preserve"> tai palvelupyynnöt ei vastaa tarjontaa</w:t>
            </w:r>
            <w:r w:rsidRPr="00DC64FA">
              <w:rPr>
                <w:rFonts w:ascii="Arial" w:eastAsia="Arial" w:hAnsi="Arial" w:cs="Arial"/>
                <w:sz w:val="24"/>
                <w:szCs w:val="24"/>
              </w:rPr>
              <w:t xml:space="preserve"> </w:t>
            </w:r>
          </w:p>
        </w:tc>
        <w:tc>
          <w:tcPr>
            <w:tcW w:w="3345" w:type="dxa"/>
          </w:tcPr>
          <w:p w14:paraId="2EFA1F7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suuri, vaikutus suuri</w:t>
            </w:r>
          </w:p>
        </w:tc>
        <w:tc>
          <w:tcPr>
            <w:tcW w:w="3345" w:type="dxa"/>
          </w:tcPr>
          <w:p w14:paraId="4C96A66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Markkinointi ja näkyvyys alueella. Laadukas työskentely</w:t>
            </w:r>
            <w:r>
              <w:rPr>
                <w:rFonts w:ascii="Arial" w:eastAsia="Arial" w:hAnsi="Arial" w:cs="Arial"/>
                <w:sz w:val="24"/>
                <w:szCs w:val="24"/>
              </w:rPr>
              <w:t>, mittarit käytössä. Oikeat asiakas valinnat. Läpinäkyvä, avoin toiminta.</w:t>
            </w:r>
          </w:p>
        </w:tc>
      </w:tr>
    </w:tbl>
    <w:p w14:paraId="78C285D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9951E02"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AD26A4"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899173"/>
      <w:bookmarkStart w:id="56" w:name="_Toc978757974"/>
      <w:r w:rsidRPr="00C47A02">
        <w:rPr>
          <w:rFonts w:eastAsia="Arial" w:cs="Arial"/>
          <w:szCs w:val="24"/>
        </w:rPr>
        <w:t>Palvelujen jatkuvuuden varmistaminen</w:t>
      </w:r>
      <w:bookmarkEnd w:id="51"/>
      <w:bookmarkEnd w:id="52"/>
      <w:bookmarkEnd w:id="53"/>
      <w:bookmarkEnd w:id="54"/>
      <w:bookmarkEnd w:id="55"/>
    </w:p>
    <w:p w14:paraId="35B03B58" w14:textId="77777777" w:rsidR="00F6395A" w:rsidRPr="00C47A02" w:rsidRDefault="00F6395A" w:rsidP="00FA27D0">
      <w:pPr>
        <w:spacing w:after="160" w:line="278" w:lineRule="auto"/>
        <w:contextualSpacing/>
        <w:jc w:val="both"/>
        <w:rPr>
          <w:rFonts w:ascii="Arial" w:hAnsi="Arial" w:cs="Arial"/>
          <w:sz w:val="24"/>
          <w:szCs w:val="24"/>
        </w:rPr>
      </w:pPr>
    </w:p>
    <w:p w14:paraId="169FC8FF" w14:textId="1F84EA86" w:rsidR="002A1CAE" w:rsidRPr="002B7198" w:rsidRDefault="00B13E53" w:rsidP="00FA27D0">
      <w:pPr>
        <w:pStyle w:val="Otsikko3"/>
        <w:spacing w:after="160" w:line="278" w:lineRule="auto"/>
        <w:contextualSpacing/>
        <w:jc w:val="both"/>
        <w:rPr>
          <w:rFonts w:eastAsia="Arial" w:cs="Arial"/>
          <w:szCs w:val="24"/>
        </w:rPr>
      </w:pPr>
      <w:bookmarkStart w:id="57" w:name="_Toc175741956"/>
      <w:bookmarkStart w:id="58" w:name="_Toc219899174"/>
      <w:r w:rsidRPr="00C47A02">
        <w:rPr>
          <w:rFonts w:eastAsia="Arial" w:cs="Arial"/>
          <w:szCs w:val="24"/>
        </w:rPr>
        <w:t>Monialainen yhteistyö ja palvelun koordinointi</w:t>
      </w:r>
      <w:bookmarkEnd w:id="57"/>
      <w:bookmarkEnd w:id="58"/>
    </w:p>
    <w:p w14:paraId="0AEEAC7E" w14:textId="77777777" w:rsidR="00192CB7" w:rsidRPr="00D63822" w:rsidRDefault="00192CB7" w:rsidP="00192CB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D63822">
        <w:rPr>
          <w:rFonts w:ascii="Arial" w:eastAsia="Arial" w:hAnsi="Arial" w:cs="Arial"/>
          <w:sz w:val="24"/>
          <w:szCs w:val="24"/>
        </w:rPr>
        <w:t xml:space="preserve"> </w:t>
      </w:r>
      <w:proofErr w:type="spellStart"/>
      <w:r w:rsidRPr="00D63822">
        <w:rPr>
          <w:rFonts w:ascii="Arial" w:eastAsia="Arial" w:hAnsi="Arial" w:cs="Arial"/>
          <w:sz w:val="24"/>
          <w:szCs w:val="24"/>
        </w:rPr>
        <w:t>Liljalaaksossa</w:t>
      </w:r>
      <w:proofErr w:type="spellEnd"/>
      <w:r w:rsidRPr="00D63822">
        <w:rPr>
          <w:rFonts w:ascii="Arial" w:eastAsia="Arial" w:hAnsi="Arial" w:cs="Arial"/>
          <w:sz w:val="24"/>
          <w:szCs w:val="24"/>
        </w:rPr>
        <w:t xml:space="preserve"> tehdään avointa yhteistyötä palvelun tilaaja tahon kanssa.</w:t>
      </w:r>
      <w:r>
        <w:rPr>
          <w:rFonts w:ascii="Arial" w:eastAsia="Arial" w:hAnsi="Arial" w:cs="Arial"/>
          <w:sz w:val="24"/>
          <w:szCs w:val="24"/>
        </w:rPr>
        <w:t xml:space="preserve"> Palvelun alkaessa tilaaja toimittaa asiakkaan palvelutarpeen arvion palvelun tuottajalle. </w:t>
      </w:r>
      <w:r w:rsidRPr="00D63822">
        <w:rPr>
          <w:rFonts w:ascii="Arial" w:eastAsia="Arial" w:hAnsi="Arial" w:cs="Arial"/>
          <w:sz w:val="24"/>
          <w:szCs w:val="24"/>
        </w:rPr>
        <w:t xml:space="preserve"> Tilaajaa informoidaan asiakkaan tilanteen, terveydentilan ja palveluntarpeen muutoksista matalalla kynnyksellä ja viiveittä salaisella sähköpostilla. Asiakkaan yhteenvedot ja raportit lähetetään sovitusti tilaajan toivomalla tavalla. Palveluyksikössä tehdään monialaista ja moniammatillista yhteistyötä eri tahojen kanssa mm. kolmannen sektorin palveluntuottajat ja erikoisairaanhoito.</w:t>
      </w:r>
    </w:p>
    <w:p w14:paraId="015C06B0"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42794828"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41D2058B" w14:textId="77777777" w:rsidR="00872EF2" w:rsidRPr="00C47A02" w:rsidRDefault="00872EF2" w:rsidP="00FA27D0">
      <w:pPr>
        <w:spacing w:after="160" w:line="278" w:lineRule="auto"/>
        <w:contextualSpacing/>
        <w:jc w:val="both"/>
        <w:rPr>
          <w:rFonts w:ascii="Arial" w:eastAsia="Arial" w:hAnsi="Arial" w:cs="Arial"/>
          <w:sz w:val="24"/>
          <w:szCs w:val="24"/>
        </w:rPr>
      </w:pPr>
    </w:p>
    <w:p w14:paraId="312B70BA"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899175"/>
      <w:r w:rsidRPr="009B5493">
        <w:rPr>
          <w:rFonts w:eastAsia="Arial" w:cs="Arial"/>
          <w:szCs w:val="24"/>
        </w:rPr>
        <w:t>Valmius- ja jatkuvuudenhallinta</w:t>
      </w:r>
      <w:bookmarkEnd w:id="59"/>
      <w:bookmarkEnd w:id="60"/>
      <w:bookmarkEnd w:id="61"/>
    </w:p>
    <w:p w14:paraId="6A905121"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D855CB8" w14:textId="77777777" w:rsidR="00502318" w:rsidRPr="00C47A02" w:rsidRDefault="00502318" w:rsidP="00FA27D0">
      <w:pPr>
        <w:spacing w:after="160" w:line="278" w:lineRule="auto"/>
        <w:contextualSpacing/>
        <w:jc w:val="both"/>
        <w:rPr>
          <w:rFonts w:ascii="Arial" w:eastAsia="Arial" w:hAnsi="Arial" w:cs="Arial"/>
          <w:sz w:val="24"/>
          <w:szCs w:val="24"/>
        </w:rPr>
      </w:pPr>
    </w:p>
    <w:p w14:paraId="4042D0BE" w14:textId="77777777"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192CB7">
        <w:rPr>
          <w:rFonts w:ascii="Arial" w:eastAsia="Arial" w:hAnsi="Arial" w:cs="Arial"/>
          <w:sz w:val="24"/>
          <w:szCs w:val="24"/>
        </w:rPr>
        <w:t>. Suunnitelma löytyy viranomaiskansiosta.</w:t>
      </w:r>
    </w:p>
    <w:p w14:paraId="5E4ED0F4"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F67F986" w14:textId="77777777" w:rsidTr="00983D37">
        <w:tc>
          <w:tcPr>
            <w:tcW w:w="9628" w:type="dxa"/>
            <w:gridSpan w:val="2"/>
          </w:tcPr>
          <w:p w14:paraId="10B308DE"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192CB7" w:rsidRPr="00C47A02" w14:paraId="52BBD0F6" w14:textId="77777777" w:rsidTr="00EB0BB0">
        <w:tc>
          <w:tcPr>
            <w:tcW w:w="3114" w:type="dxa"/>
          </w:tcPr>
          <w:p w14:paraId="12DC7175"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DF95EEF"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Annastiina Tervo</w:t>
            </w:r>
          </w:p>
        </w:tc>
      </w:tr>
      <w:tr w:rsidR="00192CB7" w:rsidRPr="00C47A02" w14:paraId="302C5FBC" w14:textId="77777777" w:rsidTr="00EB0BB0">
        <w:tc>
          <w:tcPr>
            <w:tcW w:w="3114" w:type="dxa"/>
          </w:tcPr>
          <w:p w14:paraId="0A4C5AEA"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E488BEA"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vastaava ohjaaja</w:t>
            </w:r>
          </w:p>
        </w:tc>
      </w:tr>
      <w:tr w:rsidR="00192CB7" w:rsidRPr="00C47A02" w14:paraId="26598978" w14:textId="77777777" w:rsidTr="00EB0BB0">
        <w:tc>
          <w:tcPr>
            <w:tcW w:w="3114" w:type="dxa"/>
          </w:tcPr>
          <w:p w14:paraId="31616CF7"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19E0604"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annastiina.tervo@tavana.fi</w:t>
            </w:r>
          </w:p>
        </w:tc>
      </w:tr>
      <w:tr w:rsidR="00192CB7" w:rsidRPr="00C47A02" w14:paraId="79AE95C5" w14:textId="77777777" w:rsidTr="00EB0BB0">
        <w:tc>
          <w:tcPr>
            <w:tcW w:w="3114" w:type="dxa"/>
          </w:tcPr>
          <w:p w14:paraId="53FB750B"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0C61207" w14:textId="77777777"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0447291257</w:t>
            </w:r>
          </w:p>
        </w:tc>
      </w:tr>
    </w:tbl>
    <w:p w14:paraId="39B490E4" w14:textId="77777777" w:rsidR="00226DA6" w:rsidRPr="00C47A02" w:rsidRDefault="00226DA6" w:rsidP="00FA27D0">
      <w:pPr>
        <w:spacing w:after="160" w:line="278" w:lineRule="auto"/>
        <w:contextualSpacing/>
        <w:jc w:val="both"/>
        <w:rPr>
          <w:rFonts w:ascii="Arial" w:eastAsia="Arial" w:hAnsi="Arial" w:cs="Arial"/>
          <w:sz w:val="24"/>
          <w:szCs w:val="24"/>
        </w:rPr>
      </w:pPr>
    </w:p>
    <w:p w14:paraId="5F274B13" w14:textId="7777777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192CB7">
        <w:rPr>
          <w:rFonts w:ascii="Arial" w:eastAsia="Arial" w:hAnsi="Arial" w:cs="Arial"/>
          <w:i w:val="0"/>
          <w:iCs w:val="0"/>
          <w:szCs w:val="24"/>
        </w:rPr>
        <w:t xml:space="preserve"> </w:t>
      </w:r>
      <w:proofErr w:type="spellStart"/>
      <w:r w:rsidR="00192CB7">
        <w:rPr>
          <w:rFonts w:ascii="Arial" w:eastAsia="Arial" w:hAnsi="Arial" w:cs="Arial"/>
          <w:i w:val="0"/>
          <w:iCs w:val="0"/>
          <w:szCs w:val="24"/>
        </w:rPr>
        <w:t>Liljalaakson</w:t>
      </w:r>
      <w:proofErr w:type="spellEnd"/>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4F5979C" w14:textId="77777777" w:rsidTr="00983D37">
        <w:trPr>
          <w:trHeight w:val="300"/>
          <w:tblHeader/>
        </w:trPr>
        <w:tc>
          <w:tcPr>
            <w:tcW w:w="3345" w:type="dxa"/>
          </w:tcPr>
          <w:p w14:paraId="0178065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498542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2E060FD"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192CB7" w:rsidRPr="00C47A02" w14:paraId="67F8F4D1" w14:textId="77777777" w:rsidTr="00983D37">
        <w:trPr>
          <w:trHeight w:val="300"/>
          <w:tblHeader/>
        </w:trPr>
        <w:tc>
          <w:tcPr>
            <w:tcW w:w="3345" w:type="dxa"/>
          </w:tcPr>
          <w:p w14:paraId="1CC6236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Nopea ja ennakoimaton alenema henkilöstömäärässä (sairastuminen tai lakkotilanteet)</w:t>
            </w:r>
          </w:p>
        </w:tc>
        <w:tc>
          <w:tcPr>
            <w:tcW w:w="3345" w:type="dxa"/>
          </w:tcPr>
          <w:p w14:paraId="7847DC55"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77DCAD8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 Kriittisten asiakkaiden ja työtehtävien tunnistaminen etukäteen.</w:t>
            </w:r>
            <w:r>
              <w:rPr>
                <w:rFonts w:ascii="Arial" w:eastAsia="Arial" w:hAnsi="Arial" w:cs="Arial"/>
                <w:sz w:val="24"/>
                <w:szCs w:val="24"/>
              </w:rPr>
              <w:t xml:space="preserve"> </w:t>
            </w:r>
            <w:r w:rsidRPr="00C16C1F">
              <w:rPr>
                <w:rFonts w:ascii="Arial" w:eastAsia="Arial" w:hAnsi="Arial" w:cs="Arial"/>
                <w:sz w:val="24"/>
                <w:szCs w:val="24"/>
              </w:rPr>
              <w:t>Työtehtävien uudelleen jako, ylityömahdollisuus. Johtaja osallistuu käytännön työhön.</w:t>
            </w:r>
          </w:p>
        </w:tc>
      </w:tr>
      <w:tr w:rsidR="00192CB7" w:rsidRPr="00C47A02" w14:paraId="623553DD" w14:textId="77777777" w:rsidTr="00983D37">
        <w:trPr>
          <w:trHeight w:val="300"/>
          <w:tblHeader/>
        </w:trPr>
        <w:tc>
          <w:tcPr>
            <w:tcW w:w="3345" w:type="dxa"/>
          </w:tcPr>
          <w:p w14:paraId="54D4F6BA"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Toiminnanohjausjärjestelmän </w:t>
            </w:r>
            <w:proofErr w:type="spellStart"/>
            <w:r w:rsidRPr="00C16C1F">
              <w:rPr>
                <w:rFonts w:ascii="Arial" w:eastAsia="Arial" w:hAnsi="Arial" w:cs="Arial"/>
                <w:sz w:val="24"/>
                <w:szCs w:val="24"/>
              </w:rPr>
              <w:t>käyttökatko</w:t>
            </w:r>
            <w:proofErr w:type="spellEnd"/>
          </w:p>
        </w:tc>
        <w:tc>
          <w:tcPr>
            <w:tcW w:w="3345" w:type="dxa"/>
          </w:tcPr>
          <w:p w14:paraId="090A20A1"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649278E8"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Viikko ohjelma pohjia tulostettu toimistolle. Asiakkaista on tehty varautumiskansio</w:t>
            </w:r>
            <w:r>
              <w:rPr>
                <w:rFonts w:ascii="Arial" w:eastAsia="Arial" w:hAnsi="Arial" w:cs="Arial"/>
                <w:sz w:val="24"/>
                <w:szCs w:val="24"/>
              </w:rPr>
              <w:t>, josta löytyy kriittisimmät tiedot palvelun jatkuvuuden kannalta</w:t>
            </w:r>
          </w:p>
        </w:tc>
      </w:tr>
      <w:tr w:rsidR="00192CB7" w:rsidRPr="00C47A02" w14:paraId="3959F480" w14:textId="77777777" w:rsidTr="00983D37">
        <w:trPr>
          <w:trHeight w:val="300"/>
          <w:tblHeader/>
        </w:trPr>
        <w:tc>
          <w:tcPr>
            <w:tcW w:w="3345" w:type="dxa"/>
          </w:tcPr>
          <w:p w14:paraId="32DF4198"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Sähkö- tai vesikatkos</w:t>
            </w:r>
          </w:p>
        </w:tc>
        <w:tc>
          <w:tcPr>
            <w:tcW w:w="3345" w:type="dxa"/>
          </w:tcPr>
          <w:p w14:paraId="39E424CF"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0064E2B5"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Varautumislaatikko toimistolla, tarve vain henkilökunnalle</w:t>
            </w:r>
            <w:r>
              <w:rPr>
                <w:rFonts w:ascii="Arial" w:eastAsia="Arial" w:hAnsi="Arial" w:cs="Arial"/>
                <w:sz w:val="24"/>
                <w:szCs w:val="24"/>
              </w:rPr>
              <w:t>. Asiakkaita on ohjeistettu ja heille on jaettu ohjeita, miten varautua.</w:t>
            </w:r>
          </w:p>
        </w:tc>
      </w:tr>
    </w:tbl>
    <w:p w14:paraId="4B05959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30478CFB"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3F8409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899176"/>
      <w:r w:rsidRPr="00C47A02">
        <w:rPr>
          <w:rFonts w:eastAsia="Arial" w:cs="Arial"/>
          <w:szCs w:val="24"/>
        </w:rPr>
        <w:t>Palvelujen turvallisuuden ja laadun varmistaminen</w:t>
      </w:r>
      <w:bookmarkEnd w:id="62"/>
      <w:bookmarkEnd w:id="63"/>
      <w:bookmarkEnd w:id="64"/>
      <w:bookmarkEnd w:id="65"/>
      <w:bookmarkEnd w:id="66"/>
      <w:bookmarkEnd w:id="67"/>
    </w:p>
    <w:p w14:paraId="25D2BEAB" w14:textId="77777777" w:rsidR="001F1095" w:rsidRPr="00C47A02" w:rsidRDefault="001F1095" w:rsidP="00FA27D0">
      <w:pPr>
        <w:spacing w:after="160" w:line="278" w:lineRule="auto"/>
        <w:contextualSpacing/>
        <w:jc w:val="both"/>
        <w:rPr>
          <w:rFonts w:ascii="Arial" w:hAnsi="Arial" w:cs="Arial"/>
          <w:sz w:val="24"/>
          <w:szCs w:val="24"/>
        </w:rPr>
      </w:pPr>
    </w:p>
    <w:p w14:paraId="20E9697C"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899177"/>
      <w:r w:rsidRPr="00424E71">
        <w:rPr>
          <w:rFonts w:eastAsia="Arial" w:cs="Arial"/>
          <w:szCs w:val="24"/>
        </w:rPr>
        <w:t>Palveluiden laadulliset edellytykset</w:t>
      </w:r>
      <w:bookmarkEnd w:id="68"/>
      <w:bookmarkEnd w:id="69"/>
    </w:p>
    <w:p w14:paraId="358078D6"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CA88BD3" w14:textId="77777777" w:rsidR="00F202FF" w:rsidRPr="00C47A02" w:rsidRDefault="00F202FF" w:rsidP="00FA27D0">
      <w:pPr>
        <w:spacing w:after="160" w:line="278" w:lineRule="auto"/>
        <w:contextualSpacing/>
        <w:jc w:val="both"/>
        <w:rPr>
          <w:rFonts w:ascii="Arial" w:hAnsi="Arial" w:cs="Arial"/>
          <w:sz w:val="24"/>
          <w:szCs w:val="24"/>
        </w:rPr>
      </w:pPr>
    </w:p>
    <w:p w14:paraId="36B55DD6" w14:textId="4EB7E826" w:rsidR="0035724F" w:rsidRPr="002B7198" w:rsidRDefault="00473AF8" w:rsidP="002B7198">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635F1A9" w14:textId="7734236D" w:rsidR="00895B13" w:rsidRDefault="00AF03C1"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63FF32D" w14:textId="77777777" w:rsidR="002B7198" w:rsidRPr="002B7198" w:rsidRDefault="002B7198"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E8482C9" w14:textId="77777777" w:rsidR="006A2C7C" w:rsidRPr="000E23AA" w:rsidRDefault="000D1DB3" w:rsidP="00FA27D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0E23AA">
        <w:rPr>
          <w:rFonts w:ascii="Arial" w:hAnsi="Arial" w:cs="Arial"/>
        </w:rPr>
        <w:t>Tavana</w:t>
      </w:r>
      <w:proofErr w:type="spellEnd"/>
      <w:r w:rsidRPr="000E23AA">
        <w:rPr>
          <w:rFonts w:ascii="Arial" w:hAnsi="Arial" w:cs="Arial"/>
        </w:rPr>
        <w:t xml:space="preserve"> </w:t>
      </w:r>
      <w:proofErr w:type="spellStart"/>
      <w:r w:rsidR="000E23AA">
        <w:rPr>
          <w:rFonts w:ascii="Arial" w:hAnsi="Arial" w:cs="Arial"/>
        </w:rPr>
        <w:t>Liljalaakson</w:t>
      </w:r>
      <w:proofErr w:type="spellEnd"/>
      <w:r w:rsidR="000E23AA">
        <w:rPr>
          <w:rFonts w:ascii="Arial" w:hAnsi="Arial" w:cs="Arial"/>
        </w:rPr>
        <w:t xml:space="preserve"> </w:t>
      </w:r>
      <w:r w:rsidR="00B4622F" w:rsidRPr="000E23AA">
        <w:rPr>
          <w:rFonts w:ascii="Arial" w:hAnsi="Arial" w:cs="Arial"/>
        </w:rPr>
        <w:t>a</w:t>
      </w:r>
      <w:r w:rsidR="00154681" w:rsidRPr="000E23AA">
        <w:rPr>
          <w:rFonts w:ascii="Arial" w:hAnsi="Arial" w:cs="Arial"/>
        </w:rPr>
        <w:t>siakaskohtaisten palveluiden laatua seurat</w:t>
      </w:r>
      <w:r w:rsidR="00884490" w:rsidRPr="000E23AA">
        <w:rPr>
          <w:rFonts w:ascii="Arial" w:hAnsi="Arial" w:cs="Arial"/>
        </w:rPr>
        <w:t>aan suunniteltujen ja toteutuneiden asiakastuntien suhdeluvulla, palvelujen toteuttamissuunnitelmien (PATO)</w:t>
      </w:r>
      <w:r w:rsidR="009C3C62" w:rsidRPr="000E23AA">
        <w:rPr>
          <w:rFonts w:ascii="Arial" w:hAnsi="Arial" w:cs="Arial"/>
        </w:rPr>
        <w:t xml:space="preserve"> päivityssyklillä, asiakkaan toimintakyvyn mittareilla sekä asiakastyytyväisyyskys</w:t>
      </w:r>
      <w:r w:rsidR="00782D78" w:rsidRPr="000E23AA">
        <w:rPr>
          <w:rFonts w:ascii="Arial" w:hAnsi="Arial" w:cs="Arial"/>
        </w:rPr>
        <w:t>elyillä.</w:t>
      </w:r>
      <w:r w:rsidR="00757DD5" w:rsidRPr="000E23AA">
        <w:rPr>
          <w:rFonts w:ascii="Arial" w:hAnsi="Arial" w:cs="Arial"/>
        </w:rPr>
        <w:t xml:space="preserve"> </w:t>
      </w:r>
      <w:r w:rsidR="00C06B3F" w:rsidRPr="000E23AA">
        <w:rPr>
          <w:rFonts w:ascii="Arial" w:hAnsi="Arial" w:cs="Arial"/>
        </w:rPr>
        <w:t>Lisäksi seurataan s</w:t>
      </w:r>
      <w:r w:rsidR="00841CEE" w:rsidRPr="000E23AA">
        <w:rPr>
          <w:rFonts w:ascii="Arial" w:hAnsi="Arial" w:cs="Arial"/>
        </w:rPr>
        <w:t>uoraan asiakastietojärjestelmästä saatavia tietoja.</w:t>
      </w:r>
    </w:p>
    <w:p w14:paraId="581EA0E4" w14:textId="21885E66" w:rsidR="00124EA8" w:rsidRPr="00124EA8" w:rsidRDefault="00845746" w:rsidP="00FA27D0">
      <w:pPr>
        <w:spacing w:after="160" w:line="278" w:lineRule="auto"/>
        <w:contextualSpacing/>
        <w:jc w:val="both"/>
        <w:rPr>
          <w:rFonts w:ascii="Arial" w:eastAsia="Arial" w:hAnsi="Arial" w:cs="Arial"/>
          <w:sz w:val="24"/>
          <w:szCs w:val="24"/>
        </w:rPr>
      </w:pPr>
      <w:r w:rsidRPr="000E23AA">
        <w:rPr>
          <w:rFonts w:ascii="Arial" w:eastAsia="Arial" w:hAnsi="Arial" w:cs="Arial"/>
          <w:sz w:val="24"/>
          <w:szCs w:val="24"/>
        </w:rPr>
        <w:t>A</w:t>
      </w:r>
      <w:r w:rsidR="006A2C7C" w:rsidRPr="000E23AA">
        <w:rPr>
          <w:rFonts w:ascii="Arial" w:eastAsia="Arial" w:hAnsi="Arial" w:cs="Arial"/>
          <w:sz w:val="24"/>
          <w:szCs w:val="24"/>
        </w:rPr>
        <w:t xml:space="preserve">siakas- ja potilasturvallisuus varmistetaan </w:t>
      </w:r>
      <w:r w:rsidR="00085BA1" w:rsidRPr="000E23AA">
        <w:rPr>
          <w:rFonts w:ascii="Arial" w:eastAsia="Arial" w:hAnsi="Arial" w:cs="Arial"/>
          <w:sz w:val="24"/>
          <w:szCs w:val="24"/>
        </w:rPr>
        <w:t>laadukkaalla johtamisella, henkilöstön perehdytykse</w:t>
      </w:r>
      <w:r w:rsidR="00D7794B" w:rsidRPr="000E23AA">
        <w:rPr>
          <w:rFonts w:ascii="Arial" w:eastAsia="Arial" w:hAnsi="Arial" w:cs="Arial"/>
          <w:sz w:val="24"/>
          <w:szCs w:val="24"/>
        </w:rPr>
        <w:t>l</w:t>
      </w:r>
      <w:r w:rsidR="00085BA1" w:rsidRPr="000E23AA">
        <w:rPr>
          <w:rFonts w:ascii="Arial" w:eastAsia="Arial" w:hAnsi="Arial" w:cs="Arial"/>
          <w:sz w:val="24"/>
          <w:szCs w:val="24"/>
        </w:rPr>
        <w:t xml:space="preserve">lä ja kouluttamisella, strukturoidulla kirjaamisella, </w:t>
      </w:r>
      <w:r w:rsidR="00950CCA" w:rsidRPr="000E23AA">
        <w:rPr>
          <w:rFonts w:ascii="Arial" w:eastAsia="Arial" w:hAnsi="Arial" w:cs="Arial"/>
          <w:sz w:val="24"/>
          <w:szCs w:val="24"/>
        </w:rPr>
        <w:t>palveluiden toteutumissuunnitelman ja asiakkaan toimintakykymittarin seurannalla sekä poikkeamien seurannalla. Perehdytyksessä käytetään tarkistuslistaa.</w:t>
      </w:r>
    </w:p>
    <w:p w14:paraId="0E2FF0A1" w14:textId="77777777" w:rsidR="00EE5922" w:rsidRPr="000E23AA"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E23AA">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0E23AA">
        <w:rPr>
          <w:rFonts w:ascii="Arial" w:hAnsi="Arial" w:cs="Arial"/>
        </w:rPr>
        <w:t>Tavana</w:t>
      </w:r>
      <w:proofErr w:type="spellEnd"/>
      <w:r w:rsidR="002B4216" w:rsidRPr="000E23AA">
        <w:rPr>
          <w:rFonts w:ascii="Arial" w:hAnsi="Arial" w:cs="Arial"/>
        </w:rPr>
        <w:t xml:space="preserve"> </w:t>
      </w:r>
      <w:proofErr w:type="spellStart"/>
      <w:r w:rsidR="000E23AA" w:rsidRPr="000E23AA">
        <w:rPr>
          <w:rFonts w:ascii="Arial" w:hAnsi="Arial" w:cs="Arial"/>
        </w:rPr>
        <w:t>Liljalaakson</w:t>
      </w:r>
      <w:proofErr w:type="spellEnd"/>
      <w:r w:rsidR="000E23AA" w:rsidRPr="000E23AA">
        <w:rPr>
          <w:rFonts w:ascii="Arial" w:hAnsi="Arial" w:cs="Arial"/>
        </w:rPr>
        <w:t xml:space="preserve"> </w:t>
      </w:r>
      <w:r w:rsidR="001603C3" w:rsidRPr="000E23AA">
        <w:rPr>
          <w:rFonts w:ascii="Arial" w:hAnsi="Arial" w:cs="Arial"/>
        </w:rPr>
        <w:t xml:space="preserve">riskit ja kriittiset työvaiheet sekä mahdolliset vaaratilanteet pyritään huomioimaan ennaltaehkäisevästi ja niihin puututaan välittömästi. </w:t>
      </w:r>
      <w:r w:rsidR="00E921B9" w:rsidRPr="000E23AA">
        <w:rPr>
          <w:rFonts w:ascii="Arial" w:hAnsi="Arial" w:cs="Arial"/>
        </w:rPr>
        <w:t xml:space="preserve">Säännöllisellä vaarojen kartoituksella selvitetään palveluun liittyviä riskejä ja mahdollisia epäkohtia liittyen </w:t>
      </w:r>
      <w:r w:rsidR="002B4216" w:rsidRPr="000E23AA">
        <w:rPr>
          <w:rFonts w:ascii="Arial" w:hAnsi="Arial" w:cs="Arial"/>
        </w:rPr>
        <w:t>yksikön</w:t>
      </w:r>
      <w:r w:rsidR="00E921B9" w:rsidRPr="000E23AA">
        <w:rPr>
          <w:rFonts w:ascii="Arial" w:hAnsi="Arial" w:cs="Arial"/>
        </w:rPr>
        <w:t xml:space="preserve"> toimintaan, asiakkaisiin, henkilökuntaan ja ympäristöön. </w:t>
      </w:r>
      <w:r w:rsidR="004A1DE7" w:rsidRPr="000E23AA">
        <w:rPr>
          <w:rFonts w:ascii="Arial" w:hAnsi="Arial" w:cs="Arial"/>
        </w:rPr>
        <w:t>Laaja riskienarviointi toteutetaan palveluyksiköissä</w:t>
      </w:r>
      <w:r w:rsidR="00AA1240" w:rsidRPr="000E23AA">
        <w:rPr>
          <w:rFonts w:ascii="Arial" w:hAnsi="Arial" w:cs="Arial"/>
        </w:rPr>
        <w:t xml:space="preserve"> </w:t>
      </w:r>
      <w:r w:rsidR="004A1DE7" w:rsidRPr="000E23AA">
        <w:rPr>
          <w:rFonts w:ascii="Arial" w:hAnsi="Arial" w:cs="Arial"/>
        </w:rPr>
        <w:t>kerran vuodessa</w:t>
      </w:r>
      <w:r w:rsidR="003C53E9" w:rsidRPr="000E23AA">
        <w:rPr>
          <w:rFonts w:ascii="Arial" w:hAnsi="Arial" w:cs="Arial"/>
        </w:rPr>
        <w:t>, jolloin kartoitetaan riskejä aiheuttavat tekijät ja niiden vakavuus.</w:t>
      </w:r>
      <w:r w:rsidR="004A1DE7" w:rsidRPr="000E23AA">
        <w:rPr>
          <w:rFonts w:ascii="Arial" w:hAnsi="Arial" w:cs="Arial"/>
        </w:rPr>
        <w:t xml:space="preserve"> </w:t>
      </w:r>
      <w:r w:rsidR="00F75FD8" w:rsidRPr="000E23AA">
        <w:rPr>
          <w:rFonts w:ascii="Arial" w:hAnsi="Arial" w:cs="Arial"/>
        </w:rPr>
        <w:t>Turvallisuuskävelyitä ja toimitilatarkastuksia tehdään säännöllisesti</w:t>
      </w:r>
      <w:r w:rsidR="00FE53BD" w:rsidRPr="000E23AA">
        <w:rPr>
          <w:rFonts w:ascii="Arial" w:hAnsi="Arial" w:cs="Arial"/>
        </w:rPr>
        <w:t xml:space="preserve"> [avaa milloin]</w:t>
      </w:r>
      <w:r w:rsidR="00F75FD8" w:rsidRPr="000E23AA">
        <w:rPr>
          <w:rFonts w:ascii="Arial" w:hAnsi="Arial" w:cs="Arial"/>
        </w:rPr>
        <w:t xml:space="preserve">. </w:t>
      </w:r>
      <w:r w:rsidR="00FD144B" w:rsidRPr="000E23AA">
        <w:rPr>
          <w:rFonts w:ascii="Arial" w:hAnsi="Arial" w:cs="Arial"/>
        </w:rPr>
        <w:t>Osana</w:t>
      </w:r>
      <w:r w:rsidR="00277797" w:rsidRPr="000E23AA">
        <w:rPr>
          <w:rFonts w:ascii="Arial" w:hAnsi="Arial" w:cs="Arial"/>
        </w:rPr>
        <w:t xml:space="preserve"> </w:t>
      </w:r>
      <w:r w:rsidR="00FD144B" w:rsidRPr="000E23AA">
        <w:rPr>
          <w:rFonts w:ascii="Arial" w:hAnsi="Arial" w:cs="Arial"/>
        </w:rPr>
        <w:t>omavalvontaa seurataan myös tilojen toimivuutta, terveellisyyttä ja mahdollisia riskejä.</w:t>
      </w:r>
      <w:r w:rsidR="008562DA" w:rsidRPr="000E23AA">
        <w:rPr>
          <w:rFonts w:ascii="Arial" w:hAnsi="Arial" w:cs="Arial"/>
        </w:rPr>
        <w:t xml:space="preserve"> </w:t>
      </w:r>
      <w:r w:rsidR="004A1DE7" w:rsidRPr="000E23AA">
        <w:rPr>
          <w:rFonts w:ascii="Arial" w:hAnsi="Arial" w:cs="Arial"/>
        </w:rPr>
        <w:t>Riskienhallintaa toteutetaan myös poikkeamaraportoinnin systemaattisen ilmoitus-, käsittely- ja tiedotusprosessin avulla.</w:t>
      </w:r>
      <w:r w:rsidRPr="000E23AA">
        <w:rPr>
          <w:rFonts w:ascii="Arial" w:hAnsi="Arial" w:cs="Arial"/>
        </w:rPr>
        <w:t xml:space="preserve"> </w:t>
      </w:r>
    </w:p>
    <w:p w14:paraId="602F07C9"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74A85CF" w14:textId="77777777" w:rsidR="000E23AA" w:rsidRDefault="00D50820" w:rsidP="000E23AA">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0E23AA">
        <w:rPr>
          <w:rFonts w:ascii="Arial" w:hAnsi="Arial" w:cs="Arial"/>
        </w:rPr>
        <w:t xml:space="preserve"> </w:t>
      </w:r>
      <w:proofErr w:type="spellStart"/>
      <w:r w:rsidR="000E23AA">
        <w:rPr>
          <w:rFonts w:ascii="Arial" w:hAnsi="Arial" w:cs="Arial"/>
        </w:rPr>
        <w:t>Liljalaakson</w:t>
      </w:r>
      <w:proofErr w:type="spellEnd"/>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0E23AA" w:rsidRPr="00A07920">
        <w:rPr>
          <w:rFonts w:ascii="Arial" w:hAnsi="Arial" w:cs="Arial"/>
        </w:rPr>
        <w:t xml:space="preserve">Johtaja vastaa perehdytyksestä ja jakaa perehdytysvastuuta ohjaajille sekä kirjaamisvalmentajalle. Vastuu laadukkaan hoivan ja aktiivisen arjen toteutumisesta on jokaisella työntekijällä. Palvelujohtaja Sanna </w:t>
      </w:r>
      <w:proofErr w:type="spellStart"/>
      <w:r w:rsidR="000E23AA" w:rsidRPr="00A07920">
        <w:rPr>
          <w:rFonts w:ascii="Arial" w:hAnsi="Arial" w:cs="Arial"/>
        </w:rPr>
        <w:t>Aleksejev</w:t>
      </w:r>
      <w:proofErr w:type="spellEnd"/>
      <w:r w:rsidR="000E23AA" w:rsidRPr="00A07920">
        <w:rPr>
          <w:rFonts w:ascii="Arial" w:hAnsi="Arial" w:cs="Arial"/>
        </w:rPr>
        <w:t xml:space="preserve"> vastaa </w:t>
      </w:r>
      <w:proofErr w:type="spellStart"/>
      <w:r w:rsidR="000E23AA">
        <w:rPr>
          <w:rFonts w:ascii="Arial" w:hAnsi="Arial" w:cs="Arial"/>
        </w:rPr>
        <w:t>Tavanan</w:t>
      </w:r>
      <w:proofErr w:type="spellEnd"/>
      <w:r w:rsidR="000E23AA">
        <w:rPr>
          <w:rFonts w:ascii="Arial" w:hAnsi="Arial" w:cs="Arial"/>
        </w:rPr>
        <w:t xml:space="preserve"> </w:t>
      </w:r>
      <w:r w:rsidR="000E23AA" w:rsidRPr="00A07920">
        <w:rPr>
          <w:rFonts w:ascii="Arial" w:hAnsi="Arial" w:cs="Arial"/>
        </w:rPr>
        <w:t>osalta valtakunnallisesti toiminnan laadusta ja viranomaismääräysten toteutumisesta</w:t>
      </w:r>
      <w:r w:rsidR="000E23AA" w:rsidRPr="00EE5922">
        <w:rPr>
          <w:rFonts w:ascii="Arial" w:hAnsi="Arial" w:cs="Arial"/>
          <w:color w:val="FF0000"/>
        </w:rPr>
        <w:t>.</w:t>
      </w:r>
    </w:p>
    <w:p w14:paraId="50FC1D3B" w14:textId="77777777" w:rsidR="00B13E53" w:rsidRDefault="00B13E53" w:rsidP="000E23AA">
      <w:pPr>
        <w:spacing w:after="160" w:line="278" w:lineRule="auto"/>
        <w:jc w:val="both"/>
        <w:rPr>
          <w:rFonts w:ascii="Arial" w:hAnsi="Arial" w:cs="Arial"/>
          <w:color w:val="FF0000"/>
          <w:sz w:val="24"/>
          <w:szCs w:val="24"/>
        </w:rPr>
      </w:pPr>
    </w:p>
    <w:p w14:paraId="72FA41C3" w14:textId="77777777" w:rsidR="000E23AA" w:rsidRPr="000E23AA" w:rsidRDefault="000E23AA" w:rsidP="000E23AA">
      <w:pPr>
        <w:spacing w:after="160" w:line="278" w:lineRule="auto"/>
        <w:jc w:val="both"/>
        <w:rPr>
          <w:rFonts w:ascii="Arial" w:eastAsia="Arial" w:hAnsi="Arial" w:cs="Arial"/>
          <w:sz w:val="24"/>
          <w:szCs w:val="24"/>
        </w:rPr>
      </w:pPr>
    </w:p>
    <w:p w14:paraId="05B9D42C"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899178"/>
      <w:r w:rsidRPr="00EE00AA">
        <w:rPr>
          <w:rFonts w:eastAsia="Arial"/>
        </w:rPr>
        <w:lastRenderedPageBreak/>
        <w:t>Toimitilat ja välineet</w:t>
      </w:r>
      <w:bookmarkEnd w:id="70"/>
      <w:bookmarkEnd w:id="71"/>
    </w:p>
    <w:p w14:paraId="450D590D" w14:textId="77777777" w:rsidR="000E23AA" w:rsidRPr="00077D43" w:rsidRDefault="000E23AA" w:rsidP="000E23AA">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Pr="00077D43">
        <w:rPr>
          <w:rFonts w:ascii="Arial" w:eastAsia="Arial" w:hAnsi="Arial" w:cs="Arial"/>
          <w:sz w:val="24"/>
          <w:szCs w:val="24"/>
        </w:rPr>
        <w:t>Liljalaakson</w:t>
      </w:r>
      <w:proofErr w:type="spellEnd"/>
      <w:r w:rsidRPr="00077D43">
        <w:rPr>
          <w:rFonts w:ascii="Arial" w:eastAsia="Arial" w:hAnsi="Arial" w:cs="Arial"/>
          <w:sz w:val="24"/>
          <w:szCs w:val="24"/>
        </w:rPr>
        <w:t xml:space="preserve"> toimisto- ja yhteistila sijaitse</w:t>
      </w:r>
      <w:r>
        <w:rPr>
          <w:rFonts w:ascii="Arial" w:eastAsia="Arial" w:hAnsi="Arial" w:cs="Arial"/>
          <w:sz w:val="24"/>
          <w:szCs w:val="24"/>
        </w:rPr>
        <w:t>vat</w:t>
      </w:r>
      <w:r w:rsidRPr="00077D43">
        <w:rPr>
          <w:rFonts w:ascii="Arial" w:eastAsia="Arial" w:hAnsi="Arial" w:cs="Arial"/>
          <w:sz w:val="24"/>
          <w:szCs w:val="24"/>
        </w:rPr>
        <w:t xml:space="preserve"> vuokrahuoneistossa liike</w:t>
      </w:r>
      <w:r>
        <w:rPr>
          <w:rFonts w:ascii="Arial" w:eastAsia="Arial" w:hAnsi="Arial" w:cs="Arial"/>
          <w:sz w:val="24"/>
          <w:szCs w:val="24"/>
        </w:rPr>
        <w:t>tilassa</w:t>
      </w:r>
      <w:r w:rsidRPr="00077D43">
        <w:rPr>
          <w:rFonts w:ascii="Arial" w:eastAsia="Arial" w:hAnsi="Arial" w:cs="Arial"/>
          <w:sz w:val="24"/>
          <w:szCs w:val="24"/>
        </w:rPr>
        <w:t xml:space="preserve"> katutasolla keskeisellä paikalla Turussa. Työntekijöillä on henkilökohtainen avain takaoveen ja etuovella on ovikello. Tilassa on henkilökunnan- ja johtajan toimisto ja taukotila sekä yhteistila ja WC.</w:t>
      </w:r>
      <w:r>
        <w:rPr>
          <w:rFonts w:ascii="Arial" w:eastAsia="Arial" w:hAnsi="Arial" w:cs="Arial"/>
          <w:sz w:val="24"/>
          <w:szCs w:val="24"/>
        </w:rPr>
        <w:t xml:space="preserve"> Läheiset kerrostalot kuuluvat samaan taloyhtiöön, tienvieressä olevat parkkipaikat ovat kaikkien vapaasti käytettävissä. Erillistä piha-aluetta liikehuoneistolla ei ole.</w:t>
      </w:r>
    </w:p>
    <w:p w14:paraId="2C1E22FD" w14:textId="77777777" w:rsidR="000E23AA" w:rsidRPr="00077D43" w:rsidRDefault="000E23AA" w:rsidP="000E23AA">
      <w:pPr>
        <w:spacing w:after="0" w:line="240" w:lineRule="auto"/>
        <w:contextualSpacing/>
        <w:jc w:val="both"/>
        <w:rPr>
          <w:rFonts w:ascii="Arial" w:eastAsia="Arial" w:hAnsi="Arial" w:cs="Arial"/>
          <w:sz w:val="24"/>
          <w:szCs w:val="24"/>
        </w:rPr>
      </w:pPr>
    </w:p>
    <w:p w14:paraId="1B310088"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Tilojen on tarkoitus edistää asiakkaiden osallisuutta ja ne ovat esteettömät ja helppokulkuiset. Yhteistilojen suunnittelussa on huomioitu turvallisuus, viihtyminen ja kodikkuus. Jokainen työntekijä huolehtii yhteisten tilojen päivittäisestä siisteydestä sekä turvallisuudesta.</w:t>
      </w:r>
    </w:p>
    <w:p w14:paraId="41EE12DC" w14:textId="77777777" w:rsidR="000E23AA" w:rsidRPr="00077D43" w:rsidRDefault="000E23AA" w:rsidP="000E23AA">
      <w:pPr>
        <w:spacing w:after="0" w:line="240" w:lineRule="auto"/>
        <w:contextualSpacing/>
        <w:jc w:val="both"/>
        <w:rPr>
          <w:rFonts w:ascii="Arial" w:eastAsia="Arial" w:hAnsi="Arial" w:cs="Arial"/>
          <w:sz w:val="24"/>
          <w:szCs w:val="24"/>
        </w:rPr>
      </w:pPr>
    </w:p>
    <w:p w14:paraId="65565743" w14:textId="77777777" w:rsidR="000E23AA" w:rsidRPr="00077D43" w:rsidRDefault="000E23AA" w:rsidP="000E23AA">
      <w:pPr>
        <w:pStyle w:val="Luettelokappale"/>
        <w:numPr>
          <w:ilvl w:val="0"/>
          <w:numId w:val="27"/>
        </w:numPr>
        <w:spacing w:after="0" w:line="240" w:lineRule="auto"/>
        <w:jc w:val="both"/>
        <w:rPr>
          <w:rFonts w:ascii="Arial" w:eastAsia="Arial" w:hAnsi="Arial" w:cs="Arial"/>
          <w:sz w:val="24"/>
          <w:szCs w:val="24"/>
        </w:rPr>
      </w:pPr>
      <w:r w:rsidRPr="00077D43">
        <w:rPr>
          <w:rFonts w:ascii="Arial" w:eastAsia="Arial" w:hAnsi="Arial" w:cs="Arial"/>
          <w:sz w:val="24"/>
          <w:szCs w:val="24"/>
        </w:rPr>
        <w:t>liikehuoneistossa on juuri uusittu ilmastointijärjestelmä ja valaistus</w:t>
      </w:r>
    </w:p>
    <w:p w14:paraId="3C5EA146" w14:textId="77777777" w:rsidR="000E23AA" w:rsidRPr="00077D43" w:rsidRDefault="000E23AA" w:rsidP="000E23AA">
      <w:pPr>
        <w:pStyle w:val="Luettelokappale"/>
        <w:numPr>
          <w:ilvl w:val="0"/>
          <w:numId w:val="29"/>
        </w:numPr>
        <w:spacing w:after="0" w:line="240" w:lineRule="auto"/>
        <w:jc w:val="both"/>
        <w:rPr>
          <w:rFonts w:ascii="Arial" w:eastAsia="Arial" w:hAnsi="Arial" w:cs="Arial"/>
          <w:sz w:val="24"/>
          <w:szCs w:val="24"/>
        </w:rPr>
      </w:pPr>
      <w:r w:rsidRPr="00077D43">
        <w:rPr>
          <w:rFonts w:ascii="Arial" w:eastAsia="Arial" w:hAnsi="Arial" w:cs="Arial"/>
          <w:sz w:val="24"/>
          <w:szCs w:val="24"/>
        </w:rPr>
        <w:t>Kuluttajakemikaalit säilytetään henkilökunnan toimistossa siivouskaapissa</w:t>
      </w:r>
    </w:p>
    <w:p w14:paraId="155DBE8B" w14:textId="77777777" w:rsidR="000E23AA" w:rsidRPr="00516DCB" w:rsidRDefault="000E23AA" w:rsidP="000E23AA">
      <w:pPr>
        <w:spacing w:after="0" w:line="240" w:lineRule="auto"/>
        <w:ind w:left="360"/>
        <w:jc w:val="both"/>
        <w:rPr>
          <w:rFonts w:ascii="Arial" w:eastAsia="Arial" w:hAnsi="Arial" w:cs="Arial"/>
          <w:color w:val="FF0000"/>
          <w:sz w:val="24"/>
          <w:szCs w:val="24"/>
        </w:rPr>
      </w:pPr>
    </w:p>
    <w:p w14:paraId="4863923E"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Kiinteistöhuollon ja isännöitsijän yhteystiedot on mainittu alihankkijataulukossa.</w:t>
      </w:r>
    </w:p>
    <w:p w14:paraId="2EEE33C2" w14:textId="77777777" w:rsidR="000E23AA" w:rsidRDefault="000E23AA" w:rsidP="000E23AA">
      <w:pPr>
        <w:spacing w:after="0" w:line="240" w:lineRule="auto"/>
        <w:contextualSpacing/>
        <w:jc w:val="both"/>
        <w:rPr>
          <w:rFonts w:ascii="Arial" w:eastAsia="Arial" w:hAnsi="Arial" w:cs="Arial"/>
          <w:color w:val="FF0000"/>
          <w:sz w:val="24"/>
          <w:szCs w:val="24"/>
        </w:rPr>
      </w:pPr>
    </w:p>
    <w:p w14:paraId="03446E26" w14:textId="0051D512" w:rsidR="002F024B" w:rsidRDefault="000E23AA" w:rsidP="000E23AA">
      <w:pPr>
        <w:spacing w:after="160" w:line="278" w:lineRule="auto"/>
        <w:contextualSpacing/>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E67D028" w14:textId="77777777" w:rsidR="002B7198" w:rsidRPr="0076163C" w:rsidRDefault="002B7198" w:rsidP="000E23AA">
      <w:pPr>
        <w:spacing w:after="160" w:line="278" w:lineRule="auto"/>
        <w:contextualSpacing/>
        <w:rPr>
          <w:rFonts w:ascii="Arial" w:eastAsia="Arial" w:hAnsi="Arial" w:cs="Arial"/>
          <w:sz w:val="24"/>
          <w:szCs w:val="24"/>
        </w:rPr>
      </w:pPr>
    </w:p>
    <w:p w14:paraId="73426505"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19899179"/>
      <w:r w:rsidRPr="009B5493">
        <w:rPr>
          <w:rFonts w:eastAsia="Arial" w:cs="Arial"/>
        </w:rPr>
        <w:t>Asiakastietojen käsittely ja tietosuoja</w:t>
      </w:r>
      <w:bookmarkEnd w:id="72"/>
      <w:bookmarkEnd w:id="73"/>
    </w:p>
    <w:p w14:paraId="552A5A0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CC3D45" w14:textId="77777777" w:rsidR="00EB179B" w:rsidRDefault="00EB179B" w:rsidP="00FA27D0">
      <w:pPr>
        <w:spacing w:after="160" w:line="278" w:lineRule="auto"/>
        <w:contextualSpacing/>
        <w:jc w:val="both"/>
        <w:rPr>
          <w:rFonts w:ascii="Arial" w:eastAsia="Arial" w:hAnsi="Arial" w:cs="Arial"/>
          <w:sz w:val="24"/>
          <w:szCs w:val="24"/>
        </w:rPr>
      </w:pPr>
    </w:p>
    <w:p w14:paraId="3A575689" w14:textId="6A07B31A"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ED173" w14:textId="6A65FCEB" w:rsidR="005B40C8" w:rsidRDefault="005B40C8" w:rsidP="00FA27D0">
      <w:pPr>
        <w:spacing w:after="160" w:line="278" w:lineRule="auto"/>
        <w:contextualSpacing/>
        <w:jc w:val="both"/>
        <w:rPr>
          <w:rFonts w:ascii="Arial" w:eastAsia="Arial" w:hAnsi="Arial" w:cs="Arial"/>
          <w:sz w:val="24"/>
          <w:szCs w:val="24"/>
        </w:rPr>
      </w:pPr>
    </w:p>
    <w:p w14:paraId="65A4C2E6" w14:textId="6198C6F1" w:rsidR="005B40C8" w:rsidRDefault="005B40C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Tietosuojaan liittyvä perehdytys toteutetaan heti työsuhteen alkamisen jälkeen, jossa käydään läpi vaitiolovelvollisuuteen sekä tietoturvaa</w:t>
      </w:r>
      <w:r w:rsidR="00CE3C54">
        <w:rPr>
          <w:rFonts w:ascii="Arial" w:eastAsia="Arial" w:hAnsi="Arial" w:cs="Arial"/>
          <w:sz w:val="24"/>
          <w:szCs w:val="24"/>
        </w:rPr>
        <w:t>n</w:t>
      </w:r>
      <w:r>
        <w:rPr>
          <w:rFonts w:ascii="Arial" w:eastAsia="Arial" w:hAnsi="Arial" w:cs="Arial"/>
          <w:sz w:val="24"/>
          <w:szCs w:val="24"/>
        </w:rPr>
        <w:t xml:space="preserve"> ja tietosuojaa</w:t>
      </w:r>
      <w:r w:rsidR="00CE3C54">
        <w:rPr>
          <w:rFonts w:ascii="Arial" w:eastAsia="Arial" w:hAnsi="Arial" w:cs="Arial"/>
          <w:sz w:val="24"/>
          <w:szCs w:val="24"/>
        </w:rPr>
        <w:t>n</w:t>
      </w:r>
      <w:r>
        <w:rPr>
          <w:rFonts w:ascii="Arial" w:eastAsia="Arial" w:hAnsi="Arial" w:cs="Arial"/>
          <w:sz w:val="24"/>
          <w:szCs w:val="24"/>
        </w:rPr>
        <w:t xml:space="preserve"> koskeviin määräyksiin ja ohjeisiin</w:t>
      </w:r>
      <w:r w:rsidR="00CE3C54">
        <w:rPr>
          <w:rFonts w:ascii="Arial" w:eastAsia="Arial" w:hAnsi="Arial" w:cs="Arial"/>
          <w:sz w:val="24"/>
          <w:szCs w:val="24"/>
        </w:rPr>
        <w:t xml:space="preserve"> </w:t>
      </w:r>
      <w:r>
        <w:rPr>
          <w:rFonts w:ascii="Arial" w:eastAsia="Arial" w:hAnsi="Arial" w:cs="Arial"/>
          <w:sz w:val="24"/>
          <w:szCs w:val="24"/>
        </w:rPr>
        <w:t>ja vast</w:t>
      </w:r>
      <w:r w:rsidR="00AB1C05">
        <w:rPr>
          <w:rFonts w:ascii="Arial" w:eastAsia="Arial" w:hAnsi="Arial" w:cs="Arial"/>
          <w:sz w:val="24"/>
          <w:szCs w:val="24"/>
        </w:rPr>
        <w:t>a</w:t>
      </w:r>
      <w:r>
        <w:rPr>
          <w:rFonts w:ascii="Arial" w:eastAsia="Arial" w:hAnsi="Arial" w:cs="Arial"/>
          <w:sz w:val="24"/>
          <w:szCs w:val="24"/>
        </w:rPr>
        <w:t xml:space="preserve">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 </w:t>
      </w:r>
      <w:r w:rsidR="00AB1C05">
        <w:rPr>
          <w:rFonts w:ascii="Arial" w:eastAsia="Arial" w:hAnsi="Arial" w:cs="Arial"/>
          <w:sz w:val="24"/>
          <w:szCs w:val="24"/>
        </w:rPr>
        <w:t>O</w:t>
      </w:r>
      <w:r>
        <w:rPr>
          <w:rFonts w:ascii="Arial" w:eastAsia="Arial" w:hAnsi="Arial" w:cs="Arial"/>
          <w:sz w:val="24"/>
          <w:szCs w:val="24"/>
        </w:rPr>
        <w:t>y:n tietojen ja tietojärjestelmien käyttö- ja salassapito</w:t>
      </w:r>
      <w:r>
        <w:rPr>
          <w:rFonts w:ascii="Arial" w:eastAsia="Arial" w:hAnsi="Arial" w:cs="Arial"/>
          <w:sz w:val="24"/>
          <w:szCs w:val="24"/>
        </w:rPr>
        <w:lastRenderedPageBreak/>
        <w:t>sitoumuksen</w:t>
      </w:r>
      <w:r w:rsidR="00CE3C54">
        <w:rPr>
          <w:rFonts w:ascii="Arial" w:eastAsia="Arial" w:hAnsi="Arial" w:cs="Arial"/>
          <w:sz w:val="24"/>
          <w:szCs w:val="24"/>
        </w:rPr>
        <w:t xml:space="preserve"> allekirjoittamisen</w:t>
      </w:r>
      <w:r>
        <w:rPr>
          <w:rFonts w:ascii="Arial" w:eastAsia="Arial" w:hAnsi="Arial" w:cs="Arial"/>
          <w:sz w:val="24"/>
          <w:szCs w:val="24"/>
        </w:rPr>
        <w:t xml:space="preserve"> jälkeen saa käyttöön työssä tarvittavan välineistön sekä tunnukset. </w:t>
      </w:r>
      <w:r w:rsidR="005C4FF3">
        <w:rPr>
          <w:rFonts w:ascii="Arial" w:eastAsia="Arial" w:hAnsi="Arial" w:cs="Arial"/>
          <w:sz w:val="24"/>
          <w:szCs w:val="24"/>
        </w:rPr>
        <w:t>Uuden työntekijän koeajan loppuun mennessä on käytävä kokoaikaisessa työsuhteessa oleville työntekijöille tarkoitettu pakollinen tietosuojakoulutus.</w:t>
      </w:r>
    </w:p>
    <w:p w14:paraId="2D8B3180" w14:textId="77777777" w:rsidR="00060119" w:rsidRPr="00441D4D" w:rsidRDefault="00060119" w:rsidP="00FA27D0">
      <w:pPr>
        <w:spacing w:after="160" w:line="278" w:lineRule="auto"/>
        <w:contextualSpacing/>
        <w:jc w:val="both"/>
        <w:rPr>
          <w:rFonts w:ascii="Arial" w:eastAsia="Arial" w:hAnsi="Arial" w:cs="Arial"/>
          <w:sz w:val="24"/>
          <w:szCs w:val="24"/>
        </w:rPr>
      </w:pPr>
      <w:bookmarkStart w:id="74" w:name="_Hlk219897915"/>
    </w:p>
    <w:bookmarkEnd w:id="74"/>
    <w:p w14:paraId="4FF6CDFF"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A4988F3" w14:textId="77777777" w:rsidR="00060119" w:rsidRPr="00441D4D" w:rsidRDefault="00060119" w:rsidP="00FA27D0">
      <w:pPr>
        <w:spacing w:after="160" w:line="278" w:lineRule="auto"/>
        <w:contextualSpacing/>
        <w:jc w:val="both"/>
        <w:rPr>
          <w:rFonts w:ascii="Arial" w:eastAsia="Arial" w:hAnsi="Arial" w:cs="Arial"/>
          <w:sz w:val="24"/>
          <w:szCs w:val="24"/>
        </w:rPr>
      </w:pPr>
    </w:p>
    <w:p w14:paraId="0217BFE7" w14:textId="7BFDD796"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4449817" w14:textId="21FDA875" w:rsidR="005C4FF3" w:rsidRDefault="005C4FF3" w:rsidP="00FA27D0">
      <w:pPr>
        <w:spacing w:after="160" w:line="278" w:lineRule="auto"/>
        <w:contextualSpacing/>
        <w:jc w:val="both"/>
        <w:rPr>
          <w:rFonts w:ascii="Arial" w:eastAsia="Arial" w:hAnsi="Arial" w:cs="Arial"/>
          <w:sz w:val="24"/>
          <w:szCs w:val="24"/>
        </w:rPr>
      </w:pPr>
    </w:p>
    <w:p w14:paraId="1B345F08" w14:textId="5C647838" w:rsidR="005C4FF3" w:rsidRDefault="005C4FF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 ja turvapoikkeama asioita käydään yhdessä läpi satunnaisin väliajoin viikkopalaverissa, joissa muistutellaan annetuista ohjeista sekä käydään läpi esimerkkejä poikkeamatilanteista.</w:t>
      </w:r>
    </w:p>
    <w:p w14:paraId="31F65083" w14:textId="77777777" w:rsidR="00330653" w:rsidRDefault="00330653" w:rsidP="00FA27D0">
      <w:pPr>
        <w:spacing w:after="160" w:line="278" w:lineRule="auto"/>
        <w:contextualSpacing/>
        <w:jc w:val="both"/>
        <w:rPr>
          <w:rFonts w:ascii="Arial" w:eastAsia="Arial" w:hAnsi="Arial" w:cs="Arial"/>
          <w:sz w:val="24"/>
          <w:szCs w:val="24"/>
        </w:rPr>
      </w:pPr>
    </w:p>
    <w:p w14:paraId="517B8E33"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0B27DA" w14:textId="77777777" w:rsidR="009E7C67" w:rsidRPr="00441D4D" w:rsidRDefault="009E7C67" w:rsidP="00FA27D0">
      <w:pPr>
        <w:spacing w:after="160" w:line="278" w:lineRule="auto"/>
        <w:contextualSpacing/>
        <w:jc w:val="both"/>
        <w:rPr>
          <w:rFonts w:ascii="Arial" w:eastAsia="Arial" w:hAnsi="Arial" w:cs="Arial"/>
          <w:sz w:val="24"/>
          <w:szCs w:val="24"/>
        </w:rPr>
      </w:pPr>
    </w:p>
    <w:p w14:paraId="23048A3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0367C41" w14:textId="77777777" w:rsidR="00EF3650" w:rsidRDefault="00EF3650" w:rsidP="00FA27D0">
      <w:pPr>
        <w:spacing w:after="160" w:line="278" w:lineRule="auto"/>
        <w:contextualSpacing/>
        <w:jc w:val="both"/>
        <w:rPr>
          <w:rFonts w:ascii="Arial" w:eastAsia="Arial" w:hAnsi="Arial" w:cs="Arial"/>
          <w:sz w:val="24"/>
          <w:szCs w:val="24"/>
        </w:rPr>
      </w:pPr>
    </w:p>
    <w:p w14:paraId="4549862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30AC7D62" w14:textId="77777777" w:rsidR="00636AF1" w:rsidRDefault="00636AF1" w:rsidP="00FA27D0">
      <w:pPr>
        <w:spacing w:after="160" w:line="278" w:lineRule="auto"/>
        <w:contextualSpacing/>
        <w:jc w:val="both"/>
        <w:rPr>
          <w:rFonts w:ascii="Arial" w:eastAsia="Arial" w:hAnsi="Arial" w:cs="Arial"/>
          <w:sz w:val="24"/>
          <w:szCs w:val="24"/>
        </w:rPr>
      </w:pPr>
    </w:p>
    <w:p w14:paraId="6452DA16" w14:textId="77777777" w:rsidR="00FC0D7C" w:rsidRDefault="00FC0D7C" w:rsidP="00FC0D7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proofErr w:type="spellStart"/>
      <w:r>
        <w:rPr>
          <w:rFonts w:ascii="Arial" w:eastAsia="Arial" w:hAnsi="Arial" w:cs="Arial"/>
          <w:sz w:val="24"/>
          <w:szCs w:val="24"/>
        </w:rPr>
        <w:t>Varhan</w:t>
      </w:r>
      <w:proofErr w:type="spellEnd"/>
      <w:r>
        <w:rPr>
          <w:rFonts w:ascii="Arial" w:eastAsia="Arial" w:hAnsi="Arial" w:cs="Arial"/>
          <w:sz w:val="24"/>
          <w:szCs w:val="24"/>
        </w:rPr>
        <w:t xml:space="preserve"> ohje löytyy johtajan huoneen ilmoitustaululta. Tietojen luovutus tehdään keskitetysti johtajan ja vastaavan ohjaajan toimesta.</w:t>
      </w:r>
    </w:p>
    <w:p w14:paraId="598574C1" w14:textId="77777777" w:rsidR="00FC0D7C" w:rsidRDefault="00FC0D7C" w:rsidP="00FC0D7C">
      <w:pPr>
        <w:spacing w:after="0" w:line="240" w:lineRule="auto"/>
        <w:contextualSpacing/>
        <w:jc w:val="both"/>
        <w:rPr>
          <w:rFonts w:ascii="Arial" w:eastAsia="Arial" w:hAnsi="Arial" w:cs="Arial"/>
          <w:sz w:val="24"/>
          <w:szCs w:val="24"/>
        </w:rPr>
      </w:pPr>
    </w:p>
    <w:p w14:paraId="6FDCE621" w14:textId="77777777" w:rsidR="00FC0D7C" w:rsidRPr="004F4741"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Asiakirjahallinnon neuvonnan palvelunumero p. </w:t>
      </w:r>
      <w:r w:rsidRPr="0019159C">
        <w:rPr>
          <w:rFonts w:ascii="Arial" w:eastAsia="Arial" w:hAnsi="Arial" w:cs="Arial"/>
          <w:sz w:val="24"/>
          <w:szCs w:val="24"/>
        </w:rPr>
        <w:t>02 313 2989</w:t>
      </w:r>
      <w:r w:rsidRPr="00361591">
        <w:rPr>
          <w:rFonts w:ascii="Arial" w:eastAsia="Arial" w:hAnsi="Arial" w:cs="Arial"/>
          <w:sz w:val="24"/>
          <w:szCs w:val="24"/>
        </w:rPr>
        <w:t>, palveluajat ma–pe klo 9–15.</w:t>
      </w:r>
    </w:p>
    <w:p w14:paraId="08756DE9" w14:textId="77777777" w:rsidR="00FC0D7C"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 xml:space="preserve">Kaikki asiakirjapyynnöt lähetetään kirjallisesti ja omakätisesti allekirjoitettuna Varsinais-Suomen </w:t>
      </w:r>
      <w:proofErr w:type="spellStart"/>
      <w:r w:rsidRPr="00361591">
        <w:rPr>
          <w:rFonts w:ascii="Arial" w:eastAsia="Arial" w:hAnsi="Arial" w:cs="Arial"/>
          <w:sz w:val="24"/>
          <w:szCs w:val="24"/>
        </w:rPr>
        <w:t>hyvinvointialueen</w:t>
      </w:r>
      <w:proofErr w:type="spellEnd"/>
      <w:r w:rsidRPr="00361591">
        <w:rPr>
          <w:rFonts w:ascii="Arial" w:eastAsia="Arial" w:hAnsi="Arial" w:cs="Arial"/>
          <w:sz w:val="24"/>
          <w:szCs w:val="24"/>
        </w:rPr>
        <w:t xml:space="preserve"> kirjaamoon, joka rekisteröi saapuneen tietopyynnön ja ohjaa tietopyynnön sen käsittelevälle taholle. Vaihtoehtoisesti tietopyynnön voi tehdä sähköisellä lomakkeella</w:t>
      </w:r>
      <w:r>
        <w:rPr>
          <w:rFonts w:ascii="Arial" w:eastAsia="Arial" w:hAnsi="Arial" w:cs="Arial"/>
          <w:sz w:val="24"/>
          <w:szCs w:val="24"/>
        </w:rPr>
        <w:t>.</w:t>
      </w:r>
    </w:p>
    <w:p w14:paraId="382F52E5"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5"/>
    <w:p w14:paraId="0A8BFCF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3774B7D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3BEB092" w14:textId="77777777" w:rsidR="00A15C9C" w:rsidRDefault="00A15C9C" w:rsidP="00FA27D0">
      <w:pPr>
        <w:spacing w:after="160" w:line="278" w:lineRule="auto"/>
        <w:contextualSpacing/>
        <w:jc w:val="both"/>
        <w:rPr>
          <w:rFonts w:ascii="Arial" w:eastAsia="Arial" w:hAnsi="Arial" w:cs="Arial"/>
          <w:sz w:val="24"/>
          <w:szCs w:val="24"/>
        </w:rPr>
      </w:pPr>
    </w:p>
    <w:p w14:paraId="15887A41"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FC6BF5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76A7617E"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E540667"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88658FC"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6510A4E5" w14:textId="77777777" w:rsidR="0018570F" w:rsidRPr="00441D4D" w:rsidRDefault="0018570F" w:rsidP="00FA27D0">
      <w:pPr>
        <w:spacing w:after="160" w:line="278" w:lineRule="auto"/>
        <w:contextualSpacing/>
        <w:jc w:val="both"/>
        <w:rPr>
          <w:rFonts w:ascii="Arial" w:eastAsia="Arial" w:hAnsi="Arial" w:cs="Arial"/>
          <w:sz w:val="24"/>
          <w:szCs w:val="24"/>
        </w:rPr>
      </w:pPr>
    </w:p>
    <w:p w14:paraId="4A92CDD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CF08DF8" w14:textId="77777777" w:rsidR="00EA2283" w:rsidRPr="00441D4D" w:rsidRDefault="00EA2283" w:rsidP="00FA27D0">
      <w:pPr>
        <w:spacing w:after="160" w:line="278" w:lineRule="auto"/>
        <w:contextualSpacing/>
        <w:jc w:val="both"/>
        <w:rPr>
          <w:rFonts w:ascii="Arial" w:eastAsia="Arial" w:hAnsi="Arial" w:cs="Arial"/>
          <w:sz w:val="24"/>
          <w:szCs w:val="24"/>
        </w:rPr>
      </w:pPr>
    </w:p>
    <w:p w14:paraId="33835882"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784ED8C6" w14:textId="77777777" w:rsidR="006F633F" w:rsidRDefault="006F633F" w:rsidP="00FA27D0">
      <w:pPr>
        <w:spacing w:after="160" w:line="278" w:lineRule="auto"/>
        <w:contextualSpacing/>
        <w:jc w:val="both"/>
        <w:rPr>
          <w:rFonts w:ascii="Arial" w:eastAsia="Arial" w:hAnsi="Arial" w:cs="Arial"/>
          <w:sz w:val="24"/>
          <w:szCs w:val="24"/>
        </w:rPr>
      </w:pPr>
    </w:p>
    <w:p w14:paraId="03DF1ED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1ADE735" w14:textId="77777777" w:rsidR="00771532" w:rsidRPr="00771532" w:rsidRDefault="00771532" w:rsidP="00FA27D0">
      <w:pPr>
        <w:spacing w:after="160" w:line="278" w:lineRule="auto"/>
        <w:contextualSpacing/>
        <w:jc w:val="both"/>
        <w:rPr>
          <w:rFonts w:ascii="Arial" w:eastAsia="Arial" w:hAnsi="Arial" w:cs="Arial"/>
          <w:sz w:val="24"/>
          <w:szCs w:val="24"/>
        </w:rPr>
      </w:pPr>
    </w:p>
    <w:p w14:paraId="278BA75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r w:rsidR="00A21121" w:rsidRPr="00A21121">
        <w:rPr>
          <w:rFonts w:ascii="Arial" w:eastAsia="Arial" w:hAnsi="Arial" w:cs="Arial"/>
          <w:sz w:val="24"/>
          <w:szCs w:val="24"/>
        </w:rPr>
        <w:t xml:space="preserve"> </w:t>
      </w:r>
      <w:proofErr w:type="spellStart"/>
      <w:r w:rsidR="00A21121">
        <w:rPr>
          <w:rFonts w:ascii="Arial" w:eastAsia="Arial" w:hAnsi="Arial" w:cs="Arial"/>
          <w:sz w:val="24"/>
          <w:szCs w:val="24"/>
        </w:rPr>
        <w:t>Varhaan</w:t>
      </w:r>
      <w:proofErr w:type="spellEnd"/>
      <w:r w:rsidR="00A21121">
        <w:rPr>
          <w:rFonts w:ascii="Arial" w:eastAsia="Arial" w:hAnsi="Arial" w:cs="Arial"/>
          <w:sz w:val="24"/>
          <w:szCs w:val="24"/>
        </w:rPr>
        <w:t xml:space="preserve"> toimitetaan kirjaamoon ohjeen mukaan.</w:t>
      </w:r>
    </w:p>
    <w:p w14:paraId="339F41DE" w14:textId="77777777" w:rsidR="00771532" w:rsidRPr="00441D4D" w:rsidRDefault="00771532" w:rsidP="00FA27D0">
      <w:pPr>
        <w:spacing w:after="160" w:line="278" w:lineRule="auto"/>
        <w:contextualSpacing/>
        <w:jc w:val="both"/>
        <w:rPr>
          <w:rFonts w:ascii="Arial" w:eastAsia="Arial" w:hAnsi="Arial" w:cs="Arial"/>
          <w:sz w:val="24"/>
          <w:szCs w:val="24"/>
        </w:rPr>
      </w:pPr>
    </w:p>
    <w:p w14:paraId="7FAEC141"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E38D21F" w14:textId="77777777" w:rsidR="00EF06BA" w:rsidRPr="00441D4D" w:rsidRDefault="00EF06BA" w:rsidP="00FA27D0">
      <w:pPr>
        <w:spacing w:after="160" w:line="278" w:lineRule="auto"/>
        <w:contextualSpacing/>
        <w:jc w:val="both"/>
        <w:rPr>
          <w:rFonts w:ascii="Arial" w:eastAsia="Arial" w:hAnsi="Arial" w:cs="Arial"/>
          <w:sz w:val="24"/>
          <w:szCs w:val="24"/>
        </w:rPr>
      </w:pPr>
    </w:p>
    <w:p w14:paraId="14E1E4AD"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90E8C9A" w14:textId="77777777" w:rsidR="00B0562A" w:rsidRPr="00441D4D" w:rsidRDefault="00B0562A" w:rsidP="00FA27D0">
      <w:pPr>
        <w:spacing w:after="160" w:line="278" w:lineRule="auto"/>
        <w:contextualSpacing/>
        <w:jc w:val="both"/>
        <w:rPr>
          <w:rFonts w:ascii="Arial" w:eastAsia="Arial" w:hAnsi="Arial" w:cs="Arial"/>
          <w:sz w:val="24"/>
          <w:szCs w:val="24"/>
        </w:rPr>
      </w:pPr>
    </w:p>
    <w:p w14:paraId="7E34BBE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81A2D9E" w14:textId="77777777" w:rsidR="00330653" w:rsidRPr="00441D4D" w:rsidRDefault="00330653" w:rsidP="00FA27D0">
      <w:pPr>
        <w:spacing w:after="160" w:line="278" w:lineRule="auto"/>
        <w:contextualSpacing/>
        <w:jc w:val="both"/>
        <w:rPr>
          <w:rFonts w:ascii="Arial" w:eastAsia="Arial" w:hAnsi="Arial" w:cs="Arial"/>
          <w:sz w:val="24"/>
          <w:szCs w:val="24"/>
        </w:rPr>
      </w:pPr>
    </w:p>
    <w:p w14:paraId="2F54DAFE"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5621EE2" w14:textId="77777777" w:rsidR="00764F16" w:rsidRPr="00441D4D" w:rsidRDefault="00764F16" w:rsidP="00FA27D0">
      <w:pPr>
        <w:spacing w:after="160" w:line="278" w:lineRule="auto"/>
        <w:contextualSpacing/>
        <w:jc w:val="both"/>
        <w:rPr>
          <w:rFonts w:ascii="Arial" w:eastAsia="Arial" w:hAnsi="Arial" w:cs="Arial"/>
          <w:sz w:val="24"/>
          <w:szCs w:val="24"/>
        </w:rPr>
      </w:pPr>
    </w:p>
    <w:p w14:paraId="0047B16D"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96E5699" w14:textId="77777777" w:rsidR="00097449" w:rsidRPr="00441D4D" w:rsidRDefault="00097449" w:rsidP="00FA27D0">
      <w:pPr>
        <w:spacing w:after="160" w:line="278" w:lineRule="auto"/>
        <w:contextualSpacing/>
        <w:jc w:val="both"/>
        <w:rPr>
          <w:rFonts w:ascii="Arial" w:eastAsia="Arial" w:hAnsi="Arial" w:cs="Arial"/>
          <w:sz w:val="24"/>
          <w:szCs w:val="24"/>
        </w:rPr>
      </w:pPr>
    </w:p>
    <w:p w14:paraId="78FD07AB"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1E1C1C6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lastRenderedPageBreak/>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77ADA9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A993DE" w14:textId="77777777" w:rsidTr="00983D37">
        <w:tc>
          <w:tcPr>
            <w:tcW w:w="9628" w:type="dxa"/>
            <w:gridSpan w:val="2"/>
          </w:tcPr>
          <w:p w14:paraId="7F1F87C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A21121" w:rsidRPr="00441D4D" w14:paraId="670D9E60" w14:textId="77777777" w:rsidTr="00983D37">
        <w:tc>
          <w:tcPr>
            <w:tcW w:w="3114" w:type="dxa"/>
          </w:tcPr>
          <w:p w14:paraId="3F9AA81B"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B2FE26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 Peri</w:t>
            </w:r>
          </w:p>
        </w:tc>
      </w:tr>
      <w:tr w:rsidR="00A21121" w:rsidRPr="00441D4D" w14:paraId="6094EBDF" w14:textId="77777777" w:rsidTr="00983D37">
        <w:tc>
          <w:tcPr>
            <w:tcW w:w="3114" w:type="dxa"/>
          </w:tcPr>
          <w:p w14:paraId="1081A69D"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8E1916D"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w:t>
            </w:r>
          </w:p>
        </w:tc>
      </w:tr>
      <w:tr w:rsidR="00A21121" w:rsidRPr="00441D4D" w14:paraId="1D05938F" w14:textId="77777777" w:rsidTr="00983D37">
        <w:tc>
          <w:tcPr>
            <w:tcW w:w="3114" w:type="dxa"/>
          </w:tcPr>
          <w:p w14:paraId="4C29ABB8"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5AD864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merja.peri@tavana.fi</w:t>
            </w:r>
          </w:p>
        </w:tc>
      </w:tr>
      <w:tr w:rsidR="00A21121" w:rsidRPr="00441D4D" w14:paraId="3AE702EF" w14:textId="77777777" w:rsidTr="00983D37">
        <w:tc>
          <w:tcPr>
            <w:tcW w:w="3114" w:type="dxa"/>
          </w:tcPr>
          <w:p w14:paraId="79FAA44C"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F7DDF2A"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0408202089</w:t>
            </w:r>
          </w:p>
        </w:tc>
      </w:tr>
    </w:tbl>
    <w:p w14:paraId="4B6858E6"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8C42784" w14:textId="77777777" w:rsidTr="00983D37">
        <w:tc>
          <w:tcPr>
            <w:tcW w:w="9628" w:type="dxa"/>
            <w:gridSpan w:val="2"/>
          </w:tcPr>
          <w:p w14:paraId="7D2753BB"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5C2F615" w14:textId="77777777" w:rsidTr="00983D37">
        <w:tc>
          <w:tcPr>
            <w:tcW w:w="3114" w:type="dxa"/>
          </w:tcPr>
          <w:p w14:paraId="482CD31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AAACE8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208FEF9" w14:textId="77777777" w:rsidTr="00983D37">
        <w:tc>
          <w:tcPr>
            <w:tcW w:w="3114" w:type="dxa"/>
          </w:tcPr>
          <w:p w14:paraId="236724A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6F6B84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D779905" w14:textId="77777777" w:rsidTr="00983D37">
        <w:tc>
          <w:tcPr>
            <w:tcW w:w="3114" w:type="dxa"/>
          </w:tcPr>
          <w:p w14:paraId="2E2A554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1533F9" w14:textId="77777777" w:rsidR="005B0A69" w:rsidRPr="00DD7A77" w:rsidRDefault="00F27E8C"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41159063" w14:textId="77777777" w:rsidTr="00983D37">
        <w:tc>
          <w:tcPr>
            <w:tcW w:w="3114" w:type="dxa"/>
          </w:tcPr>
          <w:p w14:paraId="60362C2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949D8F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3510E30" w14:textId="3C462D3A" w:rsidR="00F373CE" w:rsidRDefault="00F373CE" w:rsidP="00FA27D0">
      <w:pPr>
        <w:spacing w:after="160" w:line="278" w:lineRule="auto"/>
        <w:contextualSpacing/>
        <w:jc w:val="both"/>
        <w:rPr>
          <w:rFonts w:ascii="Arial" w:eastAsia="Arial" w:hAnsi="Arial" w:cs="Arial"/>
          <w:sz w:val="24"/>
          <w:szCs w:val="24"/>
        </w:rPr>
      </w:pPr>
    </w:p>
    <w:p w14:paraId="6B41D153" w14:textId="77777777" w:rsidR="002B7198" w:rsidRPr="00441D4D" w:rsidRDefault="002B7198" w:rsidP="00FA27D0">
      <w:pPr>
        <w:spacing w:after="160" w:line="278" w:lineRule="auto"/>
        <w:contextualSpacing/>
        <w:jc w:val="both"/>
        <w:rPr>
          <w:rFonts w:ascii="Arial" w:eastAsia="Arial" w:hAnsi="Arial" w:cs="Arial"/>
          <w:sz w:val="24"/>
          <w:szCs w:val="24"/>
        </w:rPr>
      </w:pPr>
    </w:p>
    <w:p w14:paraId="079A3AAE" w14:textId="77777777" w:rsidR="00BD4B69" w:rsidRPr="00E445DA" w:rsidRDefault="00B13E53" w:rsidP="00FA27D0">
      <w:pPr>
        <w:pStyle w:val="Otsikko3"/>
        <w:spacing w:after="160" w:line="278" w:lineRule="auto"/>
        <w:contextualSpacing/>
        <w:jc w:val="both"/>
        <w:rPr>
          <w:rFonts w:eastAsia="Arial" w:cs="Arial"/>
          <w:szCs w:val="24"/>
        </w:rPr>
      </w:pPr>
      <w:bookmarkStart w:id="77" w:name="_Toc175741962"/>
      <w:bookmarkStart w:id="78" w:name="_Toc219899180"/>
      <w:r w:rsidRPr="00E445DA">
        <w:rPr>
          <w:rFonts w:eastAsia="Arial" w:cs="Arial"/>
        </w:rPr>
        <w:t>Tietojärjestelmät ja teknologian käyttö</w:t>
      </w:r>
      <w:bookmarkEnd w:id="77"/>
      <w:bookmarkEnd w:id="78"/>
    </w:p>
    <w:p w14:paraId="42C9E6C6"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6A7114C" w14:textId="77777777" w:rsidR="00BB217A" w:rsidRPr="00441D4D" w:rsidRDefault="00BB217A" w:rsidP="00FA27D0">
      <w:pPr>
        <w:spacing w:after="160" w:line="278" w:lineRule="auto"/>
        <w:contextualSpacing/>
        <w:jc w:val="both"/>
        <w:rPr>
          <w:rFonts w:ascii="Arial" w:eastAsia="Arial" w:hAnsi="Arial" w:cs="Arial"/>
          <w:sz w:val="24"/>
          <w:szCs w:val="24"/>
        </w:rPr>
      </w:pPr>
    </w:p>
    <w:p w14:paraId="624F628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1A82DD29" w14:textId="77777777" w:rsidR="000835B3" w:rsidRPr="00441D4D" w:rsidRDefault="000835B3" w:rsidP="00FA27D0">
      <w:pPr>
        <w:spacing w:after="160" w:line="278" w:lineRule="auto"/>
        <w:contextualSpacing/>
        <w:jc w:val="both"/>
        <w:rPr>
          <w:rFonts w:ascii="Arial" w:eastAsia="Arial" w:hAnsi="Arial" w:cs="Arial"/>
          <w:sz w:val="24"/>
          <w:szCs w:val="24"/>
        </w:rPr>
      </w:pPr>
    </w:p>
    <w:p w14:paraId="296B2FC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1013F25B" w14:textId="77777777" w:rsidR="00206E23" w:rsidRPr="00441D4D" w:rsidRDefault="00206E23" w:rsidP="00FA27D0">
      <w:pPr>
        <w:spacing w:after="160" w:line="278" w:lineRule="auto"/>
        <w:contextualSpacing/>
        <w:jc w:val="both"/>
        <w:rPr>
          <w:rFonts w:ascii="Arial" w:eastAsia="Arial" w:hAnsi="Arial" w:cs="Arial"/>
          <w:sz w:val="24"/>
          <w:szCs w:val="24"/>
        </w:rPr>
      </w:pPr>
    </w:p>
    <w:p w14:paraId="68454E78"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45E04163" w14:textId="77777777" w:rsidR="00EC05BF" w:rsidRDefault="00EC05BF" w:rsidP="00FA27D0">
      <w:pPr>
        <w:spacing w:after="160" w:line="278" w:lineRule="auto"/>
        <w:contextualSpacing/>
        <w:jc w:val="both"/>
        <w:rPr>
          <w:rFonts w:ascii="Arial" w:eastAsia="Arial" w:hAnsi="Arial" w:cs="Arial"/>
          <w:sz w:val="24"/>
          <w:szCs w:val="24"/>
        </w:rPr>
      </w:pPr>
    </w:p>
    <w:p w14:paraId="47394D1A"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7C4FCBFD"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1C51982E" w14:textId="1B331A00" w:rsidR="00A21121" w:rsidRPr="00BF4A0B" w:rsidRDefault="00000482" w:rsidP="00A2112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w:t>
      </w:r>
      <w:r w:rsidR="00A21121" w:rsidRPr="00BF4A0B">
        <w:rPr>
          <w:rFonts w:ascii="Arial" w:eastAsia="Arial" w:hAnsi="Arial" w:cs="Arial"/>
          <w:sz w:val="24"/>
          <w:szCs w:val="24"/>
        </w:rPr>
        <w:t>johtaja ilmoittaa Elmon kautta lomakkeella lähtevästä työntekijästä. Jos tunnusta ei voi poistaa heti työvelvoitteen päättymisen aikaan, niin johtaja täsmentää lomakkeen lopussa kohtaan "Muuta huomioitavaa", miksi tunnus tulee säilyttää.</w:t>
      </w:r>
    </w:p>
    <w:p w14:paraId="0147EC84"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Työvälineet ja liittymä voidaan siirtää sovitusti hyötykäyttöön. Jos työasema lopetetaan, niin nimi/sarjanumero löytyy työasemaan kiinnitetystä tarrasta.</w:t>
      </w:r>
    </w:p>
    <w:p w14:paraId="3F492239"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 xml:space="preserve">Valitaan myös </w:t>
      </w:r>
      <w:r>
        <w:rPr>
          <w:rFonts w:ascii="Arial" w:eastAsia="Arial" w:hAnsi="Arial" w:cs="Arial"/>
          <w:sz w:val="24"/>
          <w:szCs w:val="24"/>
        </w:rPr>
        <w:t xml:space="preserve">muut </w:t>
      </w:r>
      <w:r w:rsidRPr="00BF4A0B">
        <w:rPr>
          <w:rFonts w:ascii="Arial" w:eastAsia="Arial" w:hAnsi="Arial" w:cs="Arial"/>
          <w:sz w:val="24"/>
          <w:szCs w:val="24"/>
        </w:rPr>
        <w:t>järjestelmät, joista lähtevän työntekijän oikeudet tulisi poistaa.</w:t>
      </w:r>
    </w:p>
    <w:p w14:paraId="73B2CD3B" w14:textId="78A8638E"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 xml:space="preserve">Pyynnöt välitetään automaattisesti eteenpäin </w:t>
      </w:r>
      <w:proofErr w:type="spellStart"/>
      <w:r w:rsidRPr="00BF4A0B">
        <w:rPr>
          <w:rFonts w:ascii="Arial" w:eastAsia="Arial" w:hAnsi="Arial" w:cs="Arial"/>
          <w:sz w:val="24"/>
          <w:szCs w:val="24"/>
        </w:rPr>
        <w:t>Aspa</w:t>
      </w:r>
      <w:proofErr w:type="spellEnd"/>
      <w:r w:rsidR="00AB1C05">
        <w:rPr>
          <w:rFonts w:ascii="Arial" w:eastAsia="Arial" w:hAnsi="Arial" w:cs="Arial"/>
          <w:sz w:val="24"/>
          <w:szCs w:val="24"/>
        </w:rPr>
        <w:t xml:space="preserve"> Palveluiden</w:t>
      </w:r>
      <w:r w:rsidRPr="00BF4A0B">
        <w:rPr>
          <w:rFonts w:ascii="Arial" w:eastAsia="Arial" w:hAnsi="Arial" w:cs="Arial"/>
          <w:sz w:val="24"/>
          <w:szCs w:val="24"/>
        </w:rPr>
        <w:t xml:space="preserve"> </w:t>
      </w:r>
      <w:r w:rsidR="00AB1C05" w:rsidRPr="00BF4A0B">
        <w:rPr>
          <w:rFonts w:ascii="Arial" w:eastAsia="Arial" w:hAnsi="Arial" w:cs="Arial"/>
          <w:sz w:val="24"/>
          <w:szCs w:val="24"/>
        </w:rPr>
        <w:t>vastuu tahoille</w:t>
      </w:r>
      <w:r w:rsidRPr="00BF4A0B">
        <w:rPr>
          <w:rFonts w:ascii="Arial" w:eastAsia="Arial" w:hAnsi="Arial" w:cs="Arial"/>
          <w:sz w:val="24"/>
          <w:szCs w:val="24"/>
        </w:rPr>
        <w:t xml:space="preserve"> tilauksella näkyvien järjestelmien perusteella.</w:t>
      </w:r>
    </w:p>
    <w:p w14:paraId="2D7844A6"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Toimiston avaimen</w:t>
      </w:r>
      <w:r>
        <w:rPr>
          <w:rFonts w:ascii="Arial" w:eastAsia="Arial" w:hAnsi="Arial" w:cs="Arial"/>
          <w:sz w:val="24"/>
          <w:szCs w:val="24"/>
        </w:rPr>
        <w:t xml:space="preserve"> (kuittaus)</w:t>
      </w:r>
      <w:r w:rsidRPr="00BF4A0B">
        <w:rPr>
          <w:rFonts w:ascii="Arial" w:eastAsia="Arial" w:hAnsi="Arial" w:cs="Arial"/>
          <w:sz w:val="24"/>
          <w:szCs w:val="24"/>
        </w:rPr>
        <w:t>, puhelimen, luottokortin ja työrepun</w:t>
      </w:r>
      <w:r>
        <w:rPr>
          <w:rFonts w:ascii="Arial" w:eastAsia="Arial" w:hAnsi="Arial" w:cs="Arial"/>
          <w:sz w:val="24"/>
          <w:szCs w:val="24"/>
        </w:rPr>
        <w:t xml:space="preserve"> tarvikkeineen</w:t>
      </w:r>
      <w:r w:rsidRPr="00BF4A0B">
        <w:rPr>
          <w:rFonts w:ascii="Arial" w:eastAsia="Arial" w:hAnsi="Arial" w:cs="Arial"/>
          <w:sz w:val="24"/>
          <w:szCs w:val="24"/>
        </w:rPr>
        <w:t xml:space="preserve"> lähtevä työntekijä palauttaa johtajalle sovitusti.</w:t>
      </w:r>
    </w:p>
    <w:p w14:paraId="31737062" w14:textId="77777777" w:rsidR="00A21121" w:rsidRPr="00441D4D" w:rsidRDefault="00A21121" w:rsidP="00FA27D0">
      <w:pPr>
        <w:spacing w:after="160" w:line="278" w:lineRule="auto"/>
        <w:contextualSpacing/>
        <w:jc w:val="both"/>
        <w:rPr>
          <w:rFonts w:ascii="Arial" w:eastAsia="Arial" w:hAnsi="Arial" w:cs="Arial"/>
          <w:sz w:val="24"/>
          <w:szCs w:val="24"/>
        </w:rPr>
      </w:pPr>
    </w:p>
    <w:p w14:paraId="34AB2DAE"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19899181"/>
      <w:r w:rsidRPr="00B91353">
        <w:rPr>
          <w:rStyle w:val="Otsikko4Char"/>
          <w:rFonts w:ascii="Arial" w:eastAsiaTheme="minorEastAsia" w:hAnsi="Arial" w:cs="Arial"/>
          <w:szCs w:val="24"/>
        </w:rPr>
        <w:t>Infektioiden torjunta ja yleiset hygieniakäytännöt</w:t>
      </w:r>
      <w:bookmarkEnd w:id="79"/>
      <w:bookmarkEnd w:id="80"/>
    </w:p>
    <w:p w14:paraId="26042A07"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8CD22C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0BB72F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2369604"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326164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7329C1B"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lastRenderedPageBreak/>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B9B959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AEF626A" w14:textId="77777777" w:rsidTr="00983D37">
        <w:tc>
          <w:tcPr>
            <w:tcW w:w="9628" w:type="dxa"/>
            <w:gridSpan w:val="2"/>
          </w:tcPr>
          <w:p w14:paraId="2AC7B820"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21121" w:rsidRPr="00350F62" w14:paraId="3D578DBA" w14:textId="77777777" w:rsidTr="00983D37">
        <w:tc>
          <w:tcPr>
            <w:tcW w:w="3114" w:type="dxa"/>
          </w:tcPr>
          <w:p w14:paraId="5C9F5E96"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8FC97C7"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 xml:space="preserve">Marina </w:t>
            </w:r>
            <w:proofErr w:type="spellStart"/>
            <w:r>
              <w:rPr>
                <w:rFonts w:ascii="Arial" w:eastAsia="Arial" w:hAnsi="Arial" w:cs="Arial"/>
                <w:sz w:val="24"/>
                <w:szCs w:val="24"/>
              </w:rPr>
              <w:t>Haviala</w:t>
            </w:r>
            <w:proofErr w:type="spellEnd"/>
          </w:p>
        </w:tc>
      </w:tr>
      <w:tr w:rsidR="00A21121" w:rsidRPr="00350F62" w14:paraId="05B7011D" w14:textId="77777777" w:rsidTr="00983D37">
        <w:tc>
          <w:tcPr>
            <w:tcW w:w="3114" w:type="dxa"/>
          </w:tcPr>
          <w:p w14:paraId="62E4E9A4"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E426F4"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ohjaaja</w:t>
            </w:r>
          </w:p>
        </w:tc>
      </w:tr>
      <w:tr w:rsidR="00A21121" w:rsidRPr="00350F62" w14:paraId="66690471" w14:textId="77777777" w:rsidTr="00983D37">
        <w:tc>
          <w:tcPr>
            <w:tcW w:w="3114" w:type="dxa"/>
          </w:tcPr>
          <w:p w14:paraId="58B257EE"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CE41E3E"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marina.haviala@tavana.fi</w:t>
            </w:r>
          </w:p>
        </w:tc>
      </w:tr>
      <w:tr w:rsidR="00A21121" w:rsidRPr="00350F62" w14:paraId="486D5766" w14:textId="77777777" w:rsidTr="00983D37">
        <w:tc>
          <w:tcPr>
            <w:tcW w:w="3114" w:type="dxa"/>
          </w:tcPr>
          <w:p w14:paraId="65DC4DAC"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F9CAB88"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0447572991</w:t>
            </w:r>
          </w:p>
        </w:tc>
      </w:tr>
    </w:tbl>
    <w:p w14:paraId="25BEB97A"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0DE337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076A4F21" w14:textId="77777777" w:rsidR="00737801" w:rsidRDefault="00737801" w:rsidP="00FA27D0">
      <w:pPr>
        <w:spacing w:after="160" w:line="278" w:lineRule="auto"/>
        <w:contextualSpacing/>
        <w:rPr>
          <w:rFonts w:ascii="Arial" w:eastAsia="Arial" w:hAnsi="Arial" w:cs="Arial"/>
          <w:sz w:val="24"/>
          <w:szCs w:val="24"/>
        </w:rPr>
      </w:pPr>
    </w:p>
    <w:p w14:paraId="146A5D1D" w14:textId="52F1E130" w:rsidR="00A21121" w:rsidRDefault="00000482" w:rsidP="00A21121">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Yksikön </w:t>
      </w:r>
      <w:r w:rsidR="00A21121" w:rsidRPr="00A81998">
        <w:rPr>
          <w:rFonts w:ascii="Arial" w:eastAsia="Calibri" w:hAnsi="Arial" w:cs="Arial"/>
          <w:sz w:val="24"/>
          <w:szCs w:val="24"/>
          <w:lang w:eastAsia="en-US"/>
        </w:rPr>
        <w:t xml:space="preserve">yhteisten tilojen puhtaanapitoa varten on laadittu siivoussuunnitelma. </w:t>
      </w:r>
      <w:r w:rsidR="00A21121">
        <w:rPr>
          <w:rFonts w:ascii="Arial" w:eastAsia="Calibri" w:hAnsi="Arial" w:cs="Arial"/>
          <w:sz w:val="24"/>
          <w:szCs w:val="24"/>
          <w:lang w:eastAsia="en-US"/>
        </w:rPr>
        <w:t xml:space="preserve">Yhteistilan ja toimiston siivous tehdään maanantaisin avoimien ovien jälkeen. Avoimissa ovissa oleva vastuu ohjaaja vastaa siivouksen toteutuksesta ja jätehuollosta. </w:t>
      </w:r>
      <w:r w:rsidR="00A21121" w:rsidRPr="00A81998">
        <w:rPr>
          <w:rFonts w:ascii="Arial" w:eastAsia="Calibri" w:hAnsi="Arial" w:cs="Arial"/>
          <w:sz w:val="24"/>
          <w:szCs w:val="24"/>
          <w:lang w:eastAsia="en-US"/>
        </w:rPr>
        <w:t xml:space="preserve">Siivoussuunnitelma on luettavissa varautumiskansiossa. </w:t>
      </w:r>
    </w:p>
    <w:p w14:paraId="4F82D6E2" w14:textId="77777777" w:rsidR="00A21121" w:rsidRPr="00A81998" w:rsidRDefault="00A21121" w:rsidP="00A21121">
      <w:pPr>
        <w:autoSpaceDN w:val="0"/>
        <w:spacing w:after="0" w:line="240" w:lineRule="auto"/>
        <w:contextualSpacing/>
        <w:jc w:val="both"/>
        <w:rPr>
          <w:rFonts w:ascii="Arial" w:eastAsia="Calibri" w:hAnsi="Arial" w:cs="Arial"/>
          <w:sz w:val="24"/>
          <w:szCs w:val="24"/>
          <w:lang w:eastAsia="en-US"/>
        </w:rPr>
      </w:pPr>
      <w:r w:rsidRPr="00A81998">
        <w:rPr>
          <w:rFonts w:ascii="Arial" w:eastAsia="Calibri" w:hAnsi="Arial" w:cs="Arial"/>
          <w:sz w:val="24"/>
          <w:szCs w:val="24"/>
          <w:lang w:eastAsia="en-US"/>
        </w:rPr>
        <w:t xml:space="preserve">Asiakas saa tarpeensa mukaan ohjaajan apua ja tukea henkilökohtaisen hygieniansa ja asuntonsa siisteydestä huolehtimiseen. Näistä asioista on sovittu asiakkaan palvelun toteuttamissuunnitelmassa. Siivousvälineet ja pesuaineet asiakkaat hankkivat ja kustantavat itse.  </w:t>
      </w:r>
    </w:p>
    <w:p w14:paraId="697A828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BEE5A80"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899182"/>
      <w:r w:rsidRPr="00412AB7">
        <w:rPr>
          <w:rFonts w:eastAsia="Arial" w:cs="Arial"/>
          <w:szCs w:val="24"/>
        </w:rPr>
        <w:t>Lääkehoitosuunnitelma</w:t>
      </w:r>
      <w:bookmarkEnd w:id="81"/>
    </w:p>
    <w:p w14:paraId="221291BB"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3D6D735F" w14:textId="77777777" w:rsidR="009E2BC7" w:rsidRPr="00412AB7" w:rsidRDefault="009E2BC7" w:rsidP="00FA27D0">
      <w:pPr>
        <w:spacing w:after="160" w:line="278" w:lineRule="auto"/>
        <w:contextualSpacing/>
        <w:jc w:val="both"/>
        <w:rPr>
          <w:rFonts w:ascii="Arial" w:hAnsi="Arial" w:cs="Arial"/>
          <w:sz w:val="24"/>
          <w:szCs w:val="24"/>
        </w:rPr>
      </w:pPr>
    </w:p>
    <w:p w14:paraId="2AEFE572"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50420966" w14:textId="77777777" w:rsidR="00842B23" w:rsidRDefault="00842B23" w:rsidP="00FA27D0">
      <w:pPr>
        <w:spacing w:after="160" w:line="278" w:lineRule="auto"/>
        <w:contextualSpacing/>
        <w:jc w:val="both"/>
        <w:rPr>
          <w:rFonts w:ascii="Arial" w:hAnsi="Arial" w:cs="Arial"/>
          <w:sz w:val="24"/>
          <w:szCs w:val="24"/>
        </w:rPr>
      </w:pPr>
    </w:p>
    <w:p w14:paraId="106F76BC" w14:textId="77777777" w:rsidR="00553E59" w:rsidRPr="00412AB7" w:rsidRDefault="00553E59" w:rsidP="00FA27D0">
      <w:pPr>
        <w:spacing w:after="160" w:line="278" w:lineRule="auto"/>
        <w:contextualSpacing/>
        <w:jc w:val="both"/>
        <w:rPr>
          <w:rFonts w:ascii="Arial" w:hAnsi="Arial" w:cs="Arial"/>
          <w:sz w:val="24"/>
          <w:szCs w:val="24"/>
        </w:rPr>
      </w:pPr>
    </w:p>
    <w:p w14:paraId="1F2AB44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44521707" w14:textId="77777777" w:rsidR="00E91149" w:rsidRPr="00412AB7" w:rsidRDefault="00E91149" w:rsidP="00FA27D0">
      <w:pPr>
        <w:spacing w:after="160" w:line="278" w:lineRule="auto"/>
        <w:contextualSpacing/>
        <w:jc w:val="both"/>
        <w:rPr>
          <w:rFonts w:ascii="Arial" w:hAnsi="Arial" w:cs="Arial"/>
          <w:sz w:val="24"/>
          <w:szCs w:val="24"/>
        </w:rPr>
      </w:pPr>
    </w:p>
    <w:p w14:paraId="1C4A333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659BD6B7"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6890F7C" w14:textId="708F241C" w:rsidR="001E539E" w:rsidRPr="00A21121" w:rsidRDefault="00125B23" w:rsidP="00FA27D0">
      <w:pPr>
        <w:spacing w:after="160" w:line="278" w:lineRule="auto"/>
        <w:contextualSpacing/>
        <w:jc w:val="both"/>
        <w:rPr>
          <w:rFonts w:ascii="Arial" w:eastAsia="Arial" w:hAnsi="Arial" w:cs="Arial"/>
          <w:sz w:val="24"/>
          <w:szCs w:val="24"/>
        </w:rPr>
      </w:pPr>
      <w:proofErr w:type="spellStart"/>
      <w:r w:rsidRPr="00A21121">
        <w:rPr>
          <w:rFonts w:ascii="Arial" w:hAnsi="Arial" w:cs="Arial"/>
          <w:sz w:val="24"/>
          <w:szCs w:val="24"/>
        </w:rPr>
        <w:t>Tavana</w:t>
      </w:r>
      <w:proofErr w:type="spellEnd"/>
      <w:r w:rsidR="00A21121">
        <w:rPr>
          <w:rFonts w:ascii="Arial" w:hAnsi="Arial" w:cs="Arial"/>
          <w:sz w:val="24"/>
          <w:szCs w:val="24"/>
        </w:rPr>
        <w:t xml:space="preserve"> </w:t>
      </w:r>
      <w:proofErr w:type="spellStart"/>
      <w:r w:rsidR="00A21121">
        <w:rPr>
          <w:rFonts w:ascii="Arial" w:hAnsi="Arial" w:cs="Arial"/>
          <w:sz w:val="24"/>
          <w:szCs w:val="24"/>
        </w:rPr>
        <w:t>Liljalaakson</w:t>
      </w:r>
      <w:proofErr w:type="spellEnd"/>
      <w:r w:rsidR="00EE29A3" w:rsidRPr="00A21121">
        <w:rPr>
          <w:rFonts w:ascii="Arial" w:hAnsi="Arial" w:cs="Arial"/>
          <w:sz w:val="24"/>
          <w:szCs w:val="24"/>
        </w:rPr>
        <w:t xml:space="preserve"> </w:t>
      </w:r>
      <w:r w:rsidR="00D014D6" w:rsidRPr="00A21121">
        <w:rPr>
          <w:rFonts w:ascii="Arial" w:eastAsia="Arial" w:hAnsi="Arial" w:cs="Arial"/>
          <w:sz w:val="24"/>
          <w:szCs w:val="24"/>
        </w:rPr>
        <w:t xml:space="preserve">lääkehoitosuunnitelma on </w:t>
      </w:r>
      <w:r w:rsidR="001E539E" w:rsidRPr="00A21121">
        <w:rPr>
          <w:rFonts w:ascii="Arial" w:eastAsia="Arial" w:hAnsi="Arial" w:cs="Arial"/>
          <w:sz w:val="24"/>
          <w:szCs w:val="24"/>
        </w:rPr>
        <w:t xml:space="preserve">päivitetty </w:t>
      </w:r>
      <w:r w:rsidR="00AB1C05">
        <w:rPr>
          <w:rFonts w:ascii="Arial" w:eastAsia="Arial" w:hAnsi="Arial" w:cs="Arial"/>
          <w:sz w:val="24"/>
          <w:szCs w:val="24"/>
        </w:rPr>
        <w:t>01/2026</w:t>
      </w:r>
      <w:r w:rsidR="001E539E" w:rsidRPr="00A21121">
        <w:rPr>
          <w:rFonts w:ascii="Arial" w:eastAsia="Arial" w:hAnsi="Arial" w:cs="Arial"/>
          <w:sz w:val="24"/>
          <w:szCs w:val="24"/>
        </w:rPr>
        <w:t>.</w:t>
      </w:r>
    </w:p>
    <w:p w14:paraId="7323DC30"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3B0F90" w14:textId="77777777" w:rsidTr="00983D37">
        <w:tc>
          <w:tcPr>
            <w:tcW w:w="9628" w:type="dxa"/>
            <w:gridSpan w:val="2"/>
          </w:tcPr>
          <w:p w14:paraId="41C31CF7"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A21121" w:rsidRPr="00412AB7" w14:paraId="03034B7E" w14:textId="77777777" w:rsidTr="00983D37">
        <w:tc>
          <w:tcPr>
            <w:tcW w:w="3114" w:type="dxa"/>
          </w:tcPr>
          <w:p w14:paraId="75D0ED5D"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B2EF1E8"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Merja Peri ja Sari Siipola</w:t>
            </w:r>
          </w:p>
        </w:tc>
      </w:tr>
      <w:tr w:rsidR="00A21121" w:rsidRPr="00412AB7" w14:paraId="5C8823B1" w14:textId="77777777" w:rsidTr="00983D37">
        <w:tc>
          <w:tcPr>
            <w:tcW w:w="3114" w:type="dxa"/>
          </w:tcPr>
          <w:p w14:paraId="3073DE24"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1DDBDA"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johtaja ja ohjaaja</w:t>
            </w:r>
          </w:p>
        </w:tc>
      </w:tr>
      <w:tr w:rsidR="00A21121" w:rsidRPr="00412AB7" w14:paraId="1535224F" w14:textId="77777777" w:rsidTr="00983D37">
        <w:tc>
          <w:tcPr>
            <w:tcW w:w="3114" w:type="dxa"/>
          </w:tcPr>
          <w:p w14:paraId="6DCE33E9"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AAA6017" w14:textId="77777777" w:rsidR="00A21121" w:rsidRPr="00E856FF" w:rsidRDefault="00A21121" w:rsidP="00A21121">
            <w:pPr>
              <w:contextualSpacing/>
              <w:jc w:val="both"/>
              <w:rPr>
                <w:rFonts w:ascii="Arial" w:eastAsia="Arial" w:hAnsi="Arial" w:cs="Arial"/>
                <w:sz w:val="24"/>
                <w:szCs w:val="24"/>
              </w:rPr>
            </w:pPr>
            <w:r w:rsidRPr="00A758E7">
              <w:rPr>
                <w:rFonts w:ascii="Arial" w:eastAsia="Arial" w:hAnsi="Arial" w:cs="Arial"/>
                <w:sz w:val="24"/>
                <w:szCs w:val="24"/>
              </w:rPr>
              <w:t>merja.peri@</w:t>
            </w:r>
            <w:r>
              <w:rPr>
                <w:rFonts w:ascii="Arial" w:eastAsia="Arial" w:hAnsi="Arial" w:cs="Arial"/>
                <w:sz w:val="24"/>
                <w:szCs w:val="24"/>
              </w:rPr>
              <w:t>tavana</w:t>
            </w:r>
            <w:r w:rsidRPr="00A758E7">
              <w:rPr>
                <w:rFonts w:ascii="Arial" w:eastAsia="Arial" w:hAnsi="Arial" w:cs="Arial"/>
                <w:sz w:val="24"/>
                <w:szCs w:val="24"/>
              </w:rPr>
              <w:t>.fi</w:t>
            </w:r>
            <w:r>
              <w:rPr>
                <w:rFonts w:ascii="Arial" w:eastAsia="Arial" w:hAnsi="Arial" w:cs="Arial"/>
                <w:sz w:val="24"/>
                <w:szCs w:val="24"/>
              </w:rPr>
              <w:t>,</w:t>
            </w:r>
            <w:r w:rsidRPr="00E856FF">
              <w:rPr>
                <w:rFonts w:ascii="Arial" w:eastAsia="Arial" w:hAnsi="Arial" w:cs="Arial"/>
                <w:sz w:val="24"/>
                <w:szCs w:val="24"/>
              </w:rPr>
              <w:t xml:space="preserve"> sari</w:t>
            </w:r>
            <w:r>
              <w:rPr>
                <w:rFonts w:ascii="Arial" w:eastAsia="Arial" w:hAnsi="Arial" w:cs="Arial"/>
                <w:sz w:val="24"/>
                <w:szCs w:val="24"/>
              </w:rPr>
              <w:t>.siipola@tavana.fi</w:t>
            </w:r>
          </w:p>
        </w:tc>
      </w:tr>
      <w:tr w:rsidR="00A21121" w:rsidRPr="00412AB7" w14:paraId="5C9ACDCF" w14:textId="77777777" w:rsidTr="00983D37">
        <w:tc>
          <w:tcPr>
            <w:tcW w:w="3114" w:type="dxa"/>
          </w:tcPr>
          <w:p w14:paraId="3271DCE8"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534909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040 8202089   0449024042</w:t>
            </w:r>
          </w:p>
        </w:tc>
      </w:tr>
    </w:tbl>
    <w:p w14:paraId="39D674D0" w14:textId="77777777" w:rsidR="001E539E" w:rsidRPr="00412AB7" w:rsidRDefault="001E539E" w:rsidP="00FA27D0">
      <w:pPr>
        <w:spacing w:after="160" w:line="278" w:lineRule="auto"/>
        <w:contextualSpacing/>
        <w:jc w:val="both"/>
        <w:rPr>
          <w:rFonts w:ascii="Arial" w:eastAsia="Arial" w:hAnsi="Arial" w:cs="Arial"/>
          <w:sz w:val="24"/>
          <w:szCs w:val="24"/>
        </w:rPr>
      </w:pPr>
    </w:p>
    <w:p w14:paraId="4933E4B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D44226C" w14:textId="77777777" w:rsidTr="00983D37">
        <w:tc>
          <w:tcPr>
            <w:tcW w:w="9628" w:type="dxa"/>
            <w:gridSpan w:val="2"/>
          </w:tcPr>
          <w:p w14:paraId="66DB11B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A21121" w:rsidRPr="00412AB7" w14:paraId="7AD795EF" w14:textId="77777777" w:rsidTr="00983D37">
        <w:tc>
          <w:tcPr>
            <w:tcW w:w="3114" w:type="dxa"/>
          </w:tcPr>
          <w:p w14:paraId="39E994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0E84CD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 Siipola</w:t>
            </w:r>
          </w:p>
        </w:tc>
      </w:tr>
      <w:tr w:rsidR="00A21121" w:rsidRPr="00412AB7" w14:paraId="15C7CB76" w14:textId="77777777" w:rsidTr="00983D37">
        <w:tc>
          <w:tcPr>
            <w:tcW w:w="3114" w:type="dxa"/>
          </w:tcPr>
          <w:p w14:paraId="3B9FF1E1"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20F088D"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ohjaaja/sairaanhoitaja</w:t>
            </w:r>
          </w:p>
        </w:tc>
      </w:tr>
      <w:tr w:rsidR="00A21121" w:rsidRPr="00412AB7" w14:paraId="4734F357" w14:textId="77777777" w:rsidTr="00983D37">
        <w:tc>
          <w:tcPr>
            <w:tcW w:w="3114" w:type="dxa"/>
          </w:tcPr>
          <w:p w14:paraId="2CD537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B46FE2" w14:textId="62BF4912"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sari.siipola@tavana.fi</w:t>
            </w:r>
          </w:p>
        </w:tc>
      </w:tr>
      <w:tr w:rsidR="00A21121" w:rsidRPr="00412AB7" w14:paraId="6C7F0A6F" w14:textId="77777777" w:rsidTr="00983D37">
        <w:tc>
          <w:tcPr>
            <w:tcW w:w="3114" w:type="dxa"/>
          </w:tcPr>
          <w:p w14:paraId="556819F6"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5B8C58A"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044 9024042</w:t>
            </w:r>
          </w:p>
        </w:tc>
      </w:tr>
    </w:tbl>
    <w:p w14:paraId="60C03337" w14:textId="77777777" w:rsidR="0054502B" w:rsidRPr="00412AB7" w:rsidRDefault="0054502B" w:rsidP="00FA27D0">
      <w:pPr>
        <w:spacing w:after="160" w:line="278" w:lineRule="auto"/>
        <w:contextualSpacing/>
        <w:jc w:val="both"/>
        <w:rPr>
          <w:rFonts w:ascii="Arial" w:eastAsia="Arial" w:hAnsi="Arial" w:cs="Arial"/>
          <w:sz w:val="24"/>
          <w:szCs w:val="24"/>
        </w:rPr>
      </w:pPr>
    </w:p>
    <w:p w14:paraId="4879BE97" w14:textId="77777777" w:rsidR="00290F47" w:rsidRPr="00412AB7" w:rsidRDefault="00290F47" w:rsidP="00FA27D0">
      <w:pPr>
        <w:spacing w:after="160" w:line="278" w:lineRule="auto"/>
        <w:contextualSpacing/>
        <w:jc w:val="both"/>
        <w:rPr>
          <w:rFonts w:ascii="Arial" w:eastAsia="Arial" w:hAnsi="Arial" w:cs="Arial"/>
          <w:sz w:val="24"/>
          <w:szCs w:val="24"/>
        </w:rPr>
      </w:pPr>
    </w:p>
    <w:p w14:paraId="100ACC37" w14:textId="77492229" w:rsidR="005C4FF3" w:rsidRPr="002B7198" w:rsidRDefault="00B13E53" w:rsidP="005C4FF3">
      <w:pPr>
        <w:pStyle w:val="Otsikko3"/>
        <w:spacing w:after="160" w:line="278" w:lineRule="auto"/>
        <w:contextualSpacing/>
        <w:jc w:val="both"/>
        <w:rPr>
          <w:rFonts w:eastAsia="Arial" w:cs="Arial"/>
          <w:szCs w:val="24"/>
        </w:rPr>
      </w:pPr>
      <w:bookmarkStart w:id="82" w:name="_Toc219899183"/>
      <w:r w:rsidRPr="00412AB7">
        <w:rPr>
          <w:rFonts w:eastAsia="Arial" w:cs="Arial"/>
          <w:szCs w:val="24"/>
        </w:rPr>
        <w:t>Lääkinnälliset laitteet</w:t>
      </w:r>
      <w:bookmarkEnd w:id="82"/>
    </w:p>
    <w:p w14:paraId="52B018A0" w14:textId="59E30E98" w:rsidR="00027A35" w:rsidRPr="004C2C7C" w:rsidRDefault="00655545" w:rsidP="005C4FF3">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w:t>
      </w:r>
      <w:r w:rsidR="005C4FF3">
        <w:rPr>
          <w:rFonts w:ascii="Arial" w:hAnsi="Arial" w:cs="Arial"/>
          <w:sz w:val="24"/>
          <w:szCs w:val="24"/>
        </w:rPr>
        <w:t>kössä ei ole lääkinnällisiä laitteita.</w:t>
      </w:r>
    </w:p>
    <w:p w14:paraId="362FC91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242EA6C"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19899184"/>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3C28145D" w14:textId="77777777" w:rsidR="00B13E53" w:rsidRPr="004C2C7C" w:rsidRDefault="00B13E53" w:rsidP="00FA27D0">
      <w:pPr>
        <w:spacing w:after="160" w:line="278" w:lineRule="auto"/>
        <w:contextualSpacing/>
        <w:jc w:val="both"/>
        <w:rPr>
          <w:rFonts w:ascii="Arial" w:eastAsia="Arial" w:hAnsi="Arial" w:cs="Arial"/>
          <w:sz w:val="24"/>
          <w:szCs w:val="24"/>
        </w:rPr>
      </w:pPr>
    </w:p>
    <w:p w14:paraId="68A21989" w14:textId="77777777" w:rsidR="000749F7" w:rsidRPr="004C2C7C" w:rsidRDefault="006C17FB" w:rsidP="00FA27D0">
      <w:pPr>
        <w:pStyle w:val="Otsikko3"/>
        <w:spacing w:after="160" w:line="278" w:lineRule="auto"/>
        <w:contextualSpacing/>
        <w:jc w:val="both"/>
        <w:rPr>
          <w:rFonts w:eastAsia="Arial" w:cs="Arial"/>
          <w:szCs w:val="24"/>
        </w:rPr>
      </w:pPr>
      <w:bookmarkStart w:id="89" w:name="_Toc219899185"/>
      <w:r w:rsidRPr="004C2C7C">
        <w:rPr>
          <w:rFonts w:eastAsia="Arial" w:cs="Arial"/>
          <w:szCs w:val="24"/>
        </w:rPr>
        <w:t>Henkilöstörakenne ja sijaisten käyttö</w:t>
      </w:r>
      <w:bookmarkEnd w:id="89"/>
    </w:p>
    <w:p w14:paraId="2DBA903C"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93C241D" w14:textId="77777777" w:rsidR="00A21121" w:rsidRPr="00E856FF" w:rsidRDefault="00A21121" w:rsidP="00A21121">
      <w:pPr>
        <w:pStyle w:val="Luettelokappale"/>
        <w:numPr>
          <w:ilvl w:val="0"/>
          <w:numId w:val="32"/>
        </w:numPr>
        <w:spacing w:after="0" w:line="240" w:lineRule="auto"/>
        <w:jc w:val="both"/>
        <w:rPr>
          <w:rFonts w:ascii="Arial" w:hAnsi="Arial" w:cs="Arial"/>
          <w:sz w:val="24"/>
          <w:szCs w:val="24"/>
        </w:rPr>
      </w:pPr>
      <w:proofErr w:type="spellStart"/>
      <w:r w:rsidRPr="00E856FF">
        <w:rPr>
          <w:rFonts w:ascii="Arial" w:hAnsi="Arial" w:cs="Arial"/>
          <w:sz w:val="24"/>
          <w:szCs w:val="24"/>
        </w:rPr>
        <w:t>Aspa</w:t>
      </w:r>
      <w:proofErr w:type="spellEnd"/>
      <w:r w:rsidRPr="00E856FF">
        <w:rPr>
          <w:rFonts w:ascii="Arial" w:hAnsi="Arial" w:cs="Arial"/>
          <w:sz w:val="24"/>
          <w:szCs w:val="24"/>
        </w:rPr>
        <w:t>-kodin mitoitus 0.1</w:t>
      </w:r>
    </w:p>
    <w:p w14:paraId="43424FF7" w14:textId="77777777" w:rsidR="00A21121" w:rsidRPr="00A758E7" w:rsidRDefault="00A21121" w:rsidP="00A21121">
      <w:pPr>
        <w:pStyle w:val="Luettelokappale"/>
        <w:numPr>
          <w:ilvl w:val="0"/>
          <w:numId w:val="32"/>
        </w:numPr>
        <w:spacing w:after="0" w:line="240" w:lineRule="auto"/>
        <w:jc w:val="both"/>
        <w:rPr>
          <w:rFonts w:ascii="Arial" w:eastAsia="Arial" w:hAnsi="Arial" w:cs="Arial"/>
          <w:sz w:val="24"/>
          <w:szCs w:val="24"/>
        </w:rPr>
      </w:pPr>
      <w:r w:rsidRPr="00E856FF">
        <w:rPr>
          <w:rFonts w:ascii="Arial" w:hAnsi="Arial" w:cs="Arial"/>
          <w:sz w:val="24"/>
          <w:szCs w:val="24"/>
        </w:rPr>
        <w:t>Työskennellään arkisin klo8-16 välillä pääsääntöisesti</w:t>
      </w:r>
    </w:p>
    <w:p w14:paraId="620291FE" w14:textId="77777777" w:rsidR="00F915A5" w:rsidRPr="004C2C7C" w:rsidRDefault="00F915A5" w:rsidP="00FA27D0">
      <w:pPr>
        <w:spacing w:after="160" w:line="278" w:lineRule="auto"/>
        <w:contextualSpacing/>
        <w:jc w:val="both"/>
        <w:rPr>
          <w:rFonts w:ascii="Arial" w:eastAsia="Arial" w:hAnsi="Arial" w:cs="Arial"/>
          <w:sz w:val="24"/>
          <w:szCs w:val="24"/>
        </w:rPr>
      </w:pPr>
    </w:p>
    <w:p w14:paraId="17A7A042"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046EC">
        <w:rPr>
          <w:rFonts w:ascii="Arial" w:eastAsia="Arial" w:hAnsi="Arial" w:cs="Arial"/>
          <w:sz w:val="24"/>
          <w:szCs w:val="24"/>
        </w:rPr>
        <w:t xml:space="preserve"> </w:t>
      </w:r>
      <w:proofErr w:type="spellStart"/>
      <w:r w:rsidR="008046EC">
        <w:rPr>
          <w:rFonts w:ascii="Arial" w:eastAsia="Arial" w:hAnsi="Arial" w:cs="Arial"/>
          <w:sz w:val="24"/>
          <w:szCs w:val="24"/>
        </w:rPr>
        <w:t>Liljalaakson</w:t>
      </w:r>
      <w:proofErr w:type="spellEnd"/>
      <w:r w:rsidR="008046EC">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0B9FB65" w14:textId="77777777" w:rsidTr="00671933">
        <w:tc>
          <w:tcPr>
            <w:tcW w:w="3209" w:type="dxa"/>
          </w:tcPr>
          <w:p w14:paraId="14BBB56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002C124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35C70FE8"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5787F014" w14:textId="77777777" w:rsidTr="00671933">
        <w:tc>
          <w:tcPr>
            <w:tcW w:w="3209" w:type="dxa"/>
          </w:tcPr>
          <w:p w14:paraId="69EE17D2" w14:textId="77777777" w:rsidR="00671933" w:rsidRPr="008046EC" w:rsidRDefault="00057B64"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Yksikön</w:t>
            </w:r>
            <w:r w:rsidR="00671933" w:rsidRPr="008046EC">
              <w:rPr>
                <w:rFonts w:ascii="Arial" w:eastAsia="Arial" w:hAnsi="Arial" w:cs="Arial"/>
                <w:sz w:val="24"/>
                <w:szCs w:val="24"/>
              </w:rPr>
              <w:t xml:space="preserve"> johtaja</w:t>
            </w:r>
          </w:p>
        </w:tc>
        <w:tc>
          <w:tcPr>
            <w:tcW w:w="3209" w:type="dxa"/>
          </w:tcPr>
          <w:p w14:paraId="6E14D417"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30195969"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060FBF87" w14:textId="77777777" w:rsidTr="00671933">
        <w:tc>
          <w:tcPr>
            <w:tcW w:w="3209" w:type="dxa"/>
          </w:tcPr>
          <w:p w14:paraId="15120E6D"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Vastaava ohjaaja</w:t>
            </w:r>
          </w:p>
        </w:tc>
        <w:tc>
          <w:tcPr>
            <w:tcW w:w="3209" w:type="dxa"/>
          </w:tcPr>
          <w:p w14:paraId="70C0394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19630050"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57133729" w14:textId="77777777" w:rsidTr="00671933">
        <w:tc>
          <w:tcPr>
            <w:tcW w:w="3209" w:type="dxa"/>
          </w:tcPr>
          <w:p w14:paraId="253355F1"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3D74C55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43C426D9"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196AC2C8" w14:textId="77777777" w:rsidTr="00671933">
        <w:tc>
          <w:tcPr>
            <w:tcW w:w="3209" w:type="dxa"/>
          </w:tcPr>
          <w:p w14:paraId="1738020E"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5AB3849D"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Sosionomi</w:t>
            </w:r>
          </w:p>
        </w:tc>
        <w:tc>
          <w:tcPr>
            <w:tcW w:w="3210" w:type="dxa"/>
          </w:tcPr>
          <w:p w14:paraId="33F35759" w14:textId="60326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0D64A84C" w14:textId="77777777" w:rsidTr="00671933">
        <w:tc>
          <w:tcPr>
            <w:tcW w:w="3209" w:type="dxa"/>
          </w:tcPr>
          <w:p w14:paraId="2FBF3724"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55B33AAA"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57DE7CC0" w14:textId="38B4E7FA" w:rsidR="00671933" w:rsidRPr="008046EC" w:rsidRDefault="00AB1C0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w:t>
            </w:r>
          </w:p>
        </w:tc>
      </w:tr>
    </w:tbl>
    <w:p w14:paraId="69991737" w14:textId="77777777" w:rsidR="00052ECD" w:rsidRPr="004C2C7C" w:rsidRDefault="00052ECD" w:rsidP="00FA27D0">
      <w:pPr>
        <w:spacing w:after="160" w:line="278" w:lineRule="auto"/>
        <w:contextualSpacing/>
        <w:jc w:val="both"/>
        <w:rPr>
          <w:rFonts w:ascii="Arial" w:eastAsia="Arial" w:hAnsi="Arial" w:cs="Arial"/>
          <w:sz w:val="24"/>
          <w:szCs w:val="24"/>
        </w:rPr>
      </w:pPr>
    </w:p>
    <w:p w14:paraId="2E3D825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08BD4D73"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19899186"/>
      <w:r w:rsidRPr="004C2C7C">
        <w:rPr>
          <w:rFonts w:cs="Arial"/>
          <w:szCs w:val="24"/>
        </w:rPr>
        <w:t>Henkilöstön rekrytoinnin periaatteet</w:t>
      </w:r>
      <w:bookmarkEnd w:id="90"/>
      <w:bookmarkEnd w:id="91"/>
    </w:p>
    <w:p w14:paraId="6150D718" w14:textId="08B81DF8"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940077">
        <w:rPr>
          <w:rFonts w:ascii="Arial" w:hAnsi="Arial" w:cs="Arial"/>
          <w:sz w:val="24"/>
          <w:szCs w:val="24"/>
        </w:rPr>
        <w:t xml:space="preserve"> </w:t>
      </w:r>
      <w:proofErr w:type="spellStart"/>
      <w:r w:rsidR="00940077">
        <w:rPr>
          <w:rFonts w:ascii="Arial" w:hAnsi="Arial" w:cs="Arial"/>
          <w:sz w:val="24"/>
          <w:szCs w:val="24"/>
        </w:rPr>
        <w:t>Liljalaak</w:t>
      </w:r>
      <w:r w:rsidR="00AB1C05">
        <w:rPr>
          <w:rFonts w:ascii="Arial" w:hAnsi="Arial" w:cs="Arial"/>
          <w:sz w:val="24"/>
          <w:szCs w:val="24"/>
        </w:rPr>
        <w:t>s</w:t>
      </w:r>
      <w:bookmarkStart w:id="92" w:name="_GoBack"/>
      <w:bookmarkEnd w:id="92"/>
      <w:r w:rsidR="00940077">
        <w:rPr>
          <w:rFonts w:ascii="Arial" w:hAnsi="Arial" w:cs="Arial"/>
          <w:sz w:val="24"/>
          <w:szCs w:val="24"/>
        </w:rPr>
        <w:t>o</w:t>
      </w:r>
      <w:proofErr w:type="spellEnd"/>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55894E6" w14:textId="77777777" w:rsidR="005C33BA" w:rsidRPr="004C2C7C" w:rsidRDefault="005C33BA" w:rsidP="00FA27D0">
      <w:pPr>
        <w:spacing w:after="160" w:line="278" w:lineRule="auto"/>
        <w:contextualSpacing/>
        <w:jc w:val="both"/>
        <w:rPr>
          <w:rFonts w:ascii="Arial" w:hAnsi="Arial" w:cs="Arial"/>
          <w:sz w:val="24"/>
          <w:szCs w:val="24"/>
        </w:rPr>
      </w:pPr>
    </w:p>
    <w:p w14:paraId="62552BF2" w14:textId="735F825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w:t>
      </w:r>
      <w:r w:rsidR="00940077">
        <w:rPr>
          <w:rFonts w:ascii="Arial" w:hAnsi="Arial" w:cs="Arial"/>
          <w:sz w:val="24"/>
          <w:szCs w:val="24"/>
        </w:rPr>
        <w:t xml:space="preserve">taa ensisijaisesti johtaja.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83CE6F" w14:textId="77777777" w:rsidR="005C33BA" w:rsidRPr="00940077" w:rsidRDefault="005C33BA" w:rsidP="00FA27D0">
      <w:pPr>
        <w:spacing w:after="160" w:line="278" w:lineRule="auto"/>
        <w:contextualSpacing/>
        <w:jc w:val="both"/>
        <w:rPr>
          <w:rFonts w:ascii="Arial" w:hAnsi="Arial" w:cs="Arial"/>
          <w:sz w:val="24"/>
          <w:szCs w:val="24"/>
        </w:rPr>
      </w:pPr>
    </w:p>
    <w:p w14:paraId="73936B43" w14:textId="4ED6C4A9" w:rsidR="00314532" w:rsidRPr="00940077" w:rsidRDefault="00314532" w:rsidP="00FA27D0">
      <w:pPr>
        <w:spacing w:after="160" w:line="278" w:lineRule="auto"/>
        <w:contextualSpacing/>
        <w:jc w:val="both"/>
        <w:rPr>
          <w:rFonts w:ascii="Arial" w:hAnsi="Arial" w:cs="Arial"/>
          <w:sz w:val="24"/>
          <w:szCs w:val="24"/>
        </w:rPr>
      </w:pPr>
      <w:r w:rsidRPr="00940077">
        <w:rPr>
          <w:rFonts w:ascii="Arial" w:hAnsi="Arial" w:cs="Arial"/>
          <w:sz w:val="24"/>
          <w:szCs w:val="24"/>
        </w:rPr>
        <w:t>Alle 18-vuotiaiden kanssa työskenteleviltä</w:t>
      </w:r>
      <w:r w:rsidR="00A76287" w:rsidRPr="00940077">
        <w:rPr>
          <w:rFonts w:ascii="Arial" w:hAnsi="Arial" w:cs="Arial"/>
          <w:sz w:val="24"/>
          <w:szCs w:val="24"/>
        </w:rPr>
        <w:t xml:space="preserve"> sekä iäkkäiden ja vammaisten henkilöiden sosiaali- ja terveyspalveluissa työskenteleviltä tarkastetaan rikosrekisteriote.</w:t>
      </w:r>
      <w:bookmarkStart w:id="93" w:name="_Toc45556466"/>
      <w:r w:rsidR="00822572" w:rsidRPr="00940077">
        <w:rPr>
          <w:rFonts w:ascii="Arial" w:hAnsi="Arial" w:cs="Arial"/>
          <w:sz w:val="24"/>
          <w:szCs w:val="24"/>
        </w:rPr>
        <w:t xml:space="preserve"> Ri</w:t>
      </w:r>
      <w:r w:rsidRPr="00940077">
        <w:rPr>
          <w:rFonts w:ascii="Arial" w:hAnsi="Arial" w:cs="Arial"/>
          <w:sz w:val="24"/>
          <w:szCs w:val="24"/>
        </w:rPr>
        <w:t xml:space="preserve">kosrekisteriotteen nähtäväksi esittäneen henkilön henkilötietoihin </w:t>
      </w:r>
      <w:r w:rsidR="009B594E" w:rsidRPr="00940077">
        <w:rPr>
          <w:rFonts w:ascii="Arial" w:hAnsi="Arial" w:cs="Arial"/>
          <w:sz w:val="24"/>
          <w:szCs w:val="24"/>
        </w:rPr>
        <w:t xml:space="preserve">tehdään </w:t>
      </w:r>
      <w:r w:rsidR="00822572" w:rsidRPr="00940077">
        <w:rPr>
          <w:rFonts w:ascii="Arial" w:hAnsi="Arial" w:cs="Arial"/>
          <w:sz w:val="24"/>
          <w:szCs w:val="24"/>
        </w:rPr>
        <w:t xml:space="preserve">HR-järjestelmään </w:t>
      </w:r>
      <w:r w:rsidRPr="00940077">
        <w:rPr>
          <w:rFonts w:ascii="Arial" w:hAnsi="Arial" w:cs="Arial"/>
          <w:sz w:val="24"/>
          <w:szCs w:val="24"/>
        </w:rPr>
        <w:t>merkin</w:t>
      </w:r>
      <w:r w:rsidR="009B594E" w:rsidRPr="00940077">
        <w:rPr>
          <w:rFonts w:ascii="Arial" w:hAnsi="Arial" w:cs="Arial"/>
          <w:sz w:val="24"/>
          <w:szCs w:val="24"/>
        </w:rPr>
        <w:t xml:space="preserve">tä </w:t>
      </w:r>
      <w:r w:rsidRPr="00940077">
        <w:rPr>
          <w:rFonts w:ascii="Arial" w:hAnsi="Arial" w:cs="Arial"/>
          <w:sz w:val="24"/>
          <w:szCs w:val="24"/>
        </w:rPr>
        <w:t>rikosrekisteriotteen esittämisestä ja otteen päiväyksestä.</w:t>
      </w:r>
      <w:r w:rsidR="008C6FA9" w:rsidRPr="00940077">
        <w:rPr>
          <w:rFonts w:ascii="Arial" w:hAnsi="Arial" w:cs="Arial"/>
          <w:sz w:val="24"/>
          <w:szCs w:val="24"/>
        </w:rPr>
        <w:t xml:space="preserve"> </w:t>
      </w:r>
      <w:r w:rsidR="0076694F" w:rsidRPr="00940077">
        <w:rPr>
          <w:rFonts w:ascii="Arial" w:hAnsi="Arial" w:cs="Arial"/>
          <w:sz w:val="24"/>
          <w:szCs w:val="24"/>
        </w:rPr>
        <w:t>Rikosrekisteriote palautetaan</w:t>
      </w:r>
      <w:r w:rsidR="008C6FA9" w:rsidRPr="00940077">
        <w:rPr>
          <w:rFonts w:ascii="Arial" w:hAnsi="Arial" w:cs="Arial"/>
          <w:sz w:val="24"/>
          <w:szCs w:val="24"/>
        </w:rPr>
        <w:t xml:space="preserve"> </w:t>
      </w:r>
      <w:r w:rsidRPr="00940077">
        <w:rPr>
          <w:rFonts w:ascii="Arial" w:hAnsi="Arial" w:cs="Arial"/>
          <w:sz w:val="24"/>
          <w:szCs w:val="24"/>
        </w:rPr>
        <w:t>otteen esittäneelle henkilölle viipymättä</w:t>
      </w:r>
      <w:r w:rsidR="008C6FA9" w:rsidRPr="00940077">
        <w:rPr>
          <w:rFonts w:ascii="Arial" w:hAnsi="Arial" w:cs="Arial"/>
          <w:sz w:val="24"/>
          <w:szCs w:val="24"/>
        </w:rPr>
        <w:t xml:space="preserve"> eikä siitä </w:t>
      </w:r>
      <w:r w:rsidRPr="00940077">
        <w:rPr>
          <w:rFonts w:ascii="Arial" w:hAnsi="Arial" w:cs="Arial"/>
          <w:sz w:val="24"/>
          <w:szCs w:val="24"/>
        </w:rPr>
        <w:t xml:space="preserve">ilmeneviä tietoja </w:t>
      </w:r>
      <w:r w:rsidR="008C6FA9" w:rsidRPr="00940077">
        <w:rPr>
          <w:rFonts w:ascii="Arial" w:hAnsi="Arial" w:cs="Arial"/>
          <w:sz w:val="24"/>
          <w:szCs w:val="24"/>
        </w:rPr>
        <w:t>ilmaista m</w:t>
      </w:r>
      <w:r w:rsidRPr="00940077">
        <w:rPr>
          <w:rFonts w:ascii="Arial" w:hAnsi="Arial" w:cs="Arial"/>
          <w:sz w:val="24"/>
          <w:szCs w:val="24"/>
        </w:rPr>
        <w:t>uille kuin sellaisille henkilöille, jotka välttämättä tarvitsevat niitä tehdessään päätöst</w:t>
      </w:r>
      <w:r w:rsidR="00593540" w:rsidRPr="00940077">
        <w:rPr>
          <w:rFonts w:ascii="Arial" w:hAnsi="Arial" w:cs="Arial"/>
          <w:sz w:val="24"/>
          <w:szCs w:val="24"/>
        </w:rPr>
        <w:t>ä</w:t>
      </w:r>
      <w:r w:rsidR="0015696C" w:rsidRPr="00940077">
        <w:rPr>
          <w:rFonts w:ascii="Arial" w:hAnsi="Arial" w:cs="Arial"/>
          <w:sz w:val="24"/>
          <w:szCs w:val="24"/>
        </w:rPr>
        <w:t xml:space="preserve"> rekrytoinnista.</w:t>
      </w:r>
    </w:p>
    <w:p w14:paraId="7986DBC1" w14:textId="77777777" w:rsidR="00E700DD" w:rsidRPr="004C2C7C" w:rsidRDefault="00E700DD" w:rsidP="00FA27D0">
      <w:pPr>
        <w:spacing w:after="160" w:line="278" w:lineRule="auto"/>
        <w:contextualSpacing/>
        <w:jc w:val="both"/>
        <w:rPr>
          <w:rFonts w:ascii="Arial" w:hAnsi="Arial" w:cs="Arial"/>
          <w:sz w:val="24"/>
          <w:szCs w:val="24"/>
        </w:rPr>
      </w:pPr>
    </w:p>
    <w:p w14:paraId="45A9630A" w14:textId="77777777" w:rsidR="00314532" w:rsidRPr="004C2C7C" w:rsidRDefault="00314532" w:rsidP="00FA27D0">
      <w:pPr>
        <w:pStyle w:val="Otsikko3"/>
        <w:spacing w:after="160" w:line="278" w:lineRule="auto"/>
        <w:contextualSpacing/>
        <w:jc w:val="both"/>
        <w:rPr>
          <w:rFonts w:cs="Arial"/>
          <w:szCs w:val="24"/>
        </w:rPr>
      </w:pPr>
      <w:bookmarkStart w:id="94" w:name="_Toc219899187"/>
      <w:r w:rsidRPr="004C2C7C">
        <w:rPr>
          <w:rFonts w:cs="Arial"/>
          <w:szCs w:val="24"/>
        </w:rPr>
        <w:lastRenderedPageBreak/>
        <w:t>Kuvaus henkilöstön perehdyttämisestä ja täydennyskoulutuksesta</w:t>
      </w:r>
      <w:bookmarkEnd w:id="93"/>
      <w:bookmarkEnd w:id="94"/>
    </w:p>
    <w:p w14:paraId="0E494E14"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D4507C5" w14:textId="77777777" w:rsidR="00772C9B" w:rsidRPr="004C2C7C" w:rsidRDefault="00772C9B" w:rsidP="00FA27D0">
      <w:pPr>
        <w:spacing w:after="160" w:line="278" w:lineRule="auto"/>
        <w:contextualSpacing/>
        <w:jc w:val="both"/>
        <w:rPr>
          <w:rFonts w:ascii="Arial" w:hAnsi="Arial" w:cs="Arial"/>
          <w:sz w:val="24"/>
          <w:szCs w:val="24"/>
        </w:rPr>
      </w:pPr>
    </w:p>
    <w:p w14:paraId="4C47D460" w14:textId="11C9A980" w:rsidR="00314532"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07842DC" w14:textId="52A2BED5" w:rsidR="00940077" w:rsidRDefault="00940077" w:rsidP="00FA27D0">
      <w:pPr>
        <w:spacing w:after="160" w:line="278" w:lineRule="auto"/>
        <w:contextualSpacing/>
        <w:jc w:val="both"/>
        <w:rPr>
          <w:rFonts w:ascii="Arial" w:hAnsi="Arial" w:cs="Arial"/>
          <w:sz w:val="24"/>
          <w:szCs w:val="24"/>
        </w:rPr>
      </w:pPr>
    </w:p>
    <w:p w14:paraId="487FCDA7" w14:textId="6A0160C6" w:rsidR="00940077" w:rsidRPr="004C2C7C" w:rsidRDefault="00940077"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Liljalaaksossa</w:t>
      </w:r>
      <w:proofErr w:type="spellEnd"/>
      <w:r>
        <w:rPr>
          <w:rFonts w:ascii="Arial" w:hAnsi="Arial" w:cs="Arial"/>
          <w:sz w:val="24"/>
          <w:szCs w:val="24"/>
        </w:rPr>
        <w:t xml:space="preserve"> lyhytaikaisia sijaisia palkataan vain välttämättömissä tilanteissa. </w:t>
      </w:r>
      <w:proofErr w:type="spellStart"/>
      <w:r>
        <w:rPr>
          <w:rFonts w:ascii="Arial" w:hAnsi="Arial" w:cs="Arial"/>
          <w:sz w:val="24"/>
          <w:szCs w:val="24"/>
        </w:rPr>
        <w:t>Liljalaakson</w:t>
      </w:r>
      <w:proofErr w:type="spellEnd"/>
      <w:r>
        <w:rPr>
          <w:rFonts w:ascii="Arial" w:hAnsi="Arial" w:cs="Arial"/>
          <w:sz w:val="24"/>
          <w:szCs w:val="24"/>
        </w:rPr>
        <w:t xml:space="preserve"> johtaja ja hänen poissa ollessa vastaava ohjaaja päättää sijaisten hankinnasta. Asiakkaalle voidaan tarjota lyhyempää etäkäyntiä tai peruuntunut käynti voidaan siirtää toiseen ajankohtaan.</w:t>
      </w:r>
    </w:p>
    <w:p w14:paraId="7AAB4F79" w14:textId="77777777" w:rsidR="00772C9B" w:rsidRPr="004C2C7C" w:rsidRDefault="00772C9B" w:rsidP="00FA27D0">
      <w:pPr>
        <w:spacing w:after="160" w:line="278" w:lineRule="auto"/>
        <w:contextualSpacing/>
        <w:jc w:val="both"/>
        <w:rPr>
          <w:rFonts w:ascii="Arial" w:hAnsi="Arial" w:cs="Arial"/>
          <w:sz w:val="24"/>
          <w:szCs w:val="24"/>
        </w:rPr>
      </w:pPr>
    </w:p>
    <w:p w14:paraId="1914C4AE" w14:textId="1431EECF" w:rsidR="0005352F"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5AA34A9F" w14:textId="4572A448" w:rsidR="00940077" w:rsidRDefault="00940077" w:rsidP="00FA27D0">
      <w:pPr>
        <w:spacing w:after="160" w:line="278" w:lineRule="auto"/>
        <w:contextualSpacing/>
        <w:jc w:val="both"/>
        <w:rPr>
          <w:rFonts w:ascii="Arial" w:hAnsi="Arial" w:cs="Arial"/>
          <w:sz w:val="24"/>
          <w:szCs w:val="24"/>
        </w:rPr>
      </w:pPr>
    </w:p>
    <w:p w14:paraId="7A9C289C" w14:textId="77777777" w:rsidR="00940077" w:rsidRPr="00E16C36" w:rsidRDefault="00940077" w:rsidP="00940077">
      <w:pPr>
        <w:spacing w:after="0" w:line="240" w:lineRule="auto"/>
        <w:contextualSpacing/>
        <w:jc w:val="both"/>
        <w:rPr>
          <w:rFonts w:ascii="Arial" w:hAnsi="Arial" w:cs="Arial"/>
          <w:sz w:val="24"/>
          <w:szCs w:val="24"/>
        </w:rPr>
      </w:pPr>
      <w:r w:rsidRPr="00E16C36">
        <w:rPr>
          <w:rFonts w:ascii="Arial" w:hAnsi="Arial" w:cs="Arial"/>
          <w:sz w:val="24"/>
          <w:szCs w:val="24"/>
        </w:rPr>
        <w:t>Henkilöstö perehdytetään yksikköön ja asiakkaisiin työsuhteen alussa perehdytyslistan mukaisesti</w:t>
      </w:r>
      <w:r>
        <w:rPr>
          <w:rFonts w:ascii="Arial" w:hAnsi="Arial" w:cs="Arial"/>
          <w:sz w:val="24"/>
          <w:szCs w:val="24"/>
        </w:rPr>
        <w:t xml:space="preserve">. </w:t>
      </w:r>
      <w:r w:rsidRPr="00E16C36">
        <w:rPr>
          <w:rFonts w:ascii="Arial" w:hAnsi="Arial" w:cs="Arial"/>
          <w:sz w:val="24"/>
          <w:szCs w:val="24"/>
        </w:rPr>
        <w:t>Turvallisesti työssä-ohjeistus päivitetään kerran vuodessa tai tarpeen mukaa</w:t>
      </w:r>
      <w:r>
        <w:rPr>
          <w:rFonts w:ascii="Arial" w:hAnsi="Arial" w:cs="Arial"/>
          <w:sz w:val="24"/>
          <w:szCs w:val="24"/>
        </w:rPr>
        <w:t xml:space="preserve">n. </w:t>
      </w:r>
      <w:r w:rsidRPr="00E16C36">
        <w:rPr>
          <w:rFonts w:ascii="Arial" w:hAnsi="Arial" w:cs="Arial"/>
          <w:sz w:val="24"/>
          <w:szCs w:val="24"/>
        </w:rPr>
        <w:t>Työterveyshuollon toimintasuunnitelma sekä varhaisen tuen malli on käytössä.</w:t>
      </w:r>
      <w:r>
        <w:rPr>
          <w:rFonts w:ascii="Arial" w:hAnsi="Arial" w:cs="Arial"/>
          <w:sz w:val="24"/>
          <w:szCs w:val="24"/>
        </w:rPr>
        <w:t xml:space="preserve"> </w:t>
      </w:r>
      <w:r w:rsidRPr="00E16C36">
        <w:rPr>
          <w:rFonts w:ascii="Arial" w:hAnsi="Arial" w:cs="Arial"/>
          <w:sz w:val="24"/>
          <w:szCs w:val="24"/>
        </w:rPr>
        <w:t>Riskien arvioinnin toimenpidesuunnitelma päivitetään kerran vuodessa. Ennen toimenpidesuunnitelmaa kartoitetaan yksikön riskit yhdessä koko henkilöstön kanssa.</w:t>
      </w:r>
      <w:r>
        <w:rPr>
          <w:rFonts w:ascii="Arial" w:hAnsi="Arial" w:cs="Arial"/>
          <w:sz w:val="24"/>
          <w:szCs w:val="24"/>
        </w:rPr>
        <w:t xml:space="preserve"> </w:t>
      </w:r>
      <w:r w:rsidRPr="00E16C36">
        <w:rPr>
          <w:rFonts w:ascii="Arial" w:hAnsi="Arial" w:cs="Arial"/>
          <w:sz w:val="24"/>
          <w:szCs w:val="24"/>
        </w:rPr>
        <w:t>Poikkeamailmoitus laaditaan IMS-järjestelmään aina kun huomataan poikkeama laadussa. Poikkeamat käsitellään yksikön viikkokokouksessa ja päätetään toimenpiteistä.</w:t>
      </w:r>
      <w:r>
        <w:rPr>
          <w:rFonts w:ascii="Arial" w:hAnsi="Arial" w:cs="Arial"/>
          <w:sz w:val="24"/>
          <w:szCs w:val="24"/>
        </w:rPr>
        <w:t xml:space="preserve"> </w:t>
      </w:r>
      <w:r w:rsidRPr="00E16C36">
        <w:rPr>
          <w:rFonts w:ascii="Arial" w:hAnsi="Arial" w:cs="Arial"/>
          <w:sz w:val="24"/>
          <w:szCs w:val="24"/>
        </w:rPr>
        <w:t>Tietosuojapoikkeamailmoitus laaditaan IMS-järjestelmään. Tietosuojapoikkeama käsitellään joko yksikön viikkokokouksessa tai hallinnon toimesta riippuen mitä tietosuojapoikkeama koskee.</w:t>
      </w:r>
      <w:r>
        <w:rPr>
          <w:rFonts w:ascii="Arial" w:hAnsi="Arial" w:cs="Arial"/>
          <w:sz w:val="24"/>
          <w:szCs w:val="24"/>
        </w:rPr>
        <w:t xml:space="preserve"> </w:t>
      </w:r>
      <w:r w:rsidRPr="00E16C36">
        <w:rPr>
          <w:rFonts w:ascii="Arial" w:hAnsi="Arial" w:cs="Arial"/>
          <w:sz w:val="24"/>
          <w:szCs w:val="24"/>
        </w:rPr>
        <w:t xml:space="preserve">Vaara- ja uhkatilanneilmoitus tehdään </w:t>
      </w:r>
      <w:proofErr w:type="spellStart"/>
      <w:r w:rsidRPr="00E16C36">
        <w:rPr>
          <w:rFonts w:ascii="Arial" w:hAnsi="Arial" w:cs="Arial"/>
          <w:sz w:val="24"/>
          <w:szCs w:val="24"/>
        </w:rPr>
        <w:t>Ims</w:t>
      </w:r>
      <w:proofErr w:type="spellEnd"/>
      <w:r w:rsidRPr="00E16C36">
        <w:rPr>
          <w:rFonts w:ascii="Arial" w:hAnsi="Arial" w:cs="Arial"/>
          <w:sz w:val="24"/>
          <w:szCs w:val="24"/>
        </w:rPr>
        <w:t>-järjestelmään. Ilmoitukset käydään läpi henkilöstön viikkokokouksessa ja mietitään jatko toimenpiteet ja voisiko vastaavan tilanteen välttää jatkossa.</w:t>
      </w:r>
      <w:r>
        <w:rPr>
          <w:rFonts w:ascii="Arial" w:hAnsi="Arial" w:cs="Arial"/>
          <w:sz w:val="24"/>
          <w:szCs w:val="24"/>
        </w:rPr>
        <w:t xml:space="preserve"> </w:t>
      </w:r>
      <w:r w:rsidRPr="00E16C36">
        <w:rPr>
          <w:rFonts w:ascii="Arial" w:hAnsi="Arial" w:cs="Arial"/>
          <w:sz w:val="24"/>
          <w:szCs w:val="24"/>
        </w:rPr>
        <w:t>Työsuojeluilmoituksen tekeminen on jokaisen työntekijän velvollisuus, jos työssä tai työympäristössä havaitaan työsuojeluun liittyvää poikkeamaa. Valmius- ja varautumissuunnitelma päivitetään kerran vuodessa ja tarvittaessa useammin. Suunnitelma sisältää myös toimintaohjeet poikkeavien tilanteiden varalta.</w:t>
      </w:r>
      <w:r>
        <w:rPr>
          <w:rFonts w:ascii="Arial" w:hAnsi="Arial" w:cs="Arial"/>
          <w:sz w:val="24"/>
          <w:szCs w:val="24"/>
        </w:rPr>
        <w:t xml:space="preserve"> </w:t>
      </w:r>
      <w:r w:rsidRPr="00E16C36">
        <w:rPr>
          <w:rFonts w:ascii="Arial" w:hAnsi="Arial" w:cs="Arial"/>
          <w:sz w:val="24"/>
          <w:szCs w:val="24"/>
        </w:rPr>
        <w:t xml:space="preserve">Kriisiviestintäohje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Se </w:t>
      </w:r>
      <w:r w:rsidRPr="00E16C36">
        <w:rPr>
          <w:rFonts w:ascii="Arial" w:hAnsi="Arial" w:cs="Arial"/>
          <w:sz w:val="24"/>
          <w:szCs w:val="24"/>
        </w:rPr>
        <w:lastRenderedPageBreak/>
        <w:t xml:space="preserve">löytyy yksikön toimiston </w:t>
      </w:r>
      <w:r>
        <w:rPr>
          <w:rFonts w:ascii="Arial" w:hAnsi="Arial" w:cs="Arial"/>
          <w:sz w:val="24"/>
          <w:szCs w:val="24"/>
        </w:rPr>
        <w:t>ilmoitustaululta</w:t>
      </w:r>
      <w:r w:rsidRPr="00E16C36">
        <w:rPr>
          <w:rFonts w:ascii="Arial" w:hAnsi="Arial" w:cs="Arial"/>
          <w:sz w:val="24"/>
          <w:szCs w:val="24"/>
        </w:rPr>
        <w:t>.</w:t>
      </w:r>
      <w:r>
        <w:rPr>
          <w:rFonts w:ascii="Arial" w:hAnsi="Arial" w:cs="Arial"/>
          <w:sz w:val="24"/>
          <w:szCs w:val="24"/>
        </w:rPr>
        <w:t xml:space="preserve"> </w:t>
      </w:r>
      <w:r w:rsidRPr="00E16C36">
        <w:rPr>
          <w:rFonts w:ascii="Arial" w:hAnsi="Arial" w:cs="Arial"/>
          <w:sz w:val="24"/>
          <w:szCs w:val="24"/>
        </w:rPr>
        <w:t xml:space="preserve">Omavalvontaohjelma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Yksikössä omavalvontasuunnitelma päivitetään ohjeen mukaan</w:t>
      </w:r>
      <w:r>
        <w:rPr>
          <w:rFonts w:ascii="Arial" w:hAnsi="Arial" w:cs="Arial"/>
          <w:sz w:val="24"/>
          <w:szCs w:val="24"/>
        </w:rPr>
        <w:t>.</w:t>
      </w:r>
    </w:p>
    <w:p w14:paraId="0E1158EB" w14:textId="77777777" w:rsidR="00940077" w:rsidRPr="004C2C7C" w:rsidRDefault="00940077" w:rsidP="00FA27D0">
      <w:pPr>
        <w:spacing w:after="160" w:line="278" w:lineRule="auto"/>
        <w:contextualSpacing/>
        <w:jc w:val="both"/>
        <w:rPr>
          <w:rFonts w:ascii="Arial" w:hAnsi="Arial" w:cs="Arial"/>
          <w:sz w:val="24"/>
          <w:szCs w:val="24"/>
        </w:rPr>
      </w:pPr>
    </w:p>
    <w:p w14:paraId="7AA60EFD"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99EAA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CD0F44"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BCF9FC8" w14:textId="77777777" w:rsidR="00772C9B" w:rsidRPr="004C2C7C" w:rsidRDefault="00772C9B" w:rsidP="00FA27D0">
      <w:pPr>
        <w:spacing w:after="160" w:line="278" w:lineRule="auto"/>
        <w:contextualSpacing/>
        <w:jc w:val="both"/>
        <w:rPr>
          <w:rFonts w:ascii="Arial" w:hAnsi="Arial" w:cs="Arial"/>
          <w:sz w:val="24"/>
          <w:szCs w:val="24"/>
        </w:rPr>
      </w:pPr>
    </w:p>
    <w:p w14:paraId="6731B410"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8D5C61E" w14:textId="77777777" w:rsidR="00772C9B" w:rsidRPr="004C2C7C" w:rsidRDefault="00772C9B" w:rsidP="00FA27D0">
      <w:pPr>
        <w:spacing w:after="160" w:line="278" w:lineRule="auto"/>
        <w:contextualSpacing/>
        <w:jc w:val="both"/>
        <w:rPr>
          <w:rFonts w:ascii="Arial" w:hAnsi="Arial" w:cs="Arial"/>
          <w:sz w:val="24"/>
          <w:szCs w:val="24"/>
        </w:rPr>
      </w:pPr>
    </w:p>
    <w:p w14:paraId="3C1E53D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2839BD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DFEC2E0" w14:textId="2D81AD4D"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40077">
        <w:rPr>
          <w:rFonts w:ascii="Arial" w:eastAsia="Arial" w:hAnsi="Arial" w:cs="Arial"/>
          <w:sz w:val="24"/>
          <w:szCs w:val="24"/>
        </w:rPr>
        <w:t xml:space="preserve"> </w:t>
      </w:r>
      <w:proofErr w:type="spellStart"/>
      <w:r w:rsidR="00940077">
        <w:rPr>
          <w:rFonts w:ascii="Arial" w:eastAsia="Arial" w:hAnsi="Arial" w:cs="Arial"/>
          <w:sz w:val="24"/>
          <w:szCs w:val="24"/>
        </w:rPr>
        <w:t>Liljalaakson</w:t>
      </w:r>
      <w:proofErr w:type="spellEnd"/>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7186ECB4"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736F8647" w14:textId="77777777" w:rsidTr="00191614">
        <w:trPr>
          <w:trHeight w:val="300"/>
          <w:tblHeader/>
        </w:trPr>
        <w:tc>
          <w:tcPr>
            <w:tcW w:w="3205" w:type="dxa"/>
          </w:tcPr>
          <w:p w14:paraId="6033B3B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A827D46"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B0CC1B1"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78D9981A" w14:textId="77777777" w:rsidTr="00191614">
        <w:trPr>
          <w:trHeight w:val="300"/>
          <w:tblHeader/>
        </w:trPr>
        <w:tc>
          <w:tcPr>
            <w:tcW w:w="3205" w:type="dxa"/>
          </w:tcPr>
          <w:p w14:paraId="187F4FFA"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09" w:type="dxa"/>
          </w:tcPr>
          <w:p w14:paraId="672BD8CC"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14" w:type="dxa"/>
          </w:tcPr>
          <w:p w14:paraId="1829060B"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191614" w:rsidRPr="004C2C7C" w14:paraId="12885B67" w14:textId="77777777" w:rsidTr="00191614">
        <w:trPr>
          <w:trHeight w:val="300"/>
          <w:tblHeader/>
        </w:trPr>
        <w:tc>
          <w:tcPr>
            <w:tcW w:w="3205" w:type="dxa"/>
          </w:tcPr>
          <w:p w14:paraId="4EAD21EB" w14:textId="1CF7556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työntekijä ei pysty itsenäiseen työskentelyyn ja oman työn johtamiseen</w:t>
            </w:r>
          </w:p>
        </w:tc>
        <w:tc>
          <w:tcPr>
            <w:tcW w:w="3209" w:type="dxa"/>
          </w:tcPr>
          <w:p w14:paraId="62FB139A" w14:textId="579427EF"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552BF5FA" w14:textId="69CCDBA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Rekrytointi, osaamisen varmistaminen, kysymykset/taustamateriaali. Riittävästi aikaa perehdytykseen ja tuen saantiin</w:t>
            </w:r>
          </w:p>
        </w:tc>
      </w:tr>
      <w:tr w:rsidR="00191614" w:rsidRPr="004C2C7C" w14:paraId="59C756A3" w14:textId="77777777" w:rsidTr="00191614">
        <w:trPr>
          <w:trHeight w:val="300"/>
          <w:tblHeader/>
        </w:trPr>
        <w:tc>
          <w:tcPr>
            <w:tcW w:w="3205" w:type="dxa"/>
          </w:tcPr>
          <w:p w14:paraId="14274142" w14:textId="7313A215"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eläin allergia</w:t>
            </w:r>
          </w:p>
        </w:tc>
        <w:tc>
          <w:tcPr>
            <w:tcW w:w="3209" w:type="dxa"/>
          </w:tcPr>
          <w:p w14:paraId="40FF355A" w14:textId="533DE89A"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214" w:type="dxa"/>
          </w:tcPr>
          <w:p w14:paraId="19AE9643" w14:textId="0911483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mahdolliset eläin allergiat. Valitaan allergiselle ohjaajalle asiakkaita, joilla ei ole eläimiä tai tapaamiset ovat muualla kuin kotona (jos mahdollista)</w:t>
            </w:r>
          </w:p>
        </w:tc>
      </w:tr>
      <w:tr w:rsidR="00191614" w:rsidRPr="004C2C7C" w14:paraId="549A696D" w14:textId="77777777" w:rsidTr="00191614">
        <w:trPr>
          <w:trHeight w:val="300"/>
          <w:tblHeader/>
        </w:trPr>
        <w:tc>
          <w:tcPr>
            <w:tcW w:w="3205" w:type="dxa"/>
          </w:tcPr>
          <w:p w14:paraId="4F53A44C" w14:textId="770C51E0"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ajokortin tai auton puute</w:t>
            </w:r>
          </w:p>
        </w:tc>
        <w:tc>
          <w:tcPr>
            <w:tcW w:w="3209" w:type="dxa"/>
          </w:tcPr>
          <w:p w14:paraId="56D2E5D4" w14:textId="2EADEDC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73C7D745" w14:textId="6188627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ajokortin voimassaolo ja auton käyttö mahdollisuus. Väliaikaisessa tilanteessa mietitään toimintatapoja työntekimiseen ilman autoa</w:t>
            </w:r>
          </w:p>
        </w:tc>
      </w:tr>
      <w:tr w:rsidR="00191614" w:rsidRPr="004C2C7C" w14:paraId="2EAE66B1" w14:textId="77777777" w:rsidTr="00191614">
        <w:trPr>
          <w:trHeight w:val="300"/>
          <w:tblHeader/>
        </w:trPr>
        <w:tc>
          <w:tcPr>
            <w:tcW w:w="3205" w:type="dxa"/>
          </w:tcPr>
          <w:p w14:paraId="42CB6213" w14:textId="4836EB70"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Asiakas on väärässä palvelussa</w:t>
            </w:r>
          </w:p>
        </w:tc>
        <w:tc>
          <w:tcPr>
            <w:tcW w:w="3209" w:type="dxa"/>
          </w:tcPr>
          <w:p w14:paraId="0F7E46D3" w14:textId="7DF310F5"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Riski pieni, vaikutus suuri</w:t>
            </w:r>
          </w:p>
        </w:tc>
        <w:tc>
          <w:tcPr>
            <w:tcW w:w="3214" w:type="dxa"/>
          </w:tcPr>
          <w:p w14:paraId="7A6FD0E9" w14:textId="4A6E35F2"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Saadaan esitiedot asiakkaasta ennen palvelun alkua. Tilaajalla on tieto henkilöstön osaamisesta ja palvelu tarjonnasta.  henkilökunnan koulutus vastaa kysyntää</w:t>
            </w:r>
          </w:p>
        </w:tc>
      </w:tr>
    </w:tbl>
    <w:p w14:paraId="73A66B71"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274B168" w14:textId="77777777" w:rsidR="00D3259A" w:rsidRPr="004C2C7C" w:rsidRDefault="00D3259A" w:rsidP="00FA27D0">
      <w:pPr>
        <w:spacing w:after="160" w:line="278" w:lineRule="auto"/>
        <w:contextualSpacing/>
        <w:jc w:val="both"/>
        <w:rPr>
          <w:rFonts w:ascii="Arial" w:eastAsia="Arial" w:hAnsi="Arial" w:cs="Arial"/>
          <w:sz w:val="24"/>
          <w:szCs w:val="24"/>
        </w:rPr>
      </w:pPr>
    </w:p>
    <w:p w14:paraId="61C6B739" w14:textId="77777777" w:rsidR="00D3259A" w:rsidRDefault="00B13E53" w:rsidP="00FA27D0">
      <w:pPr>
        <w:pStyle w:val="Otsikko2"/>
        <w:spacing w:after="160" w:line="278" w:lineRule="auto"/>
        <w:contextualSpacing/>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1989918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1F6FFABF" w14:textId="77777777" w:rsidR="00B37CAA" w:rsidRPr="00F42495" w:rsidRDefault="00B37CAA" w:rsidP="00FA27D0">
      <w:pPr>
        <w:spacing w:after="160" w:line="278" w:lineRule="auto"/>
        <w:contextualSpacing/>
        <w:rPr>
          <w:rFonts w:ascii="Arial" w:hAnsi="Arial" w:cs="Arial"/>
          <w:sz w:val="24"/>
          <w:szCs w:val="24"/>
        </w:rPr>
      </w:pPr>
    </w:p>
    <w:p w14:paraId="25F34096" w14:textId="77777777" w:rsidR="00454DC4" w:rsidRPr="00F42495" w:rsidRDefault="00454DC4" w:rsidP="00FA27D0">
      <w:pPr>
        <w:pStyle w:val="Otsikko3"/>
        <w:spacing w:after="160" w:line="278" w:lineRule="auto"/>
        <w:contextualSpacing/>
        <w:jc w:val="both"/>
        <w:rPr>
          <w:rFonts w:eastAsia="Arial" w:cs="Arial"/>
          <w:szCs w:val="24"/>
        </w:rPr>
      </w:pPr>
      <w:bookmarkStart w:id="101" w:name="_Toc21989918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1"/>
    </w:p>
    <w:p w14:paraId="0001941C" w14:textId="77777777" w:rsidR="002141E8" w:rsidRPr="00F42495" w:rsidRDefault="002141E8" w:rsidP="00FA27D0">
      <w:pPr>
        <w:spacing w:after="160" w:line="278" w:lineRule="auto"/>
        <w:contextualSpacing/>
        <w:rPr>
          <w:rFonts w:ascii="Arial" w:hAnsi="Arial" w:cs="Arial"/>
          <w:color w:val="FF0000"/>
          <w:sz w:val="24"/>
          <w:szCs w:val="24"/>
        </w:rPr>
      </w:pPr>
    </w:p>
    <w:p w14:paraId="2E9DC40E" w14:textId="77777777" w:rsidR="00191614" w:rsidRDefault="00191614" w:rsidP="00191614">
      <w:pPr>
        <w:spacing w:after="0" w:line="240" w:lineRule="auto"/>
        <w:contextualSpacing/>
        <w:jc w:val="both"/>
        <w:rPr>
          <w:rFonts w:ascii="Arial" w:hAnsi="Arial" w:cs="Arial"/>
          <w:sz w:val="24"/>
          <w:szCs w:val="24"/>
        </w:rPr>
      </w:pPr>
      <w:proofErr w:type="spellStart"/>
      <w:r w:rsidRPr="002C4EEC">
        <w:rPr>
          <w:rFonts w:ascii="Arial" w:hAnsi="Arial" w:cs="Arial"/>
          <w:sz w:val="24"/>
          <w:szCs w:val="24"/>
        </w:rPr>
        <w:t>Hyvinvointialueen</w:t>
      </w:r>
      <w:proofErr w:type="spellEnd"/>
      <w:r w:rsidRPr="002C4EEC">
        <w:rPr>
          <w:rFonts w:ascii="Arial" w:hAnsi="Arial" w:cs="Arial"/>
          <w:sz w:val="24"/>
          <w:szCs w:val="24"/>
        </w:rPr>
        <w:t xml:space="preserve"> sosiaalitoimi arvioi asiakkaan palveluntarpeen ja tekee palvelupyynnön palveluntuottajalle, joka vastaa palvelupyyntöön ja</w:t>
      </w:r>
      <w:r>
        <w:rPr>
          <w:rFonts w:ascii="Arial" w:hAnsi="Arial" w:cs="Arial"/>
          <w:sz w:val="24"/>
          <w:szCs w:val="24"/>
        </w:rPr>
        <w:t xml:space="preserve">, jos palveluntuottaja valitaan tuottamaan </w:t>
      </w:r>
      <w:r>
        <w:rPr>
          <w:rFonts w:ascii="Arial" w:hAnsi="Arial" w:cs="Arial"/>
          <w:sz w:val="24"/>
          <w:szCs w:val="24"/>
        </w:rPr>
        <w:lastRenderedPageBreak/>
        <w:t>palvelua, niin</w:t>
      </w:r>
      <w:r w:rsidRPr="002C4EEC">
        <w:rPr>
          <w:rFonts w:ascii="Arial" w:hAnsi="Arial" w:cs="Arial"/>
          <w:sz w:val="24"/>
          <w:szCs w:val="24"/>
        </w:rPr>
        <w:t xml:space="preserve"> sen jälkeen sovitaan asiakkaan verkostopalaveri, jossa sovitaan palveluiden määrästä ja </w:t>
      </w:r>
      <w:r>
        <w:rPr>
          <w:rFonts w:ascii="Arial" w:hAnsi="Arial" w:cs="Arial"/>
          <w:sz w:val="24"/>
          <w:szCs w:val="24"/>
        </w:rPr>
        <w:t xml:space="preserve">- </w:t>
      </w:r>
      <w:r w:rsidRPr="002C4EEC">
        <w:rPr>
          <w:rFonts w:ascii="Arial" w:hAnsi="Arial" w:cs="Arial"/>
          <w:sz w:val="24"/>
          <w:szCs w:val="24"/>
        </w:rPr>
        <w:t>aloitus ajankohdasta. Asiakkaan sosiaalityöntekijä tekee ostopäätöksen ja toimittaa sen palveluntuottajalle. Toinen vaihtoehto on se, että asiakasohjauksen palvelukoordinaattori lähettää palveluntuottajalle palvelupyynnön, johon palveluntuottaja vastaa ja jos tarjous hyväksytään, niin sosiaalityöntekijä ottaa yhteyttä palveluntuottajaan ja sovitaan asiakkaan verkostopalaveri ja palvelun aloitusajankohta</w:t>
      </w:r>
      <w:r>
        <w:rPr>
          <w:rFonts w:ascii="Arial" w:hAnsi="Arial" w:cs="Arial"/>
          <w:sz w:val="24"/>
          <w:szCs w:val="24"/>
        </w:rPr>
        <w:t>. Ostopäätös tehdään viranomaispäätöksenä ja sitä arvioidaan ensimmäisen kerran 3 kk kuluttua ja sen jälkeen sovitusti. Tuettua asumista ostetaan määräaikaispalveluna.</w:t>
      </w:r>
    </w:p>
    <w:p w14:paraId="757728B8" w14:textId="77777777" w:rsidR="00191614" w:rsidRDefault="00191614" w:rsidP="00191614">
      <w:pPr>
        <w:spacing w:after="0" w:line="240" w:lineRule="auto"/>
        <w:contextualSpacing/>
        <w:jc w:val="both"/>
        <w:rPr>
          <w:rFonts w:ascii="Arial" w:hAnsi="Arial" w:cs="Arial"/>
          <w:sz w:val="24"/>
          <w:szCs w:val="24"/>
        </w:rPr>
      </w:pPr>
    </w:p>
    <w:p w14:paraId="776220AA" w14:textId="77777777" w:rsidR="00191614" w:rsidRPr="002C4EEC" w:rsidRDefault="00191614" w:rsidP="00191614">
      <w:pPr>
        <w:spacing w:after="0" w:line="240" w:lineRule="auto"/>
        <w:contextualSpacing/>
        <w:jc w:val="both"/>
        <w:rPr>
          <w:rFonts w:ascii="Arial" w:hAnsi="Arial" w:cs="Arial"/>
          <w:sz w:val="24"/>
          <w:szCs w:val="24"/>
        </w:rPr>
      </w:pPr>
      <w:r>
        <w:rPr>
          <w:rFonts w:ascii="Arial" w:hAnsi="Arial" w:cs="Arial"/>
          <w:sz w:val="24"/>
          <w:szCs w:val="24"/>
        </w:rPr>
        <w:t xml:space="preserve">Asiakkaalle tehdään palveluntoteuttamissuunnitelma ja sitä päivitetään puolen vuoden välein ja aina tarvittaessa. Palvelun toteuttamissuunnitelmassa huomioidaan asiakkaalle tehty palveluntarpeen arvio, tavoitteet muodostetaan tämän pohjalta. Asiakkaan sosiaalityöntekijälle tai sovitulle henkilölle keskitetysti lähetetään kirjaukset ja yhteenveto 1-3 kk välein. Käytössä on </w:t>
      </w:r>
      <w:proofErr w:type="spellStart"/>
      <w:r>
        <w:rPr>
          <w:rFonts w:ascii="Arial" w:hAnsi="Arial" w:cs="Arial"/>
          <w:sz w:val="24"/>
          <w:szCs w:val="24"/>
        </w:rPr>
        <w:t>TuVa</w:t>
      </w:r>
      <w:proofErr w:type="spellEnd"/>
      <w:r>
        <w:rPr>
          <w:rFonts w:ascii="Arial" w:hAnsi="Arial" w:cs="Arial"/>
          <w:sz w:val="24"/>
          <w:szCs w:val="24"/>
        </w:rPr>
        <w:t xml:space="preserve"> mittari, joka tehdään asiakkaille vähintään kerran vuodessa, ensimmäinen tehdään palvelun alussa. Ohjaajat ovat saaneet koulutuksen mittariston käyttöön. Jokaisella asiakkaalla on omaohjaaja, joka on perehtynyt asiakkaan ohjaukseen.</w:t>
      </w:r>
    </w:p>
    <w:p w14:paraId="0A8C037C"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386E6AE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Asiakas on aina mukana päättämässä omaa elämäänsä koskevista asioista ja saamansa palvelun muodoista ja sisällöistä. Suunnitelmaa laadittaessa keskitytään asiakkaan voimavaroihin ja vahvuuksiin. Asiakas kertoo, mikä on hänelle tärkeää ja millaista tukea hän tarvitsee. Lisäksi sovitaan yhteistyöhön liittyvistä vastuukysymyksistä, esim. lääkehoidossa tukeminen tai yhteistyö edunvalvojan kanssa. Asiakkaan sitoutuminen sovittuihin on tärkeää.</w:t>
      </w:r>
    </w:p>
    <w:p w14:paraId="7F0855B1"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7DCC5A76"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 xml:space="preserve">Suunnitelman laadinnasta vastaa </w:t>
      </w:r>
      <w:r>
        <w:rPr>
          <w:rFonts w:ascii="Arial" w:eastAsia="Arial" w:hAnsi="Arial" w:cs="Arial"/>
          <w:sz w:val="24"/>
          <w:szCs w:val="24"/>
        </w:rPr>
        <w:t>yksikön</w:t>
      </w:r>
      <w:r w:rsidRPr="009F4404">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Pr="009F4404">
        <w:rPr>
          <w:rFonts w:ascii="Arial" w:eastAsia="Arial" w:hAnsi="Arial" w:cs="Arial"/>
          <w:sz w:val="24"/>
          <w:szCs w:val="24"/>
        </w:rPr>
        <w:t>Aspa</w:t>
      </w:r>
      <w:proofErr w:type="spellEnd"/>
      <w:r w:rsidRPr="009F4404">
        <w:rPr>
          <w:rFonts w:ascii="Arial" w:eastAsia="Arial" w:hAnsi="Arial" w:cs="Arial"/>
          <w:sz w:val="24"/>
          <w:szCs w:val="24"/>
        </w:rPr>
        <w:t xml:space="preserve"> Palvelut Oy:n asiakastietojärjestelmään.</w:t>
      </w:r>
    </w:p>
    <w:p w14:paraId="23B7681D"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4E21F521"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14:paraId="07C5CF9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Huomiot kirjataan käynnin aikana yhdessä asiakkaan kanssa.</w:t>
      </w:r>
    </w:p>
    <w:p w14:paraId="4ABA0DE7"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5EB43148"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Kirjaamisvalmentaja seuraa kirjaamista ja antaa palautetta sekä ohjaa kirjaamiseen liittyvissä asioissa.</w:t>
      </w:r>
    </w:p>
    <w:p w14:paraId="74C27687" w14:textId="77777777" w:rsidR="001D3983" w:rsidRDefault="001D3983" w:rsidP="00FA27D0">
      <w:pPr>
        <w:spacing w:after="160" w:line="278" w:lineRule="auto"/>
        <w:contextualSpacing/>
        <w:jc w:val="both"/>
        <w:rPr>
          <w:rFonts w:ascii="Arial" w:eastAsia="Arial" w:hAnsi="Arial" w:cs="Arial"/>
          <w:sz w:val="24"/>
          <w:szCs w:val="24"/>
        </w:rPr>
      </w:pPr>
    </w:p>
    <w:p w14:paraId="634A0131" w14:textId="77777777" w:rsidR="00521A97" w:rsidRPr="00BE3273" w:rsidRDefault="00AC7153" w:rsidP="00FA27D0">
      <w:pPr>
        <w:pStyle w:val="Otsikko3"/>
        <w:spacing w:after="160" w:line="278" w:lineRule="auto"/>
        <w:contextualSpacing/>
        <w:jc w:val="both"/>
        <w:rPr>
          <w:rFonts w:eastAsia="Arial"/>
        </w:rPr>
      </w:pPr>
      <w:bookmarkStart w:id="102" w:name="_Toc219899190"/>
      <w:r>
        <w:rPr>
          <w:rFonts w:eastAsia="Arial"/>
        </w:rPr>
        <w:t>Henkilökeskeinen toimintatapa</w:t>
      </w:r>
      <w:bookmarkEnd w:id="102"/>
      <w:r w:rsidR="00454DC4" w:rsidRPr="00454DC4">
        <w:rPr>
          <w:rFonts w:eastAsia="Arial"/>
        </w:rPr>
        <w:tab/>
      </w:r>
      <w:r w:rsidR="00454DC4" w:rsidRPr="00454DC4">
        <w:rPr>
          <w:rFonts w:eastAsia="Arial"/>
        </w:rPr>
        <w:tab/>
      </w:r>
    </w:p>
    <w:p w14:paraId="291CA139"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A61DB2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itsemääräämisoikeuden kunnioittamiseen</w:t>
      </w:r>
      <w:r w:rsidR="00D76A9F" w:rsidRPr="00DD537C">
        <w:rPr>
          <w:rFonts w:ascii="Arial" w:hAnsi="Arial" w:cs="Arial"/>
          <w:sz w:val="24"/>
          <w:szCs w:val="24"/>
        </w:rPr>
        <w:t xml:space="preserve"> ja vahvistamiseen</w:t>
      </w:r>
    </w:p>
    <w:p w14:paraId="2722348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645D71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2059621A"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01543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AD05C9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67C01CA"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E5D776D" w14:textId="77777777" w:rsidR="001E124E" w:rsidRPr="00D60196" w:rsidRDefault="001E124E" w:rsidP="00FA27D0">
      <w:pPr>
        <w:spacing w:after="160" w:line="278" w:lineRule="auto"/>
        <w:contextualSpacing/>
        <w:jc w:val="both"/>
        <w:rPr>
          <w:rFonts w:ascii="Arial" w:hAnsi="Arial" w:cs="Arial"/>
          <w:sz w:val="24"/>
          <w:szCs w:val="24"/>
        </w:rPr>
      </w:pPr>
    </w:p>
    <w:p w14:paraId="12BB70A9"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BDDB1C7" w14:textId="77777777" w:rsidR="001E124E" w:rsidRDefault="001E124E" w:rsidP="00FA27D0">
      <w:pPr>
        <w:spacing w:after="160" w:line="278" w:lineRule="auto"/>
        <w:contextualSpacing/>
        <w:jc w:val="both"/>
        <w:rPr>
          <w:rFonts w:ascii="Arial" w:hAnsi="Arial" w:cs="Arial"/>
          <w:sz w:val="24"/>
          <w:szCs w:val="24"/>
        </w:rPr>
      </w:pPr>
    </w:p>
    <w:p w14:paraId="42F9E37A" w14:textId="77777777" w:rsidR="00E6739C" w:rsidRPr="00BE3273" w:rsidRDefault="00E6739C" w:rsidP="00FA27D0">
      <w:pPr>
        <w:pStyle w:val="Otsikko3"/>
        <w:spacing w:after="160" w:line="278" w:lineRule="auto"/>
        <w:contextualSpacing/>
        <w:jc w:val="both"/>
        <w:rPr>
          <w:rFonts w:cs="Arial"/>
          <w:szCs w:val="24"/>
        </w:rPr>
      </w:pPr>
      <w:bookmarkStart w:id="103" w:name="_Toc219899191"/>
      <w:r w:rsidRPr="00BE3273">
        <w:rPr>
          <w:rFonts w:cs="Arial"/>
          <w:szCs w:val="24"/>
        </w:rPr>
        <w:t xml:space="preserve">Itsemääräämisoikeuden </w:t>
      </w:r>
      <w:r w:rsidR="007449EE" w:rsidRPr="00BE3273">
        <w:rPr>
          <w:rFonts w:cs="Arial"/>
          <w:szCs w:val="24"/>
        </w:rPr>
        <w:t>vahvistaminen</w:t>
      </w:r>
      <w:r w:rsidR="005F43ED" w:rsidRPr="00191614">
        <w:rPr>
          <w:rFonts w:cs="Arial"/>
          <w:szCs w:val="24"/>
        </w:rPr>
        <w:t xml:space="preserve"> ja rajoittaminen</w:t>
      </w:r>
      <w:bookmarkEnd w:id="103"/>
    </w:p>
    <w:p w14:paraId="0798A467"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AEBBACE" w14:textId="406A59E3" w:rsidR="00191614" w:rsidRDefault="00191614" w:rsidP="00FA27D0">
      <w:pPr>
        <w:spacing w:after="160" w:line="278" w:lineRule="auto"/>
        <w:contextualSpacing/>
        <w:jc w:val="both"/>
        <w:rPr>
          <w:rFonts w:ascii="Arial" w:hAnsi="Arial" w:cs="Arial"/>
          <w:sz w:val="24"/>
          <w:szCs w:val="24"/>
        </w:rPr>
      </w:pPr>
    </w:p>
    <w:p w14:paraId="6C599F40" w14:textId="77777777" w:rsidR="00191614"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Henkilöstä koulutetaan ja perehdytetään asiakkaan itsemääräämisoikeuden vahvistamiseen arjessa ja poikkeustilanteissa.</w:t>
      </w:r>
    </w:p>
    <w:p w14:paraId="276A4953" w14:textId="77777777" w:rsidR="00191614" w:rsidRPr="00D042E5" w:rsidRDefault="00191614" w:rsidP="00191614">
      <w:pPr>
        <w:spacing w:after="0" w:line="240" w:lineRule="auto"/>
        <w:contextualSpacing/>
        <w:jc w:val="both"/>
        <w:rPr>
          <w:rFonts w:ascii="Arial" w:hAnsi="Arial" w:cs="Arial"/>
          <w:sz w:val="24"/>
          <w:szCs w:val="24"/>
        </w:rPr>
      </w:pPr>
    </w:p>
    <w:p w14:paraId="338BBFC8" w14:textId="77777777" w:rsidR="00191614" w:rsidRPr="004C57DF"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167B73C"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37B51309"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4" w:name="_Toc45556449"/>
    </w:p>
    <w:tbl>
      <w:tblPr>
        <w:tblStyle w:val="TaulukkoRuudukko"/>
        <w:tblW w:w="0" w:type="auto"/>
        <w:tblLook w:val="04A0" w:firstRow="1" w:lastRow="0" w:firstColumn="1" w:lastColumn="0" w:noHBand="0" w:noVBand="1"/>
      </w:tblPr>
      <w:tblGrid>
        <w:gridCol w:w="2689"/>
        <w:gridCol w:w="6939"/>
      </w:tblGrid>
      <w:tr w:rsidR="00CC40D5" w:rsidRPr="00CC40D5" w14:paraId="22916645" w14:textId="77777777" w:rsidTr="00983D37">
        <w:tc>
          <w:tcPr>
            <w:tcW w:w="9628" w:type="dxa"/>
            <w:gridSpan w:val="2"/>
          </w:tcPr>
          <w:p w14:paraId="38A81098" w14:textId="77777777" w:rsidR="00472C96" w:rsidRPr="00191614" w:rsidRDefault="00472C96" w:rsidP="00FA27D0">
            <w:pPr>
              <w:spacing w:after="160" w:line="278" w:lineRule="auto"/>
              <w:contextualSpacing/>
              <w:jc w:val="both"/>
              <w:rPr>
                <w:rFonts w:ascii="Arial" w:hAnsi="Arial" w:cs="Arial"/>
                <w:b/>
                <w:bCs/>
                <w:sz w:val="24"/>
                <w:szCs w:val="24"/>
              </w:rPr>
            </w:pPr>
            <w:r w:rsidRPr="00191614">
              <w:rPr>
                <w:rFonts w:ascii="Arial" w:eastAsia="Arial" w:hAnsi="Arial" w:cs="Arial"/>
                <w:b/>
                <w:bCs/>
                <w:sz w:val="24"/>
                <w:szCs w:val="24"/>
              </w:rPr>
              <w:t>Palveluyksikön asiakkaan itsemääräämisoikeuden vahvistamiseksi laadituista suunnitelmista ja ohjeista vastaava henkilö</w:t>
            </w:r>
          </w:p>
        </w:tc>
      </w:tr>
      <w:tr w:rsidR="00191614" w:rsidRPr="00CC40D5" w14:paraId="2BC80BB2" w14:textId="77777777" w:rsidTr="00472C96">
        <w:tc>
          <w:tcPr>
            <w:tcW w:w="2689" w:type="dxa"/>
          </w:tcPr>
          <w:p w14:paraId="3F0D30BF" w14:textId="68B210E5"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Nimi</w:t>
            </w:r>
          </w:p>
        </w:tc>
        <w:tc>
          <w:tcPr>
            <w:tcW w:w="6939" w:type="dxa"/>
          </w:tcPr>
          <w:p w14:paraId="7813D465" w14:textId="123F06CC"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 Peri</w:t>
            </w:r>
          </w:p>
        </w:tc>
      </w:tr>
      <w:tr w:rsidR="00191614" w:rsidRPr="00CC40D5" w14:paraId="2D022C78" w14:textId="77777777" w:rsidTr="00472C96">
        <w:tc>
          <w:tcPr>
            <w:tcW w:w="2689" w:type="dxa"/>
          </w:tcPr>
          <w:p w14:paraId="34757FCF" w14:textId="3CC37EFD"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1AB5015E" w14:textId="32EB9298"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johtaja</w:t>
            </w:r>
          </w:p>
        </w:tc>
      </w:tr>
      <w:tr w:rsidR="00191614" w:rsidRPr="00CC40D5" w14:paraId="3C856C8B" w14:textId="77777777" w:rsidTr="00472C96">
        <w:tc>
          <w:tcPr>
            <w:tcW w:w="2689" w:type="dxa"/>
          </w:tcPr>
          <w:p w14:paraId="4770CFB6" w14:textId="102B43BA"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4DDD43F8" w14:textId="66D1E446"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merja.peri@tavana.fi</w:t>
            </w:r>
          </w:p>
        </w:tc>
      </w:tr>
      <w:tr w:rsidR="00191614" w:rsidRPr="00CC40D5" w14:paraId="61DD59EB" w14:textId="77777777" w:rsidTr="00472C96">
        <w:tc>
          <w:tcPr>
            <w:tcW w:w="2689" w:type="dxa"/>
          </w:tcPr>
          <w:p w14:paraId="65A1D61A" w14:textId="3A3652B7"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0C9F99D6" w14:textId="51100E39"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0408202089</w:t>
            </w:r>
          </w:p>
        </w:tc>
      </w:tr>
    </w:tbl>
    <w:p w14:paraId="03CF6889"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46EA1348" w14:textId="77777777" w:rsidR="00A65AED" w:rsidRPr="004C57DF" w:rsidRDefault="00E6739C" w:rsidP="00FA27D0">
      <w:pPr>
        <w:pStyle w:val="Otsikko3"/>
        <w:spacing w:after="160" w:line="278" w:lineRule="auto"/>
        <w:contextualSpacing/>
        <w:jc w:val="both"/>
        <w:rPr>
          <w:rFonts w:cs="Arial"/>
          <w:szCs w:val="24"/>
        </w:rPr>
      </w:pPr>
      <w:bookmarkStart w:id="105" w:name="_Toc219899192"/>
      <w:bookmarkEnd w:id="104"/>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6" w:name="_Toc45556451"/>
      <w:bookmarkEnd w:id="105"/>
    </w:p>
    <w:bookmarkEnd w:id="106"/>
    <w:p w14:paraId="1A21A069" w14:textId="77777777" w:rsidR="00191614" w:rsidRDefault="00191614" w:rsidP="00191614">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Liljalaaksossa</w:t>
      </w:r>
      <w:proofErr w:type="spellEnd"/>
      <w:r w:rsidRPr="002D293C">
        <w:rPr>
          <w:rFonts w:ascii="Arial" w:eastAsia="Arial" w:hAnsi="Arial" w:cs="Arial"/>
          <w:sz w:val="24"/>
          <w:szCs w:val="24"/>
        </w:rPr>
        <w:t xml:space="preserve"> on maanantaisin avoimet ovet klo10-12 välisenä aikana. Asiakkaat voivat tulla tapaamaan ohjaajia ja saada tukea asiointeihin. Asiakkaat suunnittelevat itse sisältöä avoimiin oviin ja voivat ohjata muita omalla erityisosaamisalueellaan. Asiakkaat voivat halutessaan esitellä harrastuksiaan ja kertoa omasta tilanteestaan muille, antaa ja saada vertaistukea. Avoimissa ovissa on noin kerran kahdessa kuukaudessa asiakaspalaveri, johon voi osall</w:t>
      </w:r>
      <w:r>
        <w:rPr>
          <w:rFonts w:ascii="Arial" w:eastAsia="Arial" w:hAnsi="Arial" w:cs="Arial"/>
          <w:sz w:val="24"/>
          <w:szCs w:val="24"/>
        </w:rPr>
        <w:t>istua</w:t>
      </w:r>
      <w:r w:rsidRPr="002D293C">
        <w:rPr>
          <w:rFonts w:ascii="Arial" w:eastAsia="Arial" w:hAnsi="Arial" w:cs="Arial"/>
          <w:sz w:val="24"/>
          <w:szCs w:val="24"/>
        </w:rPr>
        <w:t xml:space="preserve"> myös et</w:t>
      </w:r>
      <w:r>
        <w:rPr>
          <w:rFonts w:ascii="Arial" w:eastAsia="Arial" w:hAnsi="Arial" w:cs="Arial"/>
          <w:sz w:val="24"/>
          <w:szCs w:val="24"/>
        </w:rPr>
        <w:t>ä</w:t>
      </w:r>
      <w:r w:rsidRPr="002D293C">
        <w:rPr>
          <w:rFonts w:ascii="Arial" w:eastAsia="Arial" w:hAnsi="Arial" w:cs="Arial"/>
          <w:sz w:val="24"/>
          <w:szCs w:val="24"/>
        </w:rPr>
        <w:t>nä ja siitä tehdään aina muistio</w:t>
      </w:r>
      <w:r>
        <w:rPr>
          <w:rFonts w:ascii="Arial" w:eastAsia="Arial" w:hAnsi="Arial" w:cs="Arial"/>
          <w:sz w:val="24"/>
          <w:szCs w:val="24"/>
        </w:rPr>
        <w:t xml:space="preserve">, joka löytyy yksikön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kanavalta ja viimeinen on nähtävänä yhteistilan ilmoitustaululla ja se voidaan myös pyynnöstä toimittaa asiakkaalle</w:t>
      </w:r>
      <w:r w:rsidRPr="002D293C">
        <w:rPr>
          <w:rFonts w:ascii="Arial" w:eastAsia="Arial" w:hAnsi="Arial" w:cs="Arial"/>
          <w:sz w:val="24"/>
          <w:szCs w:val="24"/>
        </w:rPr>
        <w:t>. Puheenjohtaja ja sihteeri valitaan osallistujista</w:t>
      </w:r>
      <w:r>
        <w:rPr>
          <w:rFonts w:ascii="Arial" w:eastAsia="Arial" w:hAnsi="Arial" w:cs="Arial"/>
          <w:sz w:val="24"/>
          <w:szCs w:val="24"/>
        </w:rPr>
        <w:t>, johtaja ja ohjaaja avustavat tarvittaessa</w:t>
      </w:r>
      <w:r w:rsidRPr="00A758E7">
        <w:rPr>
          <w:rFonts w:ascii="Arial" w:eastAsia="Arial" w:hAnsi="Arial" w:cs="Arial"/>
          <w:sz w:val="24"/>
          <w:szCs w:val="24"/>
        </w:rPr>
        <w:t>.</w:t>
      </w:r>
    </w:p>
    <w:p w14:paraId="02670A5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4603DA02" w14:textId="77777777" w:rsidR="000D416F" w:rsidRPr="008505AA" w:rsidRDefault="000D416F" w:rsidP="00FA27D0">
      <w:pPr>
        <w:pStyle w:val="Otsikko3"/>
        <w:spacing w:after="160" w:line="278" w:lineRule="auto"/>
        <w:contextualSpacing/>
        <w:jc w:val="both"/>
        <w:rPr>
          <w:rFonts w:cs="Arial"/>
          <w:szCs w:val="24"/>
        </w:rPr>
      </w:pPr>
      <w:bookmarkStart w:id="107" w:name="_Toc219899193"/>
      <w:r w:rsidRPr="008505AA">
        <w:rPr>
          <w:rFonts w:cs="Arial"/>
          <w:szCs w:val="24"/>
        </w:rPr>
        <w:t xml:space="preserve">Palautteen </w:t>
      </w:r>
      <w:r w:rsidR="00DD5D51" w:rsidRPr="008505AA">
        <w:rPr>
          <w:rFonts w:cs="Arial"/>
          <w:szCs w:val="24"/>
        </w:rPr>
        <w:t>kerääminen</w:t>
      </w:r>
      <w:bookmarkEnd w:id="107"/>
    </w:p>
    <w:p w14:paraId="1CCF5FFD"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AA22E8C"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1AE08F32"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3E23EF1"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9956BDC"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4457954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F0609F9" w14:textId="77777777" w:rsidR="009C6BBE" w:rsidRPr="008505AA" w:rsidRDefault="00464A3D" w:rsidP="00FA27D0">
      <w:pPr>
        <w:pStyle w:val="Otsikko3"/>
        <w:spacing w:after="160" w:line="278" w:lineRule="auto"/>
        <w:contextualSpacing/>
        <w:jc w:val="both"/>
        <w:rPr>
          <w:rFonts w:cs="Arial"/>
          <w:szCs w:val="24"/>
        </w:rPr>
      </w:pPr>
      <w:bookmarkStart w:id="108" w:name="_Toc219899194"/>
      <w:r w:rsidRPr="008505AA">
        <w:rPr>
          <w:rFonts w:cs="Arial"/>
          <w:szCs w:val="24"/>
        </w:rPr>
        <w:t>Asiakkaan oikeusturva</w:t>
      </w:r>
      <w:bookmarkEnd w:id="108"/>
    </w:p>
    <w:p w14:paraId="55B97F1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w:t>
      </w:r>
      <w:r w:rsidR="00DD24CB" w:rsidRPr="008505AA">
        <w:rPr>
          <w:rFonts w:ascii="Arial" w:eastAsia="Arial" w:hAnsi="Arial" w:cs="Arial"/>
          <w:color w:val="000000" w:themeColor="text1"/>
          <w:sz w:val="24"/>
          <w:szCs w:val="24"/>
        </w:rPr>
        <w:lastRenderedPageBreak/>
        <w:t xml:space="preserve">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4E0D25" w14:textId="77777777" w:rsidR="0097275C" w:rsidRPr="008505AA" w:rsidRDefault="0097275C" w:rsidP="00FA27D0">
      <w:pPr>
        <w:spacing w:after="160" w:line="278" w:lineRule="auto"/>
        <w:contextualSpacing/>
        <w:jc w:val="both"/>
        <w:rPr>
          <w:rFonts w:ascii="Arial" w:hAnsi="Arial" w:cs="Arial"/>
          <w:sz w:val="24"/>
          <w:szCs w:val="24"/>
        </w:rPr>
      </w:pPr>
    </w:p>
    <w:p w14:paraId="755B1237"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1D6B6A6" w14:textId="77777777" w:rsidR="001D3983" w:rsidRPr="008505AA" w:rsidRDefault="001D3983" w:rsidP="00FA27D0">
      <w:pPr>
        <w:spacing w:after="160" w:line="278" w:lineRule="auto"/>
        <w:contextualSpacing/>
        <w:jc w:val="both"/>
        <w:rPr>
          <w:rFonts w:ascii="Arial" w:hAnsi="Arial" w:cs="Arial"/>
          <w:sz w:val="24"/>
          <w:szCs w:val="24"/>
        </w:rPr>
      </w:pPr>
    </w:p>
    <w:p w14:paraId="644F7BC7" w14:textId="163166D4" w:rsidR="00663D16" w:rsidRPr="00191614" w:rsidRDefault="00472C96" w:rsidP="00FA27D0">
      <w:pPr>
        <w:spacing w:after="160" w:line="278" w:lineRule="auto"/>
        <w:contextualSpacing/>
        <w:jc w:val="both"/>
        <w:rPr>
          <w:rFonts w:ascii="Arial" w:hAnsi="Arial" w:cs="Arial"/>
          <w:sz w:val="24"/>
          <w:szCs w:val="24"/>
        </w:rPr>
      </w:pPr>
      <w:r w:rsidRPr="00191614">
        <w:rPr>
          <w:rFonts w:ascii="Arial" w:hAnsi="Arial" w:cs="Arial"/>
          <w:sz w:val="24"/>
          <w:szCs w:val="24"/>
        </w:rPr>
        <w:t>Toimintaa koskevat muistutukset, kantelut ja valvontapäätökset käsitellään johtajan ja palvelupäällikön johdolla</w:t>
      </w:r>
      <w:r w:rsidR="00C26406" w:rsidRPr="00191614">
        <w:rPr>
          <w:rFonts w:ascii="Arial" w:hAnsi="Arial" w:cs="Arial"/>
          <w:sz w:val="24"/>
          <w:szCs w:val="24"/>
        </w:rPr>
        <w:t xml:space="preserve"> </w:t>
      </w:r>
      <w:r w:rsidRPr="00191614">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91614">
        <w:rPr>
          <w:rFonts w:ascii="Arial" w:hAnsi="Arial" w:cs="Arial"/>
          <w:sz w:val="24"/>
          <w:szCs w:val="24"/>
        </w:rPr>
        <w:t>J</w:t>
      </w:r>
      <w:r w:rsidRPr="00191614">
        <w:rPr>
          <w:rFonts w:ascii="Arial" w:hAnsi="Arial" w:cs="Arial"/>
          <w:sz w:val="24"/>
          <w:szCs w:val="24"/>
        </w:rPr>
        <w:t xml:space="preserve">ohtaja vastaa konkreettisista, korjaavista toimenpiteistä ja työkäytänteiden / toimintatapojen muuttamisesta </w:t>
      </w:r>
      <w:proofErr w:type="spellStart"/>
      <w:r w:rsidR="00E80183" w:rsidRPr="00191614">
        <w:rPr>
          <w:rFonts w:ascii="Arial" w:hAnsi="Arial" w:cs="Arial"/>
          <w:sz w:val="24"/>
          <w:szCs w:val="24"/>
        </w:rPr>
        <w:t>yksiökössä</w:t>
      </w:r>
      <w:proofErr w:type="spellEnd"/>
      <w:r w:rsidRPr="00191614">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84C6399" w14:textId="77777777" w:rsidR="002B561A" w:rsidRPr="00191614" w:rsidRDefault="002B561A" w:rsidP="00FA27D0">
      <w:pPr>
        <w:spacing w:after="160" w:line="278" w:lineRule="auto"/>
        <w:contextualSpacing/>
        <w:jc w:val="both"/>
        <w:rPr>
          <w:rFonts w:ascii="Arial" w:hAnsi="Arial" w:cs="Arial"/>
          <w:sz w:val="24"/>
          <w:szCs w:val="24"/>
        </w:rPr>
      </w:pPr>
    </w:p>
    <w:p w14:paraId="0595CA6A" w14:textId="77777777" w:rsidR="00472C96" w:rsidRPr="00191614" w:rsidRDefault="002B561A" w:rsidP="00FA27D0">
      <w:pPr>
        <w:spacing w:after="160" w:line="278" w:lineRule="auto"/>
        <w:contextualSpacing/>
        <w:jc w:val="both"/>
        <w:rPr>
          <w:rFonts w:ascii="Arial" w:hAnsi="Arial" w:cs="Arial"/>
          <w:sz w:val="24"/>
          <w:szCs w:val="24"/>
        </w:rPr>
      </w:pPr>
      <w:r w:rsidRPr="00191614">
        <w:rPr>
          <w:rFonts w:ascii="Arial" w:hAnsi="Arial" w:cs="Arial"/>
          <w:sz w:val="24"/>
          <w:szCs w:val="24"/>
        </w:rPr>
        <w:t>Muistutukset, vastineet ja muistiot korjaavista toimenpiteistä tallennetaan laatujärjestelmään.</w:t>
      </w:r>
      <w:r w:rsidR="00C72A3B" w:rsidRPr="00191614">
        <w:rPr>
          <w:rFonts w:ascii="Arial" w:hAnsi="Arial" w:cs="Arial"/>
          <w:sz w:val="24"/>
          <w:szCs w:val="24"/>
        </w:rPr>
        <w:t xml:space="preserve"> </w:t>
      </w:r>
      <w:r w:rsidR="00472C96" w:rsidRPr="00191614">
        <w:rPr>
          <w:rFonts w:ascii="Arial" w:hAnsi="Arial" w:cs="Arial"/>
          <w:sz w:val="24"/>
          <w:szCs w:val="24"/>
        </w:rPr>
        <w:t>Muistutukset pyritään käsittelemään välittömästi, kuitenkin niin että asian tilasta tiedotetaan ensimmäisen kerran viikon sisällä muistutuksen jättämisestä.</w:t>
      </w:r>
    </w:p>
    <w:p w14:paraId="5E82F236"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01947428" w14:textId="77777777" w:rsidTr="00983D37">
        <w:tc>
          <w:tcPr>
            <w:tcW w:w="9628" w:type="dxa"/>
            <w:gridSpan w:val="2"/>
          </w:tcPr>
          <w:p w14:paraId="6092FA2D" w14:textId="77777777" w:rsidR="00415D58" w:rsidRPr="00191614" w:rsidRDefault="00415D58" w:rsidP="00FA27D0">
            <w:pPr>
              <w:spacing w:after="160" w:line="278" w:lineRule="auto"/>
              <w:contextualSpacing/>
              <w:jc w:val="both"/>
              <w:rPr>
                <w:rFonts w:ascii="Arial" w:hAnsi="Arial" w:cs="Arial"/>
                <w:b/>
                <w:bCs/>
                <w:sz w:val="24"/>
                <w:szCs w:val="24"/>
              </w:rPr>
            </w:pPr>
            <w:r w:rsidRPr="00191614">
              <w:rPr>
                <w:rFonts w:ascii="Arial" w:hAnsi="Arial" w:cs="Arial"/>
                <w:b/>
                <w:bCs/>
                <w:sz w:val="24"/>
                <w:szCs w:val="24"/>
              </w:rPr>
              <w:t>Muistutusten käsittelystä vastaava henkilö</w:t>
            </w:r>
          </w:p>
        </w:tc>
      </w:tr>
      <w:tr w:rsidR="00191614" w:rsidRPr="008505AA" w14:paraId="4D3E84F8" w14:textId="77777777" w:rsidTr="00983D37">
        <w:tc>
          <w:tcPr>
            <w:tcW w:w="4814" w:type="dxa"/>
          </w:tcPr>
          <w:p w14:paraId="3738D3E9" w14:textId="775A464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Nimi</w:t>
            </w:r>
          </w:p>
        </w:tc>
        <w:tc>
          <w:tcPr>
            <w:tcW w:w="4814" w:type="dxa"/>
          </w:tcPr>
          <w:p w14:paraId="1A266006" w14:textId="5D484653"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 Peri</w:t>
            </w:r>
          </w:p>
        </w:tc>
      </w:tr>
      <w:tr w:rsidR="00191614" w:rsidRPr="008505AA" w14:paraId="3EEC2A80" w14:textId="77777777" w:rsidTr="00983D37">
        <w:tc>
          <w:tcPr>
            <w:tcW w:w="4814" w:type="dxa"/>
          </w:tcPr>
          <w:p w14:paraId="7280002C" w14:textId="0909CCE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Tehtävänimike</w:t>
            </w:r>
          </w:p>
        </w:tc>
        <w:tc>
          <w:tcPr>
            <w:tcW w:w="4814" w:type="dxa"/>
          </w:tcPr>
          <w:p w14:paraId="33938F45" w14:textId="5806D3B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johtaja</w:t>
            </w:r>
          </w:p>
        </w:tc>
      </w:tr>
      <w:tr w:rsidR="00191614" w:rsidRPr="008505AA" w14:paraId="274AC0FA" w14:textId="77777777" w:rsidTr="00983D37">
        <w:tc>
          <w:tcPr>
            <w:tcW w:w="4814" w:type="dxa"/>
          </w:tcPr>
          <w:p w14:paraId="05274194" w14:textId="34B808D2"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Sähköposti</w:t>
            </w:r>
          </w:p>
        </w:tc>
        <w:tc>
          <w:tcPr>
            <w:tcW w:w="4814" w:type="dxa"/>
          </w:tcPr>
          <w:p w14:paraId="4E0B6C68" w14:textId="13373B8E"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merja.peri@</w:t>
            </w:r>
            <w:r>
              <w:rPr>
                <w:rFonts w:ascii="Arial" w:hAnsi="Arial" w:cs="Arial"/>
                <w:sz w:val="24"/>
                <w:szCs w:val="24"/>
              </w:rPr>
              <w:t>tavana</w:t>
            </w:r>
            <w:r w:rsidRPr="002D293C">
              <w:rPr>
                <w:rFonts w:ascii="Arial" w:hAnsi="Arial" w:cs="Arial"/>
                <w:sz w:val="24"/>
                <w:szCs w:val="24"/>
              </w:rPr>
              <w:t>.fi</w:t>
            </w:r>
          </w:p>
        </w:tc>
      </w:tr>
      <w:tr w:rsidR="00191614" w:rsidRPr="008505AA" w14:paraId="04B917A6" w14:textId="77777777" w:rsidTr="00983D37">
        <w:tc>
          <w:tcPr>
            <w:tcW w:w="4814" w:type="dxa"/>
          </w:tcPr>
          <w:p w14:paraId="79D9FF93" w14:textId="64F469B4"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Puhelinnumero</w:t>
            </w:r>
          </w:p>
        </w:tc>
        <w:tc>
          <w:tcPr>
            <w:tcW w:w="4814" w:type="dxa"/>
          </w:tcPr>
          <w:p w14:paraId="3B2E928E" w14:textId="0F881A1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0408202089</w:t>
            </w:r>
          </w:p>
        </w:tc>
      </w:tr>
    </w:tbl>
    <w:p w14:paraId="4BCCE869" w14:textId="77777777" w:rsidR="00C14CBA" w:rsidRPr="008505AA" w:rsidRDefault="00C14CBA" w:rsidP="00FA27D0">
      <w:pPr>
        <w:spacing w:after="160" w:line="278" w:lineRule="auto"/>
        <w:contextualSpacing/>
        <w:jc w:val="both"/>
        <w:rPr>
          <w:rFonts w:ascii="Arial" w:eastAsia="Arial" w:hAnsi="Arial" w:cs="Arial"/>
          <w:sz w:val="24"/>
          <w:szCs w:val="24"/>
        </w:rPr>
      </w:pPr>
    </w:p>
    <w:p w14:paraId="0EFCEB53"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17DC873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404E359D"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9628"/>
      </w:tblGrid>
      <w:tr w:rsidR="0067260F" w:rsidRPr="008505AA" w14:paraId="24DD23A7" w14:textId="77777777" w:rsidTr="00983D37">
        <w:tc>
          <w:tcPr>
            <w:tcW w:w="9628" w:type="dxa"/>
          </w:tcPr>
          <w:p w14:paraId="35B6A580" w14:textId="060CEB6C" w:rsidR="00191614" w:rsidRPr="00C920D6" w:rsidRDefault="00191614" w:rsidP="00191614">
            <w:pPr>
              <w:contextualSpacing/>
              <w:jc w:val="both"/>
              <w:rPr>
                <w:rFonts w:ascii="Arial" w:hAnsi="Arial" w:cs="Arial"/>
                <w:b/>
                <w:bCs/>
                <w:sz w:val="24"/>
                <w:szCs w:val="24"/>
              </w:rPr>
            </w:pPr>
            <w:r>
              <w:rPr>
                <w:rFonts w:ascii="Arial" w:hAnsi="Arial" w:cs="Arial"/>
                <w:b/>
                <w:bCs/>
                <w:sz w:val="24"/>
                <w:szCs w:val="24"/>
              </w:rPr>
              <w:t>Varsinais-Suomen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r>
              <w:rPr>
                <w:rFonts w:ascii="Arial" w:hAnsi="Arial" w:cs="Arial"/>
                <w:b/>
                <w:bCs/>
                <w:sz w:val="24"/>
                <w:szCs w:val="24"/>
              </w:rPr>
              <w:t>:</w:t>
            </w:r>
          </w:p>
          <w:p w14:paraId="3AF7FEA9" w14:textId="77777777" w:rsidR="00191614" w:rsidRDefault="00191614" w:rsidP="00191614">
            <w:pPr>
              <w:contextualSpacing/>
              <w:jc w:val="both"/>
              <w:rPr>
                <w:rFonts w:ascii="Arial" w:hAnsi="Arial" w:cs="Arial"/>
                <w:b/>
                <w:bCs/>
                <w:sz w:val="24"/>
                <w:szCs w:val="24"/>
              </w:rPr>
            </w:pPr>
            <w:r w:rsidRPr="00C920D6">
              <w:rPr>
                <w:rFonts w:ascii="Arial" w:hAnsi="Arial" w:cs="Arial"/>
                <w:b/>
                <w:bCs/>
                <w:sz w:val="24"/>
                <w:szCs w:val="24"/>
              </w:rPr>
              <w:t>Sosiaaliasiavastaavien puhelinaika: ma-pe klo 10-12 ja 13-15</w:t>
            </w:r>
            <w:r>
              <w:rPr>
                <w:rFonts w:ascii="Arial" w:hAnsi="Arial" w:cs="Arial"/>
                <w:b/>
                <w:bCs/>
                <w:sz w:val="24"/>
                <w:szCs w:val="24"/>
              </w:rPr>
              <w:t xml:space="preserve"> p.</w:t>
            </w:r>
            <w:r w:rsidRPr="00C920D6">
              <w:rPr>
                <w:rFonts w:ascii="Arial" w:hAnsi="Arial" w:cs="Arial"/>
                <w:b/>
                <w:bCs/>
                <w:sz w:val="24"/>
                <w:szCs w:val="24"/>
              </w:rPr>
              <w:t>02 313 2399</w:t>
            </w:r>
          </w:p>
          <w:p w14:paraId="136BAD1E" w14:textId="56F16718" w:rsidR="0067260F" w:rsidRPr="008505AA" w:rsidRDefault="00191614" w:rsidP="00191614">
            <w:pPr>
              <w:spacing w:after="160" w:line="278" w:lineRule="auto"/>
              <w:contextualSpacing/>
              <w:jc w:val="both"/>
              <w:rPr>
                <w:rFonts w:ascii="Arial" w:hAnsi="Arial" w:cs="Arial"/>
                <w:b/>
                <w:bCs/>
                <w:sz w:val="24"/>
                <w:szCs w:val="24"/>
              </w:rPr>
            </w:pPr>
            <w:r w:rsidRPr="00C920D6">
              <w:rPr>
                <w:rFonts w:ascii="Arial" w:hAnsi="Arial" w:cs="Arial"/>
                <w:b/>
                <w:bCs/>
                <w:sz w:val="24"/>
                <w:szCs w:val="24"/>
              </w:rPr>
              <w:t>Puhelimeen vastaa vuorossa oleva sosiaaliasiavastaava. Jos linja on varattu, voit jättää takaisinsoittopyynnön. Yhteydenottopyynnön voit lähettää myös sähköpostilla so</w:t>
            </w:r>
            <w:r>
              <w:rPr>
                <w:rFonts w:ascii="Arial" w:hAnsi="Arial" w:cs="Arial"/>
                <w:b/>
                <w:bCs/>
                <w:sz w:val="24"/>
                <w:szCs w:val="24"/>
              </w:rPr>
              <w:t>siaalivastaava</w:t>
            </w:r>
            <w:r w:rsidRPr="00C920D6">
              <w:rPr>
                <w:rFonts w:ascii="Arial" w:hAnsi="Arial" w:cs="Arial"/>
                <w:b/>
                <w:bCs/>
                <w:sz w:val="24"/>
                <w:szCs w:val="24"/>
              </w:rPr>
              <w:t>@varha.fi</w:t>
            </w:r>
          </w:p>
        </w:tc>
      </w:tr>
    </w:tbl>
    <w:p w14:paraId="685B5C14" w14:textId="3A8C7E6B" w:rsidR="0067260F" w:rsidRDefault="0067260F" w:rsidP="00FA27D0">
      <w:pPr>
        <w:spacing w:after="160" w:line="278" w:lineRule="auto"/>
        <w:contextualSpacing/>
        <w:jc w:val="both"/>
        <w:rPr>
          <w:rFonts w:ascii="Arial" w:hAnsi="Arial" w:cs="Arial"/>
          <w:color w:val="FF0000"/>
          <w:sz w:val="24"/>
          <w:szCs w:val="24"/>
        </w:rPr>
      </w:pPr>
    </w:p>
    <w:p w14:paraId="6E2026F9" w14:textId="77777777" w:rsidR="00F77ACA" w:rsidRPr="00C920D6" w:rsidRDefault="00F77ACA" w:rsidP="00F77ACA">
      <w:pPr>
        <w:spacing w:after="0" w:line="240" w:lineRule="auto"/>
        <w:contextualSpacing/>
        <w:jc w:val="both"/>
        <w:rPr>
          <w:rFonts w:ascii="Arial" w:hAnsi="Arial" w:cs="Arial"/>
          <w:sz w:val="24"/>
          <w:szCs w:val="24"/>
        </w:rPr>
      </w:pPr>
      <w:proofErr w:type="spellStart"/>
      <w:r w:rsidRPr="00C920D6">
        <w:rPr>
          <w:rFonts w:ascii="Arial" w:hAnsi="Arial" w:cs="Arial"/>
          <w:sz w:val="24"/>
          <w:szCs w:val="24"/>
        </w:rPr>
        <w:lastRenderedPageBreak/>
        <w:t>Varha</w:t>
      </w:r>
      <w:proofErr w:type="spellEnd"/>
      <w:r w:rsidRPr="00C920D6">
        <w:rPr>
          <w:rFonts w:ascii="Arial" w:hAnsi="Arial" w:cs="Arial"/>
          <w:sz w:val="24"/>
          <w:szCs w:val="24"/>
        </w:rPr>
        <w:t xml:space="preserve"> tuottaa sosiaaliasiamiespalvelut Turussa, Aurassa, Kemiönsaaressa, Loimaalla, Maskussa, Mynämäellä, Naantalissa, Nousiaisissa, Oripäässä, Paimiossa, Paraisilla, </w:t>
      </w:r>
      <w:proofErr w:type="spellStart"/>
      <w:r w:rsidRPr="00C920D6">
        <w:rPr>
          <w:rFonts w:ascii="Arial" w:hAnsi="Arial" w:cs="Arial"/>
          <w:sz w:val="24"/>
          <w:szCs w:val="24"/>
        </w:rPr>
        <w:t>Pyhärannassa</w:t>
      </w:r>
      <w:proofErr w:type="spellEnd"/>
      <w:r w:rsidRPr="00C920D6">
        <w:rPr>
          <w:rFonts w:ascii="Arial" w:hAnsi="Arial" w:cs="Arial"/>
          <w:sz w:val="24"/>
          <w:szCs w:val="24"/>
        </w:rPr>
        <w:t>, Pöytyällä ja Salossa.</w:t>
      </w:r>
    </w:p>
    <w:p w14:paraId="62840CE6" w14:textId="77777777" w:rsidR="00F77ACA" w:rsidRPr="00C920D6" w:rsidRDefault="00F77ACA" w:rsidP="00F77ACA">
      <w:pPr>
        <w:spacing w:after="0" w:line="240" w:lineRule="auto"/>
        <w:contextualSpacing/>
        <w:jc w:val="both"/>
        <w:rPr>
          <w:rFonts w:ascii="Arial" w:hAnsi="Arial" w:cs="Arial"/>
          <w:sz w:val="24"/>
          <w:szCs w:val="24"/>
        </w:rPr>
      </w:pPr>
    </w:p>
    <w:p w14:paraId="7EEFC9DD" w14:textId="77777777" w:rsidR="00F77ACA" w:rsidRPr="00C920D6" w:rsidRDefault="00F77ACA" w:rsidP="00F77ACA">
      <w:pPr>
        <w:spacing w:after="0" w:line="240" w:lineRule="auto"/>
        <w:contextualSpacing/>
        <w:jc w:val="both"/>
        <w:rPr>
          <w:rFonts w:ascii="Arial" w:hAnsi="Arial" w:cs="Arial"/>
          <w:sz w:val="24"/>
          <w:szCs w:val="24"/>
        </w:rPr>
      </w:pPr>
      <w:r>
        <w:rPr>
          <w:rFonts w:ascii="Arial" w:hAnsi="Arial" w:cs="Arial"/>
          <w:sz w:val="24"/>
          <w:szCs w:val="24"/>
        </w:rPr>
        <w:t>S</w:t>
      </w:r>
      <w:r w:rsidRPr="00C920D6">
        <w:rPr>
          <w:rFonts w:ascii="Arial" w:hAnsi="Arial" w:cs="Arial"/>
          <w:sz w:val="24"/>
          <w:szCs w:val="24"/>
        </w:rPr>
        <w:t>osiaaliasiamiehelle</w:t>
      </w:r>
      <w:r>
        <w:rPr>
          <w:rFonts w:ascii="Arial" w:hAnsi="Arial" w:cs="Arial"/>
          <w:sz w:val="24"/>
          <w:szCs w:val="24"/>
        </w:rPr>
        <w:t xml:space="preserve"> voi myös kirjoittaa </w:t>
      </w:r>
      <w:r w:rsidRPr="00C920D6">
        <w:rPr>
          <w:rFonts w:ascii="Arial" w:hAnsi="Arial" w:cs="Arial"/>
          <w:sz w:val="24"/>
          <w:szCs w:val="24"/>
        </w:rPr>
        <w:t xml:space="preserve">viestin sähköisesti Suomi.fi-palvelun kautta. Suomi.fi-viesti on tietoturvallinen sähköisen asioinnin tapa. Kun lähetät sosiaaliasiamiehelle Suomi.fi-viestin, valitse viestin vastaanottajaksi Varsinais-Suomen </w:t>
      </w:r>
      <w:proofErr w:type="spellStart"/>
      <w:r w:rsidRPr="00C920D6">
        <w:rPr>
          <w:rFonts w:ascii="Arial" w:hAnsi="Arial" w:cs="Arial"/>
          <w:sz w:val="24"/>
          <w:szCs w:val="24"/>
        </w:rPr>
        <w:t>hyvinvointialue</w:t>
      </w:r>
      <w:proofErr w:type="spellEnd"/>
      <w:r w:rsidRPr="00C920D6">
        <w:rPr>
          <w:rFonts w:ascii="Arial" w:hAnsi="Arial" w:cs="Arial"/>
          <w:sz w:val="24"/>
          <w:szCs w:val="24"/>
        </w:rPr>
        <w:t xml:space="preserve"> ja palveluksi Sosiaaliasiamies.</w:t>
      </w:r>
    </w:p>
    <w:p w14:paraId="3ADA9202" w14:textId="77777777" w:rsidR="00F77ACA" w:rsidRPr="008505AA" w:rsidRDefault="00F77ACA" w:rsidP="00FA27D0">
      <w:pPr>
        <w:spacing w:after="160" w:line="278" w:lineRule="auto"/>
        <w:contextualSpacing/>
        <w:jc w:val="both"/>
        <w:rPr>
          <w:rFonts w:ascii="Arial" w:hAnsi="Arial" w:cs="Arial"/>
          <w:color w:val="FF0000"/>
          <w:sz w:val="24"/>
          <w:szCs w:val="24"/>
        </w:rPr>
      </w:pPr>
    </w:p>
    <w:p w14:paraId="13E8590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AC8C14"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A56F18" w:rsidRPr="008505AA" w14:paraId="56400310" w14:textId="77777777" w:rsidTr="00983D37">
        <w:tc>
          <w:tcPr>
            <w:tcW w:w="9628" w:type="dxa"/>
          </w:tcPr>
          <w:p w14:paraId="55605B4E" w14:textId="77777777" w:rsidR="00A56F18"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r w:rsidR="00F77ACA">
              <w:rPr>
                <w:rFonts w:ascii="Arial" w:hAnsi="Arial" w:cs="Arial"/>
                <w:b/>
                <w:bCs/>
                <w:sz w:val="24"/>
                <w:szCs w:val="24"/>
              </w:rPr>
              <w:t>:</w:t>
            </w:r>
          </w:p>
          <w:p w14:paraId="2C1BB94F"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KULUTTAJANEUVONNAN PUHELINPALVELU</w:t>
            </w:r>
          </w:p>
          <w:p w14:paraId="3EA0D940" w14:textId="77777777" w:rsidR="00F77ACA" w:rsidRPr="00C920D6" w:rsidRDefault="00F77ACA" w:rsidP="00F77ACA">
            <w:pPr>
              <w:contextualSpacing/>
              <w:jc w:val="both"/>
              <w:rPr>
                <w:rFonts w:ascii="Arial" w:hAnsi="Arial" w:cs="Arial"/>
                <w:b/>
                <w:bCs/>
                <w:sz w:val="24"/>
                <w:szCs w:val="24"/>
              </w:rPr>
            </w:pPr>
          </w:p>
          <w:p w14:paraId="3BBB4604"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Palveluaika ma, ti, ke, pe klo 9–12, to klo 12–15.</w:t>
            </w:r>
          </w:p>
          <w:p w14:paraId="1A79D229" w14:textId="77777777" w:rsidR="00F77ACA" w:rsidRPr="00C920D6" w:rsidRDefault="00F77ACA" w:rsidP="00F77ACA">
            <w:pPr>
              <w:contextualSpacing/>
              <w:jc w:val="both"/>
              <w:rPr>
                <w:rFonts w:ascii="Arial" w:hAnsi="Arial" w:cs="Arial"/>
                <w:b/>
                <w:bCs/>
                <w:sz w:val="24"/>
                <w:szCs w:val="24"/>
              </w:rPr>
            </w:pPr>
          </w:p>
          <w:p w14:paraId="1D86C4FE" w14:textId="4E80260B" w:rsidR="00F77ACA" w:rsidRPr="008505AA" w:rsidRDefault="00F77ACA" w:rsidP="00F77ACA">
            <w:pPr>
              <w:spacing w:after="160" w:line="278" w:lineRule="auto"/>
              <w:contextualSpacing/>
              <w:jc w:val="both"/>
              <w:rPr>
                <w:rFonts w:ascii="Arial" w:hAnsi="Arial" w:cs="Arial"/>
                <w:b/>
                <w:bCs/>
                <w:sz w:val="24"/>
                <w:szCs w:val="24"/>
              </w:rPr>
            </w:pPr>
            <w:r w:rsidRPr="00C920D6">
              <w:rPr>
                <w:rFonts w:ascii="Arial" w:hAnsi="Arial" w:cs="Arial"/>
                <w:b/>
                <w:bCs/>
                <w:sz w:val="24"/>
                <w:szCs w:val="24"/>
              </w:rPr>
              <w:t xml:space="preserve"> 09 5110 1200</w:t>
            </w:r>
          </w:p>
        </w:tc>
      </w:tr>
    </w:tbl>
    <w:p w14:paraId="571A81A2" w14:textId="77777777" w:rsidR="00A56F18" w:rsidRPr="008505AA" w:rsidRDefault="00A56F18" w:rsidP="00FA27D0">
      <w:pPr>
        <w:spacing w:after="160" w:line="278" w:lineRule="auto"/>
        <w:contextualSpacing/>
        <w:jc w:val="both"/>
        <w:rPr>
          <w:rFonts w:ascii="Arial" w:eastAsia="Arial" w:hAnsi="Arial" w:cs="Arial"/>
          <w:sz w:val="24"/>
          <w:szCs w:val="24"/>
        </w:rPr>
      </w:pPr>
    </w:p>
    <w:p w14:paraId="2EEBFEE4" w14:textId="3257E60F"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proofErr w:type="spellStart"/>
      <w:r w:rsidR="00F77ACA">
        <w:rPr>
          <w:rFonts w:ascii="Arial" w:eastAsia="Arial" w:hAnsi="Arial" w:cs="Arial"/>
          <w:sz w:val="24"/>
          <w:szCs w:val="24"/>
        </w:rPr>
        <w:t>Liljalaakson</w:t>
      </w:r>
      <w:proofErr w:type="spellEnd"/>
      <w:r w:rsidR="00F77AC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2BE191A" w14:textId="77777777" w:rsidTr="00983D37">
        <w:trPr>
          <w:trHeight w:val="300"/>
          <w:tblHeader/>
        </w:trPr>
        <w:tc>
          <w:tcPr>
            <w:tcW w:w="3345" w:type="dxa"/>
          </w:tcPr>
          <w:p w14:paraId="2E9E3EE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07E0081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8A37B4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F77ACA" w:rsidRPr="008505AA" w14:paraId="1266F049" w14:textId="77777777" w:rsidTr="00983D37">
        <w:trPr>
          <w:trHeight w:val="300"/>
          <w:tblHeader/>
        </w:trPr>
        <w:tc>
          <w:tcPr>
            <w:tcW w:w="3345" w:type="dxa"/>
          </w:tcPr>
          <w:p w14:paraId="01D5FC60" w14:textId="14A8FA43"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yhteinen kieli puuttuu</w:t>
            </w:r>
          </w:p>
        </w:tc>
        <w:tc>
          <w:tcPr>
            <w:tcW w:w="3345" w:type="dxa"/>
          </w:tcPr>
          <w:p w14:paraId="093FA128" w14:textId="5050E6E4"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riski pieni, vaikutus suuri</w:t>
            </w:r>
          </w:p>
        </w:tc>
        <w:tc>
          <w:tcPr>
            <w:tcW w:w="3345" w:type="dxa"/>
          </w:tcPr>
          <w:p w14:paraId="69162A70" w14:textId="5C27D922"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Ennen asiakkuuden aloittamista selvitetään</w:t>
            </w:r>
            <w:r>
              <w:rPr>
                <w:rFonts w:ascii="Arial" w:eastAsia="Arial" w:hAnsi="Arial" w:cs="Arial"/>
                <w:sz w:val="24"/>
                <w:szCs w:val="24"/>
              </w:rPr>
              <w:t xml:space="preserve">, </w:t>
            </w:r>
            <w:r w:rsidRPr="00E03938">
              <w:rPr>
                <w:rFonts w:ascii="Arial" w:eastAsia="Arial" w:hAnsi="Arial" w:cs="Arial"/>
                <w:sz w:val="24"/>
                <w:szCs w:val="24"/>
              </w:rPr>
              <w:t>voidaanko asiakkuus aloittaa, pystytäänkö palvelua tuottamaan laadukkaasti. Mietitään erilaisia kommunikoinnin välineitä tueksi, tulkin käyttöä</w:t>
            </w:r>
            <w:r>
              <w:rPr>
                <w:rFonts w:ascii="Arial" w:eastAsia="Arial" w:hAnsi="Arial" w:cs="Arial"/>
                <w:sz w:val="24"/>
                <w:szCs w:val="24"/>
              </w:rPr>
              <w:t>. Henkilökunnan kouluttautuminen.</w:t>
            </w:r>
          </w:p>
        </w:tc>
      </w:tr>
      <w:tr w:rsidR="00F77ACA" w:rsidRPr="008505AA" w14:paraId="473A8DEC" w14:textId="77777777" w:rsidTr="00983D37">
        <w:trPr>
          <w:trHeight w:val="300"/>
          <w:tblHeader/>
        </w:trPr>
        <w:tc>
          <w:tcPr>
            <w:tcW w:w="3345" w:type="dxa"/>
          </w:tcPr>
          <w:p w14:paraId="121CD067" w14:textId="7FC1CE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kuulluksi tuleminen</w:t>
            </w:r>
            <w:r>
              <w:rPr>
                <w:rFonts w:ascii="Arial" w:eastAsia="Arial" w:hAnsi="Arial" w:cs="Arial"/>
                <w:sz w:val="24"/>
                <w:szCs w:val="24"/>
              </w:rPr>
              <w:t xml:space="preserve"> omissa päätöksissään ja muutostilanteissa. T</w:t>
            </w:r>
            <w:r w:rsidRPr="00E03938">
              <w:rPr>
                <w:rFonts w:ascii="Arial" w:eastAsia="Arial" w:hAnsi="Arial" w:cs="Arial"/>
                <w:sz w:val="24"/>
                <w:szCs w:val="24"/>
              </w:rPr>
              <w:t>oiveiden huomioiminen</w:t>
            </w:r>
          </w:p>
        </w:tc>
        <w:tc>
          <w:tcPr>
            <w:tcW w:w="3345" w:type="dxa"/>
          </w:tcPr>
          <w:p w14:paraId="7673B583" w14:textId="4928A748"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50076856" w14:textId="37A65032"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 xml:space="preserve">kirjaaminen ja </w:t>
            </w:r>
            <w:proofErr w:type="spellStart"/>
            <w:r w:rsidRPr="00E03938">
              <w:rPr>
                <w:rFonts w:ascii="Arial" w:eastAsia="Arial" w:hAnsi="Arial" w:cs="Arial"/>
                <w:sz w:val="24"/>
                <w:szCs w:val="24"/>
              </w:rPr>
              <w:t>Paton</w:t>
            </w:r>
            <w:proofErr w:type="spellEnd"/>
            <w:r w:rsidRPr="00E03938">
              <w:rPr>
                <w:rFonts w:ascii="Arial" w:eastAsia="Arial" w:hAnsi="Arial" w:cs="Arial"/>
                <w:sz w:val="24"/>
                <w:szCs w:val="24"/>
              </w:rPr>
              <w:t xml:space="preserve"> päivitys yhdessä asiakkaan kanssa.</w:t>
            </w:r>
            <w:r>
              <w:rPr>
                <w:rFonts w:ascii="Arial" w:eastAsia="Arial" w:hAnsi="Arial" w:cs="Arial"/>
                <w:sz w:val="24"/>
                <w:szCs w:val="24"/>
              </w:rPr>
              <w:t xml:space="preserve"> Varmistaa, että asiakas ymmärtää ja pystyy sitoutumaan tehtyyn päätökseen.</w:t>
            </w:r>
            <w:r w:rsidRPr="00E03938">
              <w:rPr>
                <w:rFonts w:ascii="Arial" w:eastAsia="Arial" w:hAnsi="Arial" w:cs="Arial"/>
                <w:sz w:val="24"/>
                <w:szCs w:val="24"/>
              </w:rPr>
              <w:t xml:space="preserve"> Tuen antaminen asiakkaall</w:t>
            </w:r>
            <w:r>
              <w:rPr>
                <w:rFonts w:ascii="Arial" w:eastAsia="Arial" w:hAnsi="Arial" w:cs="Arial"/>
                <w:sz w:val="24"/>
                <w:szCs w:val="24"/>
              </w:rPr>
              <w:t>e a</w:t>
            </w:r>
            <w:r w:rsidRPr="00E03938">
              <w:rPr>
                <w:rFonts w:ascii="Arial" w:eastAsia="Arial" w:hAnsi="Arial" w:cs="Arial"/>
                <w:sz w:val="24"/>
                <w:szCs w:val="24"/>
              </w:rPr>
              <w:t>sioinneissa ja palavereissa. Omaohjaaja käytäntö</w:t>
            </w:r>
            <w:r>
              <w:rPr>
                <w:rFonts w:ascii="Arial" w:eastAsia="Arial" w:hAnsi="Arial" w:cs="Arial"/>
                <w:sz w:val="24"/>
                <w:szCs w:val="24"/>
              </w:rPr>
              <w:t>, asiakkaan tunteminen. Perustella ja selvittää muutostilanteet ja joustamisen tarve etukäteen.</w:t>
            </w:r>
          </w:p>
        </w:tc>
      </w:tr>
      <w:tr w:rsidR="00F77ACA" w:rsidRPr="008505AA" w14:paraId="05E9AD8A" w14:textId="77777777" w:rsidTr="00983D37">
        <w:trPr>
          <w:trHeight w:val="300"/>
          <w:tblHeader/>
        </w:trPr>
        <w:tc>
          <w:tcPr>
            <w:tcW w:w="3345" w:type="dxa"/>
          </w:tcPr>
          <w:p w14:paraId="2C63790B" w14:textId="025F5C3E"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yhteiskunnallinen asema</w:t>
            </w:r>
          </w:p>
        </w:tc>
        <w:tc>
          <w:tcPr>
            <w:tcW w:w="3345" w:type="dxa"/>
          </w:tcPr>
          <w:p w14:paraId="7F275A75" w14:textId="1F627457"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23C634F0" w14:textId="1F1601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Tiedon jakaminen ja vertaistuen ja ryhmien löytäminen</w:t>
            </w:r>
            <w:r>
              <w:rPr>
                <w:rFonts w:ascii="Arial" w:eastAsia="Arial" w:hAnsi="Arial" w:cs="Arial"/>
                <w:sz w:val="24"/>
                <w:szCs w:val="24"/>
              </w:rPr>
              <w:t>. Auttaa Integroitumaan, osallisuus.</w:t>
            </w:r>
          </w:p>
        </w:tc>
      </w:tr>
    </w:tbl>
    <w:p w14:paraId="70B32C25" w14:textId="77777777" w:rsidR="002B792F" w:rsidRPr="008505AA" w:rsidRDefault="00663D16" w:rsidP="00FA27D0">
      <w:pPr>
        <w:spacing w:after="160" w:line="278" w:lineRule="auto"/>
        <w:contextualSpacing/>
        <w:jc w:val="both"/>
        <w:rPr>
          <w:rFonts w:ascii="Arial" w:hAnsi="Arial" w:cs="Arial"/>
          <w:sz w:val="24"/>
          <w:szCs w:val="24"/>
        </w:rPr>
      </w:pPr>
      <w:bookmarkStart w:id="109" w:name="_Toc1562178527"/>
      <w:bookmarkStart w:id="110" w:name="_Toc175740441"/>
      <w:bookmarkStart w:id="111" w:name="_Toc175741904"/>
      <w:bookmarkStart w:id="112" w:name="_Toc175741968"/>
      <w:bookmarkStart w:id="113" w:name="_Toc177734577"/>
      <w:r w:rsidRPr="008505AA">
        <w:rPr>
          <w:rFonts w:ascii="Arial" w:hAnsi="Arial" w:cs="Arial"/>
          <w:sz w:val="24"/>
          <w:szCs w:val="24"/>
        </w:rPr>
        <w:t>Taulukko 5.</w:t>
      </w:r>
    </w:p>
    <w:p w14:paraId="24B17D4E" w14:textId="77777777" w:rsidR="00663D16" w:rsidRPr="008505AA" w:rsidRDefault="00663D16" w:rsidP="00FA27D0">
      <w:pPr>
        <w:spacing w:after="160" w:line="278" w:lineRule="auto"/>
        <w:contextualSpacing/>
        <w:jc w:val="both"/>
        <w:rPr>
          <w:rFonts w:ascii="Arial" w:hAnsi="Arial" w:cs="Arial"/>
          <w:sz w:val="24"/>
          <w:szCs w:val="24"/>
        </w:rPr>
      </w:pPr>
    </w:p>
    <w:p w14:paraId="4820E889" w14:textId="77777777" w:rsidR="00B13E53" w:rsidRPr="008505AA" w:rsidRDefault="00B13E53" w:rsidP="00FA27D0">
      <w:pPr>
        <w:pStyle w:val="Otsikko1"/>
        <w:spacing w:after="160" w:line="278" w:lineRule="auto"/>
        <w:rPr>
          <w:rFonts w:eastAsia="Arial"/>
        </w:rPr>
      </w:pPr>
      <w:bookmarkStart w:id="114" w:name="_Toc21989919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9"/>
      <w:bookmarkEnd w:id="110"/>
      <w:bookmarkEnd w:id="111"/>
      <w:bookmarkEnd w:id="112"/>
      <w:bookmarkEnd w:id="113"/>
      <w:bookmarkEnd w:id="114"/>
    </w:p>
    <w:p w14:paraId="3185A963" w14:textId="77777777" w:rsidR="00441CB3" w:rsidRPr="008505AA" w:rsidRDefault="00441CB3" w:rsidP="00FA27D0">
      <w:pPr>
        <w:spacing w:after="160" w:line="278" w:lineRule="auto"/>
        <w:contextualSpacing/>
        <w:rPr>
          <w:rFonts w:ascii="Arial" w:hAnsi="Arial" w:cs="Arial"/>
          <w:sz w:val="24"/>
          <w:szCs w:val="24"/>
        </w:rPr>
      </w:pPr>
    </w:p>
    <w:p w14:paraId="6FBFF7BB" w14:textId="77777777" w:rsidR="00441CB3" w:rsidRPr="008505AA" w:rsidRDefault="00B13E53" w:rsidP="00FA27D0">
      <w:pPr>
        <w:pStyle w:val="Otsikko2"/>
        <w:spacing w:after="160" w:line="278" w:lineRule="auto"/>
        <w:contextualSpacing/>
        <w:jc w:val="both"/>
        <w:rPr>
          <w:rFonts w:cs="Arial"/>
          <w:szCs w:val="24"/>
        </w:rPr>
      </w:pPr>
      <w:bookmarkStart w:id="115" w:name="_Toc1810894369"/>
      <w:bookmarkStart w:id="116" w:name="_Toc175740442"/>
      <w:bookmarkStart w:id="117" w:name="_Toc175741905"/>
      <w:bookmarkStart w:id="118" w:name="_Toc175741969"/>
      <w:bookmarkStart w:id="119" w:name="_Toc177734578"/>
      <w:bookmarkStart w:id="120" w:name="_Toc219899196"/>
      <w:r w:rsidRPr="008505AA">
        <w:rPr>
          <w:rFonts w:eastAsia="Arial" w:cs="Arial"/>
          <w:szCs w:val="24"/>
        </w:rPr>
        <w:t>Toiminnassa ilmenevien epäkohtien ja puutteiden käsittely</w:t>
      </w:r>
      <w:bookmarkEnd w:id="115"/>
      <w:bookmarkEnd w:id="116"/>
      <w:bookmarkEnd w:id="117"/>
      <w:bookmarkEnd w:id="118"/>
      <w:bookmarkEnd w:id="119"/>
      <w:bookmarkEnd w:id="120"/>
    </w:p>
    <w:p w14:paraId="328FA6B0"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BFA7B30" w14:textId="77777777" w:rsidR="002618E2" w:rsidRPr="008505AA" w:rsidRDefault="002618E2" w:rsidP="00FA27D0">
      <w:pPr>
        <w:spacing w:after="160" w:line="278" w:lineRule="auto"/>
        <w:contextualSpacing/>
        <w:jc w:val="both"/>
        <w:rPr>
          <w:rFonts w:ascii="Arial" w:hAnsi="Arial" w:cs="Arial"/>
          <w:sz w:val="24"/>
          <w:szCs w:val="24"/>
        </w:rPr>
      </w:pPr>
    </w:p>
    <w:p w14:paraId="6354C4B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w:t>
      </w:r>
      <w:r w:rsidR="0075755A" w:rsidRPr="008505AA">
        <w:rPr>
          <w:rFonts w:ascii="Arial" w:hAnsi="Arial" w:cs="Arial"/>
          <w:sz w:val="24"/>
          <w:szCs w:val="24"/>
        </w:rPr>
        <w:lastRenderedPageBreak/>
        <w:t xml:space="preserve">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60A957D" w14:textId="77777777" w:rsidR="0088152D" w:rsidRPr="008505AA" w:rsidRDefault="0088152D" w:rsidP="00FA27D0">
      <w:pPr>
        <w:spacing w:after="160" w:line="278" w:lineRule="auto"/>
        <w:contextualSpacing/>
        <w:jc w:val="both"/>
        <w:rPr>
          <w:rFonts w:ascii="Arial" w:hAnsi="Arial" w:cs="Arial"/>
          <w:sz w:val="24"/>
          <w:szCs w:val="24"/>
        </w:rPr>
      </w:pPr>
    </w:p>
    <w:p w14:paraId="1F15B86D"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1F50E32C" w14:textId="77777777" w:rsidR="00B313DE" w:rsidRPr="0004709D" w:rsidRDefault="00B313DE" w:rsidP="00FA27D0">
      <w:pPr>
        <w:spacing w:after="160" w:line="278" w:lineRule="auto"/>
        <w:contextualSpacing/>
        <w:jc w:val="both"/>
        <w:rPr>
          <w:rFonts w:ascii="Arial" w:hAnsi="Arial" w:cs="Arial"/>
          <w:sz w:val="24"/>
          <w:szCs w:val="24"/>
        </w:rPr>
      </w:pPr>
    </w:p>
    <w:p w14:paraId="7E60E0BA" w14:textId="4EB6A11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w:t>
      </w:r>
      <w:r w:rsidR="002B7198">
        <w:rPr>
          <w:rFonts w:ascii="Arial" w:hAnsi="Arial" w:cs="Arial"/>
          <w:sz w:val="24"/>
          <w:szCs w:val="24"/>
        </w:rPr>
        <w:t>a.</w:t>
      </w:r>
    </w:p>
    <w:p w14:paraId="4F4EC140" w14:textId="77777777" w:rsidR="002B7198" w:rsidRPr="0004709D" w:rsidRDefault="002B7198" w:rsidP="00FA27D0">
      <w:pPr>
        <w:spacing w:after="160" w:line="278" w:lineRule="auto"/>
        <w:contextualSpacing/>
        <w:jc w:val="both"/>
        <w:rPr>
          <w:rFonts w:ascii="Arial" w:hAnsi="Arial" w:cs="Arial"/>
          <w:sz w:val="24"/>
          <w:szCs w:val="24"/>
        </w:rPr>
      </w:pPr>
    </w:p>
    <w:p w14:paraId="6C4F3184"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1"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2" w:name="_Toc45556438"/>
      <w:bookmarkEnd w:id="121"/>
    </w:p>
    <w:p w14:paraId="352B9262"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38DA25C8" wp14:editId="23E83F0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8"/>
                    <a:stretch>
                      <a:fillRect/>
                    </a:stretch>
                  </pic:blipFill>
                  <pic:spPr>
                    <a:xfrm>
                      <a:off x="0" y="0"/>
                      <a:ext cx="4780362" cy="3485328"/>
                    </a:xfrm>
                    <a:prstGeom prst="rect">
                      <a:avLst/>
                    </a:prstGeom>
                  </pic:spPr>
                </pic:pic>
              </a:graphicData>
            </a:graphic>
          </wp:inline>
        </w:drawing>
      </w:r>
    </w:p>
    <w:p w14:paraId="639B962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2DBA311" w14:textId="77777777" w:rsidR="00D50B12" w:rsidRPr="0004709D" w:rsidRDefault="00D50B12" w:rsidP="00FA27D0">
      <w:pPr>
        <w:spacing w:after="160" w:line="278" w:lineRule="auto"/>
        <w:contextualSpacing/>
        <w:jc w:val="both"/>
        <w:rPr>
          <w:rFonts w:ascii="Arial" w:hAnsi="Arial" w:cs="Arial"/>
          <w:sz w:val="24"/>
          <w:szCs w:val="24"/>
        </w:rPr>
      </w:pPr>
    </w:p>
    <w:bookmarkEnd w:id="122"/>
    <w:p w14:paraId="1F0BA1A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FC5B892" wp14:editId="7F467D2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9"/>
                    <a:stretch>
                      <a:fillRect/>
                    </a:stretch>
                  </pic:blipFill>
                  <pic:spPr>
                    <a:xfrm>
                      <a:off x="0" y="0"/>
                      <a:ext cx="3784253" cy="3307979"/>
                    </a:xfrm>
                    <a:prstGeom prst="rect">
                      <a:avLst/>
                    </a:prstGeom>
                    <a:noFill/>
                    <a:ln>
                      <a:noFill/>
                      <a:prstDash/>
                    </a:ln>
                  </pic:spPr>
                </pic:pic>
              </a:graphicData>
            </a:graphic>
          </wp:inline>
        </w:drawing>
      </w:r>
    </w:p>
    <w:p w14:paraId="1C45AC1C"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E86E3D" w14:textId="77777777" w:rsidR="00330286" w:rsidRPr="0004709D" w:rsidRDefault="00330286" w:rsidP="00FA27D0">
      <w:pPr>
        <w:spacing w:after="160" w:line="278" w:lineRule="auto"/>
        <w:contextualSpacing/>
        <w:jc w:val="both"/>
        <w:rPr>
          <w:rFonts w:ascii="Arial" w:hAnsi="Arial" w:cs="Arial"/>
          <w:sz w:val="24"/>
          <w:szCs w:val="24"/>
        </w:rPr>
      </w:pPr>
    </w:p>
    <w:p w14:paraId="6AD9D93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7043D7" w14:textId="77777777" w:rsidR="00330286" w:rsidRPr="0004709D" w:rsidRDefault="00330286" w:rsidP="00FA27D0">
      <w:pPr>
        <w:spacing w:after="160" w:line="278" w:lineRule="auto"/>
        <w:contextualSpacing/>
        <w:jc w:val="both"/>
        <w:rPr>
          <w:rFonts w:ascii="Arial" w:hAnsi="Arial" w:cs="Arial"/>
          <w:sz w:val="24"/>
          <w:szCs w:val="24"/>
        </w:rPr>
      </w:pPr>
    </w:p>
    <w:p w14:paraId="67E775FB" w14:textId="77777777" w:rsidR="00F46E13" w:rsidRPr="0004709D" w:rsidRDefault="008A0EF8" w:rsidP="00FA27D0">
      <w:pPr>
        <w:pStyle w:val="Otsikko3"/>
        <w:spacing w:after="160" w:line="278" w:lineRule="auto"/>
        <w:contextualSpacing/>
        <w:jc w:val="both"/>
        <w:rPr>
          <w:rFonts w:cs="Arial"/>
          <w:szCs w:val="24"/>
        </w:rPr>
      </w:pPr>
      <w:bookmarkStart w:id="123" w:name="_Toc219899197"/>
      <w:bookmarkStart w:id="124" w:name="_Toc45556436"/>
      <w:r w:rsidRPr="0004709D">
        <w:rPr>
          <w:rFonts w:cs="Arial"/>
          <w:szCs w:val="24"/>
        </w:rPr>
        <w:t>Palveluntuottajan ja henkilökunnan ilmoitusvelvollisuus</w:t>
      </w:r>
      <w:bookmarkEnd w:id="123"/>
    </w:p>
    <w:p w14:paraId="35A60716" w14:textId="77777777" w:rsidR="00F46E13" w:rsidRPr="0004709D" w:rsidRDefault="008A0EF8" w:rsidP="00FA27D0">
      <w:pPr>
        <w:spacing w:after="160" w:line="278" w:lineRule="auto"/>
        <w:contextualSpacing/>
        <w:jc w:val="both"/>
        <w:rPr>
          <w:rFonts w:ascii="Arial" w:hAnsi="Arial" w:cs="Arial"/>
          <w:sz w:val="24"/>
          <w:szCs w:val="24"/>
        </w:rPr>
      </w:pPr>
      <w:bookmarkStart w:id="125"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D6A95DC" w14:textId="77777777" w:rsidR="00FE00F6" w:rsidRPr="0004709D" w:rsidRDefault="00FE00F6" w:rsidP="00FA27D0">
      <w:pPr>
        <w:spacing w:after="160" w:line="278" w:lineRule="auto"/>
        <w:contextualSpacing/>
        <w:jc w:val="both"/>
        <w:rPr>
          <w:rFonts w:ascii="Arial" w:hAnsi="Arial" w:cs="Arial"/>
          <w:sz w:val="24"/>
          <w:szCs w:val="24"/>
        </w:rPr>
      </w:pPr>
    </w:p>
    <w:p w14:paraId="3D03DB9C"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80CBC79" w14:textId="77777777" w:rsidR="00F46E13" w:rsidRPr="0004709D" w:rsidRDefault="00F46E13" w:rsidP="00FA27D0">
      <w:pPr>
        <w:spacing w:after="160" w:line="278" w:lineRule="auto"/>
        <w:contextualSpacing/>
        <w:jc w:val="both"/>
        <w:rPr>
          <w:rFonts w:ascii="Arial" w:hAnsi="Arial" w:cs="Arial"/>
          <w:sz w:val="24"/>
          <w:szCs w:val="24"/>
        </w:rPr>
      </w:pPr>
    </w:p>
    <w:bookmarkEnd w:id="125"/>
    <w:p w14:paraId="7BA74EC3"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4"/>
    </w:p>
    <w:p w14:paraId="5C8582C1" w14:textId="77777777" w:rsidR="00F46E13" w:rsidRPr="00115156" w:rsidRDefault="00F46E13" w:rsidP="00FA27D0">
      <w:pPr>
        <w:spacing w:after="160" w:line="278" w:lineRule="auto"/>
        <w:contextualSpacing/>
        <w:jc w:val="both"/>
        <w:rPr>
          <w:rFonts w:ascii="Arial" w:hAnsi="Arial" w:cs="Arial"/>
          <w:sz w:val="24"/>
          <w:szCs w:val="24"/>
        </w:rPr>
      </w:pPr>
    </w:p>
    <w:p w14:paraId="60690550" w14:textId="77777777" w:rsidR="001F1F57" w:rsidRPr="00115156" w:rsidRDefault="001F1F57" w:rsidP="00FA27D0">
      <w:pPr>
        <w:spacing w:after="160" w:line="278" w:lineRule="auto"/>
        <w:contextualSpacing/>
        <w:jc w:val="both"/>
        <w:rPr>
          <w:rFonts w:ascii="Arial" w:eastAsia="Arial" w:hAnsi="Arial" w:cs="Arial"/>
          <w:sz w:val="24"/>
          <w:szCs w:val="24"/>
        </w:rPr>
      </w:pPr>
    </w:p>
    <w:p w14:paraId="37FDA774" w14:textId="77777777" w:rsidR="00B13E53" w:rsidRPr="00115156" w:rsidRDefault="00B13E53" w:rsidP="00FA27D0">
      <w:pPr>
        <w:pStyle w:val="Otsikko2"/>
        <w:spacing w:after="160" w:line="278" w:lineRule="auto"/>
        <w:contextualSpacing/>
        <w:jc w:val="both"/>
        <w:rPr>
          <w:rFonts w:eastAsia="Arial" w:cs="Arial"/>
          <w:szCs w:val="24"/>
        </w:rPr>
      </w:pPr>
      <w:bookmarkStart w:id="126" w:name="_Toc175740443"/>
      <w:bookmarkStart w:id="127" w:name="_Toc175741906"/>
      <w:bookmarkStart w:id="128" w:name="_Toc175741970"/>
      <w:bookmarkStart w:id="129" w:name="_Toc177734579"/>
      <w:bookmarkStart w:id="130" w:name="_Toc219899198"/>
      <w:r w:rsidRPr="00115156">
        <w:rPr>
          <w:rFonts w:eastAsia="Arial" w:cs="Arial"/>
          <w:szCs w:val="24"/>
        </w:rPr>
        <w:t>Vakavien vaaratapahtumien tutkinta</w:t>
      </w:r>
      <w:bookmarkEnd w:id="126"/>
      <w:bookmarkEnd w:id="127"/>
      <w:bookmarkEnd w:id="128"/>
      <w:bookmarkEnd w:id="129"/>
      <w:bookmarkEnd w:id="130"/>
    </w:p>
    <w:p w14:paraId="190DDB5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3A570E7"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CE919E5"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5593471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E1A786D"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1" w:name="_Toc175740444"/>
      <w:bookmarkStart w:id="132" w:name="_Toc175741907"/>
      <w:bookmarkStart w:id="133" w:name="_Toc175741971"/>
      <w:bookmarkStart w:id="134"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88A9CE1"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68B12ED0"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05DE1E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CB0AD9D" w14:textId="77777777" w:rsidR="000B68D4" w:rsidRDefault="00F36890" w:rsidP="00FA27D0">
      <w:pPr>
        <w:spacing w:after="160" w:line="278" w:lineRule="auto"/>
        <w:contextualSpacing/>
        <w:jc w:val="both"/>
        <w:rPr>
          <w:rFonts w:ascii="Arial" w:eastAsia="Cambria" w:hAnsi="Arial" w:cs="Arial"/>
          <w:color w:val="000000"/>
          <w:sz w:val="24"/>
        </w:rPr>
      </w:pPr>
      <w:bookmarkStart w:id="135" w:name="_Toc197594408"/>
      <w:bookmarkStart w:id="136" w:name="_Toc198305777"/>
      <w:bookmarkStart w:id="137" w:name="_Toc198306537"/>
      <w:bookmarkStart w:id="138" w:name="_Toc198306646"/>
      <w:r w:rsidRPr="00115156">
        <w:rPr>
          <w:rFonts w:ascii="Arial" w:eastAsia="Cambria" w:hAnsi="Arial" w:cs="Arial"/>
          <w:color w:val="000000"/>
          <w:sz w:val="24"/>
        </w:rPr>
        <w:lastRenderedPageBreak/>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9" w:name="_Toc197594409"/>
      <w:bookmarkEnd w:id="135"/>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6"/>
      <w:bookmarkEnd w:id="137"/>
      <w:bookmarkEnd w:id="138"/>
      <w:bookmarkEnd w:id="139"/>
    </w:p>
    <w:p w14:paraId="0101578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B8864D6"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0" w:name="_Toc197594410"/>
      <w:bookmarkStart w:id="141" w:name="_Toc198305778"/>
      <w:bookmarkStart w:id="142" w:name="_Toc198306538"/>
      <w:bookmarkStart w:id="143"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0"/>
      <w:bookmarkEnd w:id="141"/>
      <w:bookmarkEnd w:id="142"/>
      <w:bookmarkEnd w:id="143"/>
    </w:p>
    <w:p w14:paraId="2A912A74"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E1678C6" w14:textId="77777777" w:rsidR="00B13E53" w:rsidRPr="0004709D" w:rsidRDefault="00B13E53" w:rsidP="00FA27D0">
      <w:pPr>
        <w:pStyle w:val="Otsikko2"/>
        <w:spacing w:after="160" w:line="278" w:lineRule="auto"/>
        <w:contextualSpacing/>
        <w:rPr>
          <w:rFonts w:eastAsia="Arial" w:cs="Arial"/>
          <w:b w:val="0"/>
          <w:bCs/>
          <w:szCs w:val="24"/>
        </w:rPr>
      </w:pPr>
      <w:bookmarkStart w:id="144" w:name="_Toc219899199"/>
      <w:r w:rsidRPr="0004709D">
        <w:rPr>
          <w:rStyle w:val="Otsikko3Char"/>
          <w:rFonts w:cs="Arial"/>
          <w:b/>
          <w:bCs/>
          <w:szCs w:val="24"/>
        </w:rPr>
        <w:t>Palautetiedon huomioiminen kehittämisessä</w:t>
      </w:r>
      <w:bookmarkEnd w:id="131"/>
      <w:bookmarkEnd w:id="132"/>
      <w:bookmarkEnd w:id="133"/>
      <w:bookmarkEnd w:id="134"/>
      <w:bookmarkEnd w:id="144"/>
    </w:p>
    <w:p w14:paraId="5F2410D8"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5D1DDB27"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Epäkohtailmoitusten sekä haitta- ja vaaratapahtumailmoitusten pohjalta saatua tietoa hyödynnetään omavalvonnan ja toiminnan laadun kehittämisessä. Ilmoitukset käsitellään aina työyhteisössä viikkopalaverissa ja kehittämispäivissä. Yhdessä mietitään keinoa ennaltaehkäisyyn ja etsitään juurisyitä, jotta vastaavaa ei tapahtuisi jatkossa.</w:t>
      </w:r>
    </w:p>
    <w:p w14:paraId="5D6D4055"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p>
    <w:p w14:paraId="4349DC90"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 xml:space="preserve">Mahdollisissa muistutuksissa, kanteluissa ja potilasvahinkoilmoituksissa ilmi tulleet epäkohdat tai puutteet käsitellään työyhteisössä avoimesti ja yhdessä haetaan ratkaisuja, ettei näin enää tapahtuisi. Reklamaatioihin reagoidaan nopeasti ja ratkaisukeskeisesti </w:t>
      </w:r>
      <w:proofErr w:type="spellStart"/>
      <w:r w:rsidRPr="00A758E7">
        <w:rPr>
          <w:rFonts w:ascii="Arial" w:eastAsia="Arial" w:hAnsi="Arial" w:cs="Arial"/>
          <w:sz w:val="24"/>
          <w:szCs w:val="24"/>
        </w:rPr>
        <w:t>Aspa</w:t>
      </w:r>
      <w:proofErr w:type="spellEnd"/>
      <w:r w:rsidRPr="00A758E7">
        <w:rPr>
          <w:rFonts w:ascii="Arial" w:eastAsia="Arial" w:hAnsi="Arial" w:cs="Arial"/>
          <w:sz w:val="24"/>
          <w:szCs w:val="24"/>
        </w:rPr>
        <w:t>-kodin johtajan toimesta.</w:t>
      </w:r>
    </w:p>
    <w:p w14:paraId="039F586F"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13103ED1"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Käytössä oleviin palautekanaviin tutustutaan perehdytyksessä ja kerrataan yhdessä viikkopalavereissa. Tukea voi pyytää ja tarjotaan matalalla kynnyksellä.</w:t>
      </w:r>
    </w:p>
    <w:p w14:paraId="3D5D840C"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479F9314"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F7A5356" w14:textId="77777777" w:rsidR="00FB3F1E" w:rsidRPr="0004709D" w:rsidRDefault="00FB3F1E" w:rsidP="00FA27D0">
      <w:pPr>
        <w:spacing w:after="160" w:line="278" w:lineRule="auto"/>
        <w:contextualSpacing/>
        <w:jc w:val="both"/>
        <w:rPr>
          <w:rFonts w:ascii="Arial" w:hAnsi="Arial" w:cs="Arial"/>
          <w:sz w:val="24"/>
          <w:szCs w:val="24"/>
        </w:rPr>
      </w:pPr>
    </w:p>
    <w:p w14:paraId="02DBCB4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512561C"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B7E388D" w14:textId="77777777" w:rsidR="00B13E53" w:rsidRPr="0004709D" w:rsidRDefault="00B13E53" w:rsidP="00FA27D0">
      <w:pPr>
        <w:pStyle w:val="Otsikko2"/>
        <w:spacing w:after="160" w:line="278"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219899200"/>
      <w:r w:rsidRPr="0004709D">
        <w:rPr>
          <w:rFonts w:eastAsia="Arial" w:cs="Arial"/>
          <w:szCs w:val="24"/>
        </w:rPr>
        <w:lastRenderedPageBreak/>
        <w:t>Kehittämistoimenpiteiden määrittely ja toimeenpano</w:t>
      </w:r>
      <w:bookmarkEnd w:id="145"/>
      <w:bookmarkEnd w:id="146"/>
      <w:bookmarkEnd w:id="147"/>
      <w:bookmarkEnd w:id="148"/>
      <w:bookmarkEnd w:id="149"/>
    </w:p>
    <w:p w14:paraId="5787A2E0" w14:textId="77777777" w:rsidR="00B13E53" w:rsidRPr="0004709D" w:rsidRDefault="00B13E53" w:rsidP="00FA27D0">
      <w:pPr>
        <w:spacing w:after="160" w:line="278" w:lineRule="auto"/>
        <w:contextualSpacing/>
        <w:rPr>
          <w:rFonts w:ascii="Arial" w:hAnsi="Arial" w:cs="Arial"/>
          <w:sz w:val="24"/>
          <w:szCs w:val="24"/>
        </w:rPr>
      </w:pPr>
    </w:p>
    <w:p w14:paraId="09806117" w14:textId="12EEF416"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F77ACA">
        <w:rPr>
          <w:rFonts w:ascii="Arial" w:hAnsi="Arial" w:cs="Arial"/>
          <w:sz w:val="24"/>
          <w:szCs w:val="24"/>
        </w:rPr>
        <w:t xml:space="preserve"> </w:t>
      </w:r>
      <w:proofErr w:type="spellStart"/>
      <w:r w:rsidR="00F77ACA">
        <w:rPr>
          <w:rFonts w:ascii="Arial" w:hAnsi="Arial" w:cs="Arial"/>
          <w:sz w:val="24"/>
          <w:szCs w:val="24"/>
        </w:rPr>
        <w:t>Liljalaakson</w:t>
      </w:r>
      <w:proofErr w:type="spellEnd"/>
      <w:r w:rsidR="00F77ACA">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7416A0C5" w14:textId="77777777" w:rsidR="002B7198" w:rsidRPr="0004709D" w:rsidRDefault="002B7198"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2EBA61F" w14:textId="77777777" w:rsidTr="00983D37">
        <w:trPr>
          <w:trHeight w:val="300"/>
          <w:tblHeader/>
        </w:trPr>
        <w:tc>
          <w:tcPr>
            <w:tcW w:w="5550" w:type="dxa"/>
          </w:tcPr>
          <w:p w14:paraId="1D19708C"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73FF5F6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6FB191B"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9FEE6D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F77ACA" w:rsidRPr="0004709D" w14:paraId="1538E354" w14:textId="77777777" w:rsidTr="00983D37">
        <w:trPr>
          <w:trHeight w:val="300"/>
          <w:tblHeader/>
        </w:trPr>
        <w:tc>
          <w:tcPr>
            <w:tcW w:w="5550" w:type="dxa"/>
          </w:tcPr>
          <w:p w14:paraId="5C09A353" w14:textId="5EBCFDCF"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tietokoneiden päivitys, uudet vanhojen tilalle</w:t>
            </w:r>
          </w:p>
        </w:tc>
        <w:tc>
          <w:tcPr>
            <w:tcW w:w="1320" w:type="dxa"/>
          </w:tcPr>
          <w:p w14:paraId="78CB7C31" w14:textId="764C709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202</w:t>
            </w:r>
            <w:r>
              <w:rPr>
                <w:rFonts w:ascii="Arial" w:eastAsia="Arial" w:hAnsi="Arial" w:cs="Arial"/>
                <w:sz w:val="24"/>
                <w:szCs w:val="24"/>
              </w:rPr>
              <w:t>6</w:t>
            </w:r>
          </w:p>
        </w:tc>
        <w:tc>
          <w:tcPr>
            <w:tcW w:w="1575" w:type="dxa"/>
          </w:tcPr>
          <w:p w14:paraId="31686A39" w14:textId="2D2C4C4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johtaja</w:t>
            </w:r>
          </w:p>
        </w:tc>
        <w:tc>
          <w:tcPr>
            <w:tcW w:w="1298" w:type="dxa"/>
          </w:tcPr>
          <w:p w14:paraId="0DBFE174" w14:textId="42EB1E9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r>
      <w:tr w:rsidR="00F77ACA" w:rsidRPr="0004709D" w14:paraId="141B416B" w14:textId="77777777" w:rsidTr="00983D37">
        <w:trPr>
          <w:trHeight w:val="300"/>
          <w:tblHeader/>
        </w:trPr>
        <w:tc>
          <w:tcPr>
            <w:tcW w:w="5550" w:type="dxa"/>
          </w:tcPr>
          <w:p w14:paraId="4275CC3B" w14:textId="6F58FA5B"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 xml:space="preserve">erityisosaamisen päivitys, </w:t>
            </w:r>
            <w:proofErr w:type="spellStart"/>
            <w:r w:rsidRPr="00676E15">
              <w:rPr>
                <w:rFonts w:ascii="Arial" w:eastAsia="Arial" w:hAnsi="Arial" w:cs="Arial"/>
                <w:sz w:val="24"/>
                <w:szCs w:val="24"/>
              </w:rPr>
              <w:t>nepsykoulutu</w:t>
            </w:r>
            <w:r>
              <w:rPr>
                <w:rFonts w:ascii="Arial" w:eastAsia="Arial" w:hAnsi="Arial" w:cs="Arial"/>
                <w:sz w:val="24"/>
                <w:szCs w:val="24"/>
              </w:rPr>
              <w:t>ksen</w:t>
            </w:r>
            <w:proofErr w:type="spellEnd"/>
            <w:r>
              <w:rPr>
                <w:rFonts w:ascii="Arial" w:eastAsia="Arial" w:hAnsi="Arial" w:cs="Arial"/>
                <w:sz w:val="24"/>
                <w:szCs w:val="24"/>
              </w:rPr>
              <w:t xml:space="preserve"> hankinta keskitetysti</w:t>
            </w:r>
          </w:p>
        </w:tc>
        <w:tc>
          <w:tcPr>
            <w:tcW w:w="1320" w:type="dxa"/>
          </w:tcPr>
          <w:p w14:paraId="3C28CE8C" w14:textId="43896946"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jatkuva</w:t>
            </w:r>
          </w:p>
        </w:tc>
        <w:tc>
          <w:tcPr>
            <w:tcW w:w="1575" w:type="dxa"/>
          </w:tcPr>
          <w:p w14:paraId="0488A5E8" w14:textId="099871C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työnantaja keskitetysti ja jokainen itse</w:t>
            </w:r>
          </w:p>
        </w:tc>
        <w:tc>
          <w:tcPr>
            <w:tcW w:w="1298" w:type="dxa"/>
          </w:tcPr>
          <w:p w14:paraId="09516EFB" w14:textId="3851C6D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14AE99E8" w14:textId="77777777" w:rsidTr="00983D37">
        <w:trPr>
          <w:trHeight w:val="300"/>
          <w:tblHeader/>
        </w:trPr>
        <w:tc>
          <w:tcPr>
            <w:tcW w:w="5550" w:type="dxa"/>
          </w:tcPr>
          <w:p w14:paraId="74A95C1E" w14:textId="3446275C"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liikkuvan työn seuranta, työajan käyttö</w:t>
            </w:r>
          </w:p>
        </w:tc>
        <w:tc>
          <w:tcPr>
            <w:tcW w:w="1320" w:type="dxa"/>
          </w:tcPr>
          <w:p w14:paraId="203FD839" w14:textId="0260B491"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14:paraId="4C56B6C8" w14:textId="52FBBE5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35AEF9B6" w14:textId="1EC315F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564307A5" w14:textId="77777777" w:rsidTr="00983D37">
        <w:trPr>
          <w:trHeight w:val="300"/>
          <w:tblHeader/>
        </w:trPr>
        <w:tc>
          <w:tcPr>
            <w:tcW w:w="5550" w:type="dxa"/>
          </w:tcPr>
          <w:p w14:paraId="09530425" w14:textId="3D2F3C5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liikkeellä hyvinvointia hankkeen vaikutukset</w:t>
            </w:r>
          </w:p>
        </w:tc>
        <w:tc>
          <w:tcPr>
            <w:tcW w:w="1320" w:type="dxa"/>
          </w:tcPr>
          <w:p w14:paraId="50D2AF05" w14:textId="128CC62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3D9139C5" w14:textId="1A6B748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07620413" w14:textId="2763561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45DA4484" w14:textId="77777777" w:rsidTr="00983D37">
        <w:trPr>
          <w:trHeight w:val="300"/>
          <w:tblHeader/>
        </w:trPr>
        <w:tc>
          <w:tcPr>
            <w:tcW w:w="5550" w:type="dxa"/>
          </w:tcPr>
          <w:p w14:paraId="61034C25" w14:textId="61834ADA"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kahdenkeskiset kk keskustelut johtajan kanssa</w:t>
            </w:r>
          </w:p>
        </w:tc>
        <w:tc>
          <w:tcPr>
            <w:tcW w:w="1320" w:type="dxa"/>
          </w:tcPr>
          <w:p w14:paraId="568D022E" w14:textId="04DB714E"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toteutuu</w:t>
            </w:r>
          </w:p>
        </w:tc>
        <w:tc>
          <w:tcPr>
            <w:tcW w:w="1575" w:type="dxa"/>
          </w:tcPr>
          <w:p w14:paraId="7A997746" w14:textId="71966439"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johtaja</w:t>
            </w:r>
          </w:p>
        </w:tc>
        <w:tc>
          <w:tcPr>
            <w:tcW w:w="1298" w:type="dxa"/>
          </w:tcPr>
          <w:p w14:paraId="6C81AD17" w14:textId="318FC2F6"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64892E5D" w14:textId="77777777" w:rsidR="00B13E53" w:rsidRDefault="00EF0F17" w:rsidP="00FA27D0">
      <w:pPr>
        <w:spacing w:after="160" w:line="278" w:lineRule="auto"/>
        <w:contextualSpacing/>
        <w:rPr>
          <w:rFonts w:ascii="Arial" w:eastAsia="Arial" w:hAnsi="Arial" w:cs="Arial"/>
          <w:sz w:val="24"/>
          <w:szCs w:val="24"/>
        </w:rPr>
      </w:pPr>
      <w:bookmarkStart w:id="150" w:name="_Toc1627592768"/>
      <w:r w:rsidRPr="0004709D">
        <w:rPr>
          <w:rFonts w:ascii="Arial" w:eastAsia="Arial" w:hAnsi="Arial" w:cs="Arial"/>
          <w:sz w:val="24"/>
          <w:szCs w:val="24"/>
        </w:rPr>
        <w:t>Taulukko 6.</w:t>
      </w:r>
    </w:p>
    <w:p w14:paraId="7DC4956D" w14:textId="77777777" w:rsidR="0004709D" w:rsidRPr="0004709D" w:rsidRDefault="0004709D" w:rsidP="00FA27D0">
      <w:pPr>
        <w:spacing w:after="160" w:line="278" w:lineRule="auto"/>
        <w:contextualSpacing/>
        <w:rPr>
          <w:rFonts w:ascii="Arial" w:eastAsia="Arial" w:hAnsi="Arial" w:cs="Arial"/>
          <w:sz w:val="24"/>
          <w:szCs w:val="24"/>
        </w:rPr>
      </w:pPr>
    </w:p>
    <w:p w14:paraId="79A56929" w14:textId="77777777" w:rsidR="00B13E53" w:rsidRPr="0004709D" w:rsidRDefault="002B792F" w:rsidP="00FA27D0">
      <w:pPr>
        <w:pStyle w:val="Otsikko1"/>
        <w:spacing w:after="160" w:line="278" w:lineRule="auto"/>
        <w:rPr>
          <w:rFonts w:eastAsia="Arial"/>
        </w:rPr>
      </w:pPr>
      <w:bookmarkStart w:id="151" w:name="_Toc175740446"/>
      <w:bookmarkStart w:id="152" w:name="_Toc175741909"/>
      <w:bookmarkStart w:id="153" w:name="_Toc175741973"/>
      <w:bookmarkStart w:id="154" w:name="_Toc177734582"/>
      <w:bookmarkStart w:id="155" w:name="_Toc21989920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0"/>
      <w:bookmarkEnd w:id="151"/>
      <w:bookmarkEnd w:id="152"/>
      <w:bookmarkEnd w:id="153"/>
      <w:bookmarkEnd w:id="154"/>
      <w:bookmarkEnd w:id="155"/>
    </w:p>
    <w:p w14:paraId="59C03FC1" w14:textId="77777777" w:rsidR="00072FB7" w:rsidRPr="0004709D" w:rsidRDefault="00072FB7" w:rsidP="00FA27D0">
      <w:pPr>
        <w:spacing w:after="160" w:line="278" w:lineRule="auto"/>
        <w:contextualSpacing/>
        <w:rPr>
          <w:rFonts w:ascii="Arial" w:hAnsi="Arial" w:cs="Arial"/>
          <w:sz w:val="24"/>
          <w:szCs w:val="24"/>
        </w:rPr>
      </w:pPr>
    </w:p>
    <w:p w14:paraId="3F5AC4AD" w14:textId="2231095F"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w:t>
      </w:r>
      <w:r w:rsidR="00F77ACA">
        <w:rPr>
          <w:rFonts w:ascii="Arial" w:eastAsia="Arial" w:hAnsi="Arial" w:cs="Arial"/>
          <w:sz w:val="24"/>
          <w:szCs w:val="24"/>
        </w:rPr>
        <w:t>na</w:t>
      </w:r>
      <w:proofErr w:type="spellEnd"/>
      <w:r w:rsidR="00F77ACA">
        <w:rPr>
          <w:rFonts w:ascii="Arial" w:eastAsia="Arial" w:hAnsi="Arial" w:cs="Arial"/>
          <w:sz w:val="24"/>
          <w:szCs w:val="24"/>
        </w:rPr>
        <w:t xml:space="preserve"> </w:t>
      </w:r>
      <w:proofErr w:type="spellStart"/>
      <w:r w:rsidR="00F77ACA">
        <w:rPr>
          <w:rFonts w:ascii="Arial" w:eastAsia="Arial" w:hAnsi="Arial" w:cs="Arial"/>
          <w:sz w:val="24"/>
          <w:szCs w:val="24"/>
        </w:rPr>
        <w:t>Liljaalaakson</w:t>
      </w:r>
      <w:proofErr w:type="spellEnd"/>
      <w:r w:rsidR="00F77ACA">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E415355" w14:textId="3B26CB35" w:rsidR="00F77ACA" w:rsidRDefault="00F77ACA" w:rsidP="00FA27D0">
      <w:pPr>
        <w:spacing w:after="160" w:line="278" w:lineRule="auto"/>
        <w:contextualSpacing/>
        <w:rPr>
          <w:rFonts w:ascii="Arial" w:eastAsia="Arial" w:hAnsi="Arial" w:cs="Arial"/>
          <w:sz w:val="24"/>
          <w:szCs w:val="24"/>
        </w:rPr>
      </w:pPr>
    </w:p>
    <w:p w14:paraId="0F1ACEAA" w14:textId="77777777" w:rsidR="00F77ACA" w:rsidRPr="00F96776" w:rsidRDefault="00F77ACA" w:rsidP="00F77ACA">
      <w:pPr>
        <w:spacing w:after="0" w:line="240" w:lineRule="auto"/>
        <w:jc w:val="both"/>
        <w:rPr>
          <w:rFonts w:ascii="Arial" w:eastAsia="Arial" w:hAnsi="Arial" w:cs="Arial"/>
          <w:sz w:val="24"/>
          <w:szCs w:val="24"/>
        </w:rPr>
      </w:pPr>
      <w:r>
        <w:rPr>
          <w:rFonts w:ascii="Arial" w:eastAsia="Arial" w:hAnsi="Arial" w:cs="Arial"/>
          <w:sz w:val="24"/>
          <w:szCs w:val="24"/>
        </w:rPr>
        <w:t>Yksikön</w:t>
      </w:r>
      <w:r w:rsidRPr="00F96776">
        <w:rPr>
          <w:rFonts w:ascii="Arial" w:eastAsia="Arial" w:hAnsi="Arial" w:cs="Arial"/>
          <w:sz w:val="24"/>
          <w:szCs w:val="24"/>
        </w:rPr>
        <w:t xml:space="preserve"> johtaja huolehtii, että omavalvonta suunnitelman seuranta julkaistaan vähintään neljän kuukauden välein.</w:t>
      </w:r>
    </w:p>
    <w:p w14:paraId="1FB5813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12B42F9" w14:textId="67C78EF3" w:rsidR="00B3464E" w:rsidRPr="0004709D" w:rsidRDefault="00B3464E" w:rsidP="00FA27D0">
      <w:pPr>
        <w:pStyle w:val="Otsikko2"/>
        <w:spacing w:after="160" w:line="278" w:lineRule="auto"/>
        <w:contextualSpacing/>
        <w:rPr>
          <w:rFonts w:eastAsia="Arial" w:cs="Arial"/>
          <w:szCs w:val="24"/>
        </w:rPr>
      </w:pPr>
      <w:bookmarkStart w:id="156" w:name="_Toc219899202"/>
      <w:r w:rsidRPr="0004709D">
        <w:rPr>
          <w:rFonts w:eastAsia="Arial" w:cs="Arial"/>
          <w:szCs w:val="24"/>
        </w:rPr>
        <w:t>Päiväys ja allekirjoitus</w:t>
      </w:r>
      <w:bookmarkEnd w:id="156"/>
    </w:p>
    <w:p w14:paraId="43B50713" w14:textId="7FEA27B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E9471DA" w14:textId="77777777" w:rsidTr="00B3464E">
        <w:tc>
          <w:tcPr>
            <w:tcW w:w="1517" w:type="dxa"/>
          </w:tcPr>
          <w:p w14:paraId="12DD3BB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C48D730"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174220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F496AD5"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C49B99D" w14:textId="77777777" w:rsidTr="00B3464E">
        <w:tc>
          <w:tcPr>
            <w:tcW w:w="1517" w:type="dxa"/>
          </w:tcPr>
          <w:p w14:paraId="5FE0976D" w14:textId="16D419DE"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21.1.2026</w:t>
            </w:r>
          </w:p>
        </w:tc>
        <w:tc>
          <w:tcPr>
            <w:tcW w:w="1420" w:type="dxa"/>
          </w:tcPr>
          <w:p w14:paraId="461E2B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E7CA312"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E88AC60" w14:textId="41FA9094"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 Annastiina Tervo</w:t>
            </w:r>
          </w:p>
        </w:tc>
      </w:tr>
      <w:tr w:rsidR="00B3464E" w:rsidRPr="0004709D" w14:paraId="27B5E731" w14:textId="77777777" w:rsidTr="00B3464E">
        <w:tc>
          <w:tcPr>
            <w:tcW w:w="1517" w:type="dxa"/>
          </w:tcPr>
          <w:p w14:paraId="7362949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7EBA6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65591A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BC2B565" w14:textId="48AA87AF"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koko henkilökunta mukana riskien tunnistamisessa, arvioinnissa ja ehkäisyssä sekä korjaus- ja kehittämistoimenpiteiden osalta.</w:t>
            </w:r>
          </w:p>
        </w:tc>
      </w:tr>
      <w:tr w:rsidR="005A45A9" w:rsidRPr="0004709D" w14:paraId="36F67343" w14:textId="77777777" w:rsidTr="00B3464E">
        <w:tc>
          <w:tcPr>
            <w:tcW w:w="1517" w:type="dxa"/>
          </w:tcPr>
          <w:p w14:paraId="0873144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41DC9FB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47E8C9E3" w14:textId="4FBF7B4D" w:rsidR="005A45A9"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tc>
        <w:tc>
          <w:tcPr>
            <w:tcW w:w="5183" w:type="dxa"/>
          </w:tcPr>
          <w:p w14:paraId="4895D418"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3E7602F6" w14:textId="2B8F0CE0" w:rsidR="00F13322" w:rsidRPr="0004709D" w:rsidRDefault="00F13322" w:rsidP="00FA27D0">
      <w:pPr>
        <w:spacing w:after="160" w:line="278" w:lineRule="auto"/>
        <w:contextualSpacing/>
        <w:rPr>
          <w:rFonts w:ascii="Arial" w:eastAsia="Arial" w:hAnsi="Arial" w:cs="Arial"/>
          <w:sz w:val="24"/>
          <w:szCs w:val="24"/>
        </w:rPr>
      </w:pPr>
    </w:p>
    <w:p w14:paraId="505C7B79" w14:textId="77777777" w:rsidR="00F13322" w:rsidRDefault="00F13322" w:rsidP="00FA27D0">
      <w:pPr>
        <w:pStyle w:val="Otsikko1"/>
        <w:spacing w:after="160" w:line="278" w:lineRule="auto"/>
        <w:contextualSpacing/>
      </w:pPr>
      <w:bookmarkStart w:id="157" w:name="_Toc219899203"/>
      <w:r>
        <w:rPr>
          <w:rFonts w:eastAsia="Arial"/>
        </w:rPr>
        <w:t>Lukukuittaus</w:t>
      </w:r>
      <w:bookmarkEnd w:id="157"/>
    </w:p>
    <w:tbl>
      <w:tblPr>
        <w:tblStyle w:val="TaulukkoRuudukko"/>
        <w:tblW w:w="0" w:type="auto"/>
        <w:tblLook w:val="04A0" w:firstRow="1" w:lastRow="0" w:firstColumn="1" w:lastColumn="0" w:noHBand="0" w:noVBand="1"/>
      </w:tblPr>
      <w:tblGrid>
        <w:gridCol w:w="3823"/>
        <w:gridCol w:w="3543"/>
        <w:gridCol w:w="2262"/>
      </w:tblGrid>
      <w:tr w:rsidR="00F13322" w14:paraId="4BD37D41" w14:textId="77777777" w:rsidTr="00310705">
        <w:tc>
          <w:tcPr>
            <w:tcW w:w="3823" w:type="dxa"/>
          </w:tcPr>
          <w:p w14:paraId="06F99E36" w14:textId="77777777" w:rsidR="00F13322" w:rsidRPr="00310705" w:rsidRDefault="00310705" w:rsidP="00FA27D0">
            <w:pPr>
              <w:spacing w:after="160" w:line="278" w:lineRule="auto"/>
              <w:contextualSpacing/>
              <w:rPr>
                <w:b/>
                <w:bCs/>
              </w:rPr>
            </w:pPr>
            <w:r w:rsidRPr="00310705">
              <w:rPr>
                <w:b/>
                <w:bCs/>
              </w:rPr>
              <w:t>Nimi</w:t>
            </w:r>
          </w:p>
          <w:p w14:paraId="31373B82" w14:textId="77777777" w:rsidR="00F13322" w:rsidRPr="00310705" w:rsidRDefault="00F13322" w:rsidP="00FA27D0">
            <w:pPr>
              <w:spacing w:after="160" w:line="278" w:lineRule="auto"/>
              <w:contextualSpacing/>
              <w:rPr>
                <w:b/>
                <w:bCs/>
              </w:rPr>
            </w:pPr>
          </w:p>
        </w:tc>
        <w:tc>
          <w:tcPr>
            <w:tcW w:w="3543" w:type="dxa"/>
          </w:tcPr>
          <w:p w14:paraId="2EF2C56A"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28C4F85" w14:textId="77777777" w:rsidR="00F13322" w:rsidRPr="00310705" w:rsidRDefault="00310705" w:rsidP="00FA27D0">
            <w:pPr>
              <w:spacing w:after="160" w:line="278" w:lineRule="auto"/>
              <w:contextualSpacing/>
              <w:rPr>
                <w:b/>
                <w:bCs/>
              </w:rPr>
            </w:pPr>
            <w:r w:rsidRPr="00310705">
              <w:rPr>
                <w:b/>
                <w:bCs/>
              </w:rPr>
              <w:t>Päiväys</w:t>
            </w:r>
          </w:p>
        </w:tc>
      </w:tr>
      <w:tr w:rsidR="00F13322" w14:paraId="26F5AA6B" w14:textId="77777777" w:rsidTr="00310705">
        <w:tc>
          <w:tcPr>
            <w:tcW w:w="3823" w:type="dxa"/>
          </w:tcPr>
          <w:p w14:paraId="0B78FB96" w14:textId="77777777" w:rsidR="00F13322" w:rsidRDefault="00F13322" w:rsidP="00FA27D0">
            <w:pPr>
              <w:spacing w:after="160" w:line="278" w:lineRule="auto"/>
              <w:contextualSpacing/>
            </w:pPr>
          </w:p>
          <w:p w14:paraId="3B585C38" w14:textId="77777777" w:rsidR="00F13322" w:rsidRDefault="00F13322" w:rsidP="00FA27D0">
            <w:pPr>
              <w:spacing w:after="160" w:line="278" w:lineRule="auto"/>
              <w:contextualSpacing/>
            </w:pPr>
          </w:p>
        </w:tc>
        <w:tc>
          <w:tcPr>
            <w:tcW w:w="3543" w:type="dxa"/>
          </w:tcPr>
          <w:p w14:paraId="47D6A90F" w14:textId="77777777" w:rsidR="00F13322" w:rsidRDefault="00F13322" w:rsidP="00FA27D0">
            <w:pPr>
              <w:spacing w:after="160" w:line="278" w:lineRule="auto"/>
              <w:contextualSpacing/>
            </w:pPr>
          </w:p>
        </w:tc>
        <w:tc>
          <w:tcPr>
            <w:tcW w:w="2262" w:type="dxa"/>
          </w:tcPr>
          <w:p w14:paraId="112080B0" w14:textId="77777777" w:rsidR="00F13322" w:rsidRDefault="00F13322" w:rsidP="00FA27D0">
            <w:pPr>
              <w:spacing w:after="160" w:line="278" w:lineRule="auto"/>
              <w:contextualSpacing/>
            </w:pPr>
          </w:p>
        </w:tc>
      </w:tr>
      <w:tr w:rsidR="00F13322" w14:paraId="35A5826A" w14:textId="77777777" w:rsidTr="00310705">
        <w:tc>
          <w:tcPr>
            <w:tcW w:w="3823" w:type="dxa"/>
          </w:tcPr>
          <w:p w14:paraId="3997937A" w14:textId="77777777" w:rsidR="00F13322" w:rsidRDefault="00F13322" w:rsidP="00FA27D0">
            <w:pPr>
              <w:spacing w:after="160" w:line="278" w:lineRule="auto"/>
              <w:contextualSpacing/>
            </w:pPr>
          </w:p>
          <w:p w14:paraId="0701898A" w14:textId="77777777" w:rsidR="00310705" w:rsidRDefault="00310705" w:rsidP="00FA27D0">
            <w:pPr>
              <w:spacing w:after="160" w:line="278" w:lineRule="auto"/>
              <w:contextualSpacing/>
            </w:pPr>
          </w:p>
        </w:tc>
        <w:tc>
          <w:tcPr>
            <w:tcW w:w="3543" w:type="dxa"/>
          </w:tcPr>
          <w:p w14:paraId="61061AEB" w14:textId="77777777" w:rsidR="00F13322" w:rsidRDefault="00F13322" w:rsidP="00FA27D0">
            <w:pPr>
              <w:spacing w:after="160" w:line="278" w:lineRule="auto"/>
              <w:contextualSpacing/>
            </w:pPr>
          </w:p>
        </w:tc>
        <w:tc>
          <w:tcPr>
            <w:tcW w:w="2262" w:type="dxa"/>
          </w:tcPr>
          <w:p w14:paraId="42439485" w14:textId="77777777" w:rsidR="00F13322" w:rsidRDefault="00F13322" w:rsidP="00FA27D0">
            <w:pPr>
              <w:spacing w:after="160" w:line="278" w:lineRule="auto"/>
              <w:contextualSpacing/>
            </w:pPr>
          </w:p>
        </w:tc>
      </w:tr>
      <w:tr w:rsidR="00F13322" w14:paraId="41CE1C46" w14:textId="77777777" w:rsidTr="00310705">
        <w:tc>
          <w:tcPr>
            <w:tcW w:w="3823" w:type="dxa"/>
          </w:tcPr>
          <w:p w14:paraId="2988FD04" w14:textId="77777777" w:rsidR="00F13322" w:rsidRDefault="00F13322" w:rsidP="00FA27D0">
            <w:pPr>
              <w:spacing w:after="160" w:line="278" w:lineRule="auto"/>
              <w:contextualSpacing/>
            </w:pPr>
          </w:p>
          <w:p w14:paraId="075F5A7F" w14:textId="77777777" w:rsidR="00310705" w:rsidRDefault="00310705" w:rsidP="00FA27D0">
            <w:pPr>
              <w:spacing w:after="160" w:line="278" w:lineRule="auto"/>
              <w:contextualSpacing/>
            </w:pPr>
          </w:p>
        </w:tc>
        <w:tc>
          <w:tcPr>
            <w:tcW w:w="3543" w:type="dxa"/>
          </w:tcPr>
          <w:p w14:paraId="701F7E05" w14:textId="77777777" w:rsidR="00F13322" w:rsidRDefault="00F13322" w:rsidP="00FA27D0">
            <w:pPr>
              <w:spacing w:after="160" w:line="278" w:lineRule="auto"/>
              <w:contextualSpacing/>
            </w:pPr>
          </w:p>
        </w:tc>
        <w:tc>
          <w:tcPr>
            <w:tcW w:w="2262" w:type="dxa"/>
          </w:tcPr>
          <w:p w14:paraId="03327564" w14:textId="77777777" w:rsidR="00F13322" w:rsidRDefault="00F13322" w:rsidP="00FA27D0">
            <w:pPr>
              <w:spacing w:after="160" w:line="278" w:lineRule="auto"/>
              <w:contextualSpacing/>
            </w:pPr>
          </w:p>
        </w:tc>
      </w:tr>
      <w:tr w:rsidR="00F13322" w14:paraId="262AFD9A" w14:textId="77777777" w:rsidTr="00310705">
        <w:tc>
          <w:tcPr>
            <w:tcW w:w="3823" w:type="dxa"/>
          </w:tcPr>
          <w:p w14:paraId="1B1F83F3" w14:textId="77777777" w:rsidR="00F13322" w:rsidRDefault="00F13322" w:rsidP="00FA27D0">
            <w:pPr>
              <w:spacing w:after="160" w:line="278" w:lineRule="auto"/>
              <w:contextualSpacing/>
            </w:pPr>
          </w:p>
          <w:p w14:paraId="2315B594" w14:textId="77777777" w:rsidR="00310705" w:rsidRDefault="00310705" w:rsidP="00FA27D0">
            <w:pPr>
              <w:spacing w:after="160" w:line="278" w:lineRule="auto"/>
              <w:contextualSpacing/>
            </w:pPr>
          </w:p>
        </w:tc>
        <w:tc>
          <w:tcPr>
            <w:tcW w:w="3543" w:type="dxa"/>
          </w:tcPr>
          <w:p w14:paraId="12E3C05E" w14:textId="77777777" w:rsidR="00F13322" w:rsidRDefault="00F13322" w:rsidP="00FA27D0">
            <w:pPr>
              <w:spacing w:after="160" w:line="278" w:lineRule="auto"/>
              <w:contextualSpacing/>
            </w:pPr>
          </w:p>
        </w:tc>
        <w:tc>
          <w:tcPr>
            <w:tcW w:w="2262" w:type="dxa"/>
          </w:tcPr>
          <w:p w14:paraId="46578235" w14:textId="77777777" w:rsidR="00F13322" w:rsidRDefault="00F13322" w:rsidP="00FA27D0">
            <w:pPr>
              <w:spacing w:after="160" w:line="278" w:lineRule="auto"/>
              <w:contextualSpacing/>
            </w:pPr>
          </w:p>
        </w:tc>
      </w:tr>
      <w:tr w:rsidR="00F13322" w14:paraId="114B2995" w14:textId="77777777" w:rsidTr="00310705">
        <w:tc>
          <w:tcPr>
            <w:tcW w:w="3823" w:type="dxa"/>
          </w:tcPr>
          <w:p w14:paraId="5A4FC852" w14:textId="77777777" w:rsidR="00F13322" w:rsidRDefault="00F13322" w:rsidP="00FA27D0">
            <w:pPr>
              <w:spacing w:after="160" w:line="278" w:lineRule="auto"/>
              <w:contextualSpacing/>
            </w:pPr>
          </w:p>
          <w:p w14:paraId="41C4E7A7" w14:textId="77777777" w:rsidR="00310705" w:rsidRDefault="00310705" w:rsidP="00FA27D0">
            <w:pPr>
              <w:spacing w:after="160" w:line="278" w:lineRule="auto"/>
              <w:contextualSpacing/>
            </w:pPr>
          </w:p>
        </w:tc>
        <w:tc>
          <w:tcPr>
            <w:tcW w:w="3543" w:type="dxa"/>
          </w:tcPr>
          <w:p w14:paraId="39F7C0CB" w14:textId="77777777" w:rsidR="00F13322" w:rsidRDefault="00F13322" w:rsidP="00FA27D0">
            <w:pPr>
              <w:spacing w:after="160" w:line="278" w:lineRule="auto"/>
              <w:contextualSpacing/>
            </w:pPr>
          </w:p>
        </w:tc>
        <w:tc>
          <w:tcPr>
            <w:tcW w:w="2262" w:type="dxa"/>
          </w:tcPr>
          <w:p w14:paraId="70ABFE64" w14:textId="77777777" w:rsidR="00F13322" w:rsidRDefault="00F13322" w:rsidP="00FA27D0">
            <w:pPr>
              <w:spacing w:after="160" w:line="278" w:lineRule="auto"/>
              <w:contextualSpacing/>
            </w:pPr>
          </w:p>
        </w:tc>
      </w:tr>
      <w:tr w:rsidR="00F13322" w14:paraId="459113CE" w14:textId="77777777" w:rsidTr="00310705">
        <w:tc>
          <w:tcPr>
            <w:tcW w:w="3823" w:type="dxa"/>
          </w:tcPr>
          <w:p w14:paraId="0B86F84C" w14:textId="77777777" w:rsidR="00F13322" w:rsidRDefault="00F13322" w:rsidP="00FA27D0">
            <w:pPr>
              <w:spacing w:after="160" w:line="278" w:lineRule="auto"/>
              <w:contextualSpacing/>
            </w:pPr>
          </w:p>
          <w:p w14:paraId="53F033CE" w14:textId="77777777" w:rsidR="00310705" w:rsidRDefault="00310705" w:rsidP="00FA27D0">
            <w:pPr>
              <w:spacing w:after="160" w:line="278" w:lineRule="auto"/>
              <w:contextualSpacing/>
            </w:pPr>
          </w:p>
        </w:tc>
        <w:tc>
          <w:tcPr>
            <w:tcW w:w="3543" w:type="dxa"/>
          </w:tcPr>
          <w:p w14:paraId="41004884" w14:textId="77777777" w:rsidR="00F13322" w:rsidRDefault="00F13322" w:rsidP="00FA27D0">
            <w:pPr>
              <w:spacing w:after="160" w:line="278" w:lineRule="auto"/>
              <w:contextualSpacing/>
            </w:pPr>
          </w:p>
        </w:tc>
        <w:tc>
          <w:tcPr>
            <w:tcW w:w="2262" w:type="dxa"/>
          </w:tcPr>
          <w:p w14:paraId="42EAD242" w14:textId="77777777" w:rsidR="00F13322" w:rsidRDefault="00F13322" w:rsidP="00FA27D0">
            <w:pPr>
              <w:spacing w:after="160" w:line="278" w:lineRule="auto"/>
              <w:contextualSpacing/>
            </w:pPr>
          </w:p>
        </w:tc>
      </w:tr>
      <w:tr w:rsidR="00F13322" w14:paraId="67557E85" w14:textId="77777777" w:rsidTr="00310705">
        <w:tc>
          <w:tcPr>
            <w:tcW w:w="3823" w:type="dxa"/>
          </w:tcPr>
          <w:p w14:paraId="69B199E7" w14:textId="77777777" w:rsidR="00F13322" w:rsidRDefault="00F13322" w:rsidP="00FA27D0">
            <w:pPr>
              <w:spacing w:after="160" w:line="278" w:lineRule="auto"/>
              <w:contextualSpacing/>
            </w:pPr>
          </w:p>
          <w:p w14:paraId="5D6A2B7A" w14:textId="77777777" w:rsidR="00310705" w:rsidRDefault="00310705" w:rsidP="00FA27D0">
            <w:pPr>
              <w:spacing w:after="160" w:line="278" w:lineRule="auto"/>
              <w:contextualSpacing/>
            </w:pPr>
          </w:p>
        </w:tc>
        <w:tc>
          <w:tcPr>
            <w:tcW w:w="3543" w:type="dxa"/>
          </w:tcPr>
          <w:p w14:paraId="4D12CB20" w14:textId="77777777" w:rsidR="00F13322" w:rsidRDefault="00F13322" w:rsidP="00FA27D0">
            <w:pPr>
              <w:spacing w:after="160" w:line="278" w:lineRule="auto"/>
              <w:contextualSpacing/>
            </w:pPr>
          </w:p>
        </w:tc>
        <w:tc>
          <w:tcPr>
            <w:tcW w:w="2262" w:type="dxa"/>
          </w:tcPr>
          <w:p w14:paraId="6507625D" w14:textId="77777777" w:rsidR="00F13322" w:rsidRDefault="00F13322" w:rsidP="00FA27D0">
            <w:pPr>
              <w:spacing w:after="160" w:line="278" w:lineRule="auto"/>
              <w:contextualSpacing/>
            </w:pPr>
          </w:p>
        </w:tc>
      </w:tr>
      <w:tr w:rsidR="00F13322" w14:paraId="1ABA838B" w14:textId="77777777" w:rsidTr="00310705">
        <w:tc>
          <w:tcPr>
            <w:tcW w:w="3823" w:type="dxa"/>
          </w:tcPr>
          <w:p w14:paraId="55E3B45E" w14:textId="77777777" w:rsidR="00F13322" w:rsidRDefault="00F13322" w:rsidP="00FA27D0">
            <w:pPr>
              <w:spacing w:after="160" w:line="278" w:lineRule="auto"/>
              <w:contextualSpacing/>
            </w:pPr>
          </w:p>
          <w:p w14:paraId="1B8B6440" w14:textId="77777777" w:rsidR="00310705" w:rsidRDefault="00310705" w:rsidP="00FA27D0">
            <w:pPr>
              <w:spacing w:after="160" w:line="278" w:lineRule="auto"/>
              <w:contextualSpacing/>
            </w:pPr>
          </w:p>
        </w:tc>
        <w:tc>
          <w:tcPr>
            <w:tcW w:w="3543" w:type="dxa"/>
          </w:tcPr>
          <w:p w14:paraId="4D91A685" w14:textId="77777777" w:rsidR="00F13322" w:rsidRDefault="00F13322" w:rsidP="00FA27D0">
            <w:pPr>
              <w:spacing w:after="160" w:line="278" w:lineRule="auto"/>
              <w:contextualSpacing/>
            </w:pPr>
          </w:p>
        </w:tc>
        <w:tc>
          <w:tcPr>
            <w:tcW w:w="2262" w:type="dxa"/>
          </w:tcPr>
          <w:p w14:paraId="67AE09CA" w14:textId="77777777" w:rsidR="00F13322" w:rsidRDefault="00F13322" w:rsidP="00FA27D0">
            <w:pPr>
              <w:spacing w:after="160" w:line="278" w:lineRule="auto"/>
              <w:contextualSpacing/>
            </w:pPr>
          </w:p>
        </w:tc>
      </w:tr>
      <w:tr w:rsidR="00F13322" w14:paraId="4E63BFD6" w14:textId="77777777" w:rsidTr="00310705">
        <w:tc>
          <w:tcPr>
            <w:tcW w:w="3823" w:type="dxa"/>
          </w:tcPr>
          <w:p w14:paraId="00553A53" w14:textId="77777777" w:rsidR="00F13322" w:rsidRDefault="00F13322" w:rsidP="00FA27D0">
            <w:pPr>
              <w:spacing w:after="160" w:line="278" w:lineRule="auto"/>
              <w:contextualSpacing/>
            </w:pPr>
          </w:p>
          <w:p w14:paraId="60AB38EC" w14:textId="77777777" w:rsidR="00310705" w:rsidRDefault="00310705" w:rsidP="00FA27D0">
            <w:pPr>
              <w:spacing w:after="160" w:line="278" w:lineRule="auto"/>
              <w:contextualSpacing/>
            </w:pPr>
          </w:p>
        </w:tc>
        <w:tc>
          <w:tcPr>
            <w:tcW w:w="3543" w:type="dxa"/>
          </w:tcPr>
          <w:p w14:paraId="23B3AD79" w14:textId="77777777" w:rsidR="00F13322" w:rsidRDefault="00F13322" w:rsidP="00FA27D0">
            <w:pPr>
              <w:spacing w:after="160" w:line="278" w:lineRule="auto"/>
              <w:contextualSpacing/>
            </w:pPr>
          </w:p>
        </w:tc>
        <w:tc>
          <w:tcPr>
            <w:tcW w:w="2262" w:type="dxa"/>
          </w:tcPr>
          <w:p w14:paraId="3F12C6DC" w14:textId="77777777" w:rsidR="00F13322" w:rsidRDefault="00F13322" w:rsidP="00FA27D0">
            <w:pPr>
              <w:spacing w:after="160" w:line="278" w:lineRule="auto"/>
              <w:contextualSpacing/>
            </w:pPr>
          </w:p>
        </w:tc>
      </w:tr>
      <w:tr w:rsidR="00F13322" w14:paraId="5277F370" w14:textId="77777777" w:rsidTr="00310705">
        <w:tc>
          <w:tcPr>
            <w:tcW w:w="3823" w:type="dxa"/>
          </w:tcPr>
          <w:p w14:paraId="63C34D61" w14:textId="77777777" w:rsidR="00F13322" w:rsidRDefault="00F13322" w:rsidP="00FA27D0">
            <w:pPr>
              <w:spacing w:after="160" w:line="278" w:lineRule="auto"/>
              <w:contextualSpacing/>
            </w:pPr>
          </w:p>
          <w:p w14:paraId="567C7DDE" w14:textId="77777777" w:rsidR="00310705" w:rsidRDefault="00310705" w:rsidP="00FA27D0">
            <w:pPr>
              <w:spacing w:after="160" w:line="278" w:lineRule="auto"/>
              <w:contextualSpacing/>
            </w:pPr>
          </w:p>
        </w:tc>
        <w:tc>
          <w:tcPr>
            <w:tcW w:w="3543" w:type="dxa"/>
          </w:tcPr>
          <w:p w14:paraId="00F5A29E" w14:textId="77777777" w:rsidR="00F13322" w:rsidRDefault="00F13322" w:rsidP="00FA27D0">
            <w:pPr>
              <w:spacing w:after="160" w:line="278" w:lineRule="auto"/>
              <w:contextualSpacing/>
            </w:pPr>
          </w:p>
        </w:tc>
        <w:tc>
          <w:tcPr>
            <w:tcW w:w="2262" w:type="dxa"/>
          </w:tcPr>
          <w:p w14:paraId="6A6C2944" w14:textId="77777777" w:rsidR="00F13322" w:rsidRDefault="00F13322" w:rsidP="00FA27D0">
            <w:pPr>
              <w:spacing w:after="160" w:line="278" w:lineRule="auto"/>
              <w:contextualSpacing/>
            </w:pPr>
          </w:p>
        </w:tc>
      </w:tr>
      <w:tr w:rsidR="00F13322" w14:paraId="10B1FB27" w14:textId="77777777" w:rsidTr="00310705">
        <w:tc>
          <w:tcPr>
            <w:tcW w:w="3823" w:type="dxa"/>
          </w:tcPr>
          <w:p w14:paraId="5EC2FDE8" w14:textId="77777777" w:rsidR="00F13322" w:rsidRDefault="00F13322" w:rsidP="00FA27D0">
            <w:pPr>
              <w:spacing w:after="160" w:line="278" w:lineRule="auto"/>
              <w:contextualSpacing/>
            </w:pPr>
          </w:p>
          <w:p w14:paraId="79938E89" w14:textId="77777777" w:rsidR="00310705" w:rsidRDefault="00310705" w:rsidP="00FA27D0">
            <w:pPr>
              <w:spacing w:after="160" w:line="278" w:lineRule="auto"/>
              <w:contextualSpacing/>
            </w:pPr>
          </w:p>
        </w:tc>
        <w:tc>
          <w:tcPr>
            <w:tcW w:w="3543" w:type="dxa"/>
          </w:tcPr>
          <w:p w14:paraId="2CD01522" w14:textId="77777777" w:rsidR="00F13322" w:rsidRDefault="00F13322" w:rsidP="00FA27D0">
            <w:pPr>
              <w:spacing w:after="160" w:line="278" w:lineRule="auto"/>
              <w:contextualSpacing/>
            </w:pPr>
          </w:p>
        </w:tc>
        <w:tc>
          <w:tcPr>
            <w:tcW w:w="2262" w:type="dxa"/>
          </w:tcPr>
          <w:p w14:paraId="45C77A77" w14:textId="77777777" w:rsidR="00F13322" w:rsidRDefault="00F13322" w:rsidP="00FA27D0">
            <w:pPr>
              <w:spacing w:after="160" w:line="278" w:lineRule="auto"/>
              <w:contextualSpacing/>
            </w:pPr>
          </w:p>
        </w:tc>
      </w:tr>
      <w:tr w:rsidR="00F13322" w14:paraId="7FA06500" w14:textId="77777777" w:rsidTr="00310705">
        <w:tc>
          <w:tcPr>
            <w:tcW w:w="3823" w:type="dxa"/>
          </w:tcPr>
          <w:p w14:paraId="16FCCB6E" w14:textId="77777777" w:rsidR="00F13322" w:rsidRDefault="00F13322" w:rsidP="00FA27D0">
            <w:pPr>
              <w:spacing w:after="160" w:line="278" w:lineRule="auto"/>
              <w:contextualSpacing/>
            </w:pPr>
          </w:p>
          <w:p w14:paraId="7B1500A4" w14:textId="77777777" w:rsidR="00310705" w:rsidRDefault="00310705" w:rsidP="00FA27D0">
            <w:pPr>
              <w:spacing w:after="160" w:line="278" w:lineRule="auto"/>
              <w:contextualSpacing/>
            </w:pPr>
          </w:p>
        </w:tc>
        <w:tc>
          <w:tcPr>
            <w:tcW w:w="3543" w:type="dxa"/>
          </w:tcPr>
          <w:p w14:paraId="6FC690EE" w14:textId="77777777" w:rsidR="00F13322" w:rsidRDefault="00F13322" w:rsidP="00FA27D0">
            <w:pPr>
              <w:spacing w:after="160" w:line="278" w:lineRule="auto"/>
              <w:contextualSpacing/>
            </w:pPr>
          </w:p>
        </w:tc>
        <w:tc>
          <w:tcPr>
            <w:tcW w:w="2262" w:type="dxa"/>
          </w:tcPr>
          <w:p w14:paraId="2FB2F652" w14:textId="77777777" w:rsidR="00F13322" w:rsidRDefault="00F13322" w:rsidP="00FA27D0">
            <w:pPr>
              <w:spacing w:after="160" w:line="278" w:lineRule="auto"/>
              <w:contextualSpacing/>
            </w:pPr>
          </w:p>
        </w:tc>
      </w:tr>
      <w:tr w:rsidR="00F13322" w14:paraId="57FC5CCB" w14:textId="77777777" w:rsidTr="00310705">
        <w:tc>
          <w:tcPr>
            <w:tcW w:w="3823" w:type="dxa"/>
          </w:tcPr>
          <w:p w14:paraId="474FC090" w14:textId="77777777" w:rsidR="00F13322" w:rsidRDefault="00F13322" w:rsidP="00FA27D0">
            <w:pPr>
              <w:spacing w:after="160" w:line="278" w:lineRule="auto"/>
              <w:contextualSpacing/>
            </w:pPr>
          </w:p>
          <w:p w14:paraId="599B2F0D" w14:textId="77777777" w:rsidR="00310705" w:rsidRDefault="00310705" w:rsidP="00FA27D0">
            <w:pPr>
              <w:spacing w:after="160" w:line="278" w:lineRule="auto"/>
              <w:contextualSpacing/>
            </w:pPr>
          </w:p>
        </w:tc>
        <w:tc>
          <w:tcPr>
            <w:tcW w:w="3543" w:type="dxa"/>
          </w:tcPr>
          <w:p w14:paraId="3168DE4A" w14:textId="77777777" w:rsidR="00F13322" w:rsidRDefault="00F13322" w:rsidP="00FA27D0">
            <w:pPr>
              <w:spacing w:after="160" w:line="278" w:lineRule="auto"/>
              <w:contextualSpacing/>
            </w:pPr>
          </w:p>
        </w:tc>
        <w:tc>
          <w:tcPr>
            <w:tcW w:w="2262" w:type="dxa"/>
          </w:tcPr>
          <w:p w14:paraId="1F248B2F" w14:textId="77777777" w:rsidR="00F13322" w:rsidRDefault="00F13322" w:rsidP="00FA27D0">
            <w:pPr>
              <w:spacing w:after="160" w:line="278" w:lineRule="auto"/>
              <w:contextualSpacing/>
            </w:pPr>
          </w:p>
        </w:tc>
      </w:tr>
      <w:tr w:rsidR="00F13322" w14:paraId="20805866" w14:textId="77777777" w:rsidTr="00310705">
        <w:tc>
          <w:tcPr>
            <w:tcW w:w="3823" w:type="dxa"/>
          </w:tcPr>
          <w:p w14:paraId="0780C5F8" w14:textId="77777777" w:rsidR="00F13322" w:rsidRDefault="00F13322" w:rsidP="00FA27D0">
            <w:pPr>
              <w:spacing w:after="160" w:line="278" w:lineRule="auto"/>
              <w:contextualSpacing/>
            </w:pPr>
          </w:p>
          <w:p w14:paraId="723775FC" w14:textId="77777777" w:rsidR="00310705" w:rsidRDefault="00310705" w:rsidP="00FA27D0">
            <w:pPr>
              <w:spacing w:after="160" w:line="278" w:lineRule="auto"/>
              <w:contextualSpacing/>
            </w:pPr>
          </w:p>
        </w:tc>
        <w:tc>
          <w:tcPr>
            <w:tcW w:w="3543" w:type="dxa"/>
          </w:tcPr>
          <w:p w14:paraId="54B63BE8" w14:textId="77777777" w:rsidR="00F13322" w:rsidRDefault="00F13322" w:rsidP="00FA27D0">
            <w:pPr>
              <w:spacing w:after="160" w:line="278" w:lineRule="auto"/>
              <w:contextualSpacing/>
            </w:pPr>
          </w:p>
        </w:tc>
        <w:tc>
          <w:tcPr>
            <w:tcW w:w="2262" w:type="dxa"/>
          </w:tcPr>
          <w:p w14:paraId="6E251AC1" w14:textId="77777777" w:rsidR="00F13322" w:rsidRDefault="00F13322" w:rsidP="00FA27D0">
            <w:pPr>
              <w:spacing w:after="160" w:line="278" w:lineRule="auto"/>
              <w:contextualSpacing/>
            </w:pPr>
          </w:p>
        </w:tc>
      </w:tr>
      <w:tr w:rsidR="00F13322" w14:paraId="6A82F02A" w14:textId="77777777" w:rsidTr="00310705">
        <w:tc>
          <w:tcPr>
            <w:tcW w:w="3823" w:type="dxa"/>
          </w:tcPr>
          <w:p w14:paraId="76CC0550" w14:textId="77777777" w:rsidR="00F13322" w:rsidRDefault="00F13322" w:rsidP="00FA27D0">
            <w:pPr>
              <w:spacing w:after="160" w:line="278" w:lineRule="auto"/>
              <w:contextualSpacing/>
            </w:pPr>
          </w:p>
          <w:p w14:paraId="0BF4BA1D" w14:textId="77777777" w:rsidR="00310705" w:rsidRDefault="00310705" w:rsidP="00FA27D0">
            <w:pPr>
              <w:spacing w:after="160" w:line="278" w:lineRule="auto"/>
              <w:contextualSpacing/>
            </w:pPr>
          </w:p>
        </w:tc>
        <w:tc>
          <w:tcPr>
            <w:tcW w:w="3543" w:type="dxa"/>
          </w:tcPr>
          <w:p w14:paraId="46949B50" w14:textId="77777777" w:rsidR="00F13322" w:rsidRDefault="00F13322" w:rsidP="00FA27D0">
            <w:pPr>
              <w:spacing w:after="160" w:line="278" w:lineRule="auto"/>
              <w:contextualSpacing/>
            </w:pPr>
          </w:p>
        </w:tc>
        <w:tc>
          <w:tcPr>
            <w:tcW w:w="2262" w:type="dxa"/>
          </w:tcPr>
          <w:p w14:paraId="4E172F6B" w14:textId="77777777" w:rsidR="00F13322" w:rsidRDefault="00F13322" w:rsidP="00FA27D0">
            <w:pPr>
              <w:spacing w:after="160" w:line="278" w:lineRule="auto"/>
              <w:contextualSpacing/>
            </w:pPr>
          </w:p>
        </w:tc>
      </w:tr>
      <w:tr w:rsidR="00F13322" w14:paraId="6F2FBF6B" w14:textId="77777777" w:rsidTr="00310705">
        <w:tc>
          <w:tcPr>
            <w:tcW w:w="3823" w:type="dxa"/>
          </w:tcPr>
          <w:p w14:paraId="3C44625C" w14:textId="77777777" w:rsidR="00F13322" w:rsidRDefault="00F13322" w:rsidP="00FA27D0">
            <w:pPr>
              <w:spacing w:after="160" w:line="278" w:lineRule="auto"/>
              <w:contextualSpacing/>
            </w:pPr>
          </w:p>
          <w:p w14:paraId="267E3ADD" w14:textId="77777777" w:rsidR="00310705" w:rsidRDefault="00310705" w:rsidP="00FA27D0">
            <w:pPr>
              <w:spacing w:after="160" w:line="278" w:lineRule="auto"/>
              <w:contextualSpacing/>
            </w:pPr>
          </w:p>
        </w:tc>
        <w:tc>
          <w:tcPr>
            <w:tcW w:w="3543" w:type="dxa"/>
          </w:tcPr>
          <w:p w14:paraId="53A50926" w14:textId="77777777" w:rsidR="00F13322" w:rsidRDefault="00F13322" w:rsidP="00FA27D0">
            <w:pPr>
              <w:spacing w:after="160" w:line="278" w:lineRule="auto"/>
              <w:contextualSpacing/>
            </w:pPr>
          </w:p>
        </w:tc>
        <w:tc>
          <w:tcPr>
            <w:tcW w:w="2262" w:type="dxa"/>
          </w:tcPr>
          <w:p w14:paraId="7D5CE0FA" w14:textId="77777777" w:rsidR="00F13322" w:rsidRDefault="00F13322" w:rsidP="00FA27D0">
            <w:pPr>
              <w:spacing w:after="160" w:line="278" w:lineRule="auto"/>
              <w:contextualSpacing/>
            </w:pPr>
          </w:p>
        </w:tc>
      </w:tr>
      <w:tr w:rsidR="00310705" w14:paraId="081A6A3D" w14:textId="77777777" w:rsidTr="00310705">
        <w:tc>
          <w:tcPr>
            <w:tcW w:w="3823" w:type="dxa"/>
          </w:tcPr>
          <w:p w14:paraId="15CF5B98" w14:textId="77777777" w:rsidR="00310705" w:rsidRDefault="00310705" w:rsidP="00FA27D0">
            <w:pPr>
              <w:spacing w:after="160" w:line="278" w:lineRule="auto"/>
              <w:contextualSpacing/>
            </w:pPr>
          </w:p>
          <w:p w14:paraId="4EF9831A" w14:textId="77777777" w:rsidR="00310705" w:rsidRDefault="00310705" w:rsidP="00FA27D0">
            <w:pPr>
              <w:spacing w:after="160" w:line="278" w:lineRule="auto"/>
              <w:contextualSpacing/>
            </w:pPr>
          </w:p>
        </w:tc>
        <w:tc>
          <w:tcPr>
            <w:tcW w:w="3543" w:type="dxa"/>
          </w:tcPr>
          <w:p w14:paraId="55274EB7" w14:textId="77777777" w:rsidR="00310705" w:rsidRDefault="00310705" w:rsidP="00FA27D0">
            <w:pPr>
              <w:spacing w:after="160" w:line="278" w:lineRule="auto"/>
              <w:contextualSpacing/>
            </w:pPr>
          </w:p>
        </w:tc>
        <w:tc>
          <w:tcPr>
            <w:tcW w:w="2262" w:type="dxa"/>
          </w:tcPr>
          <w:p w14:paraId="6003AD40" w14:textId="77777777" w:rsidR="00310705" w:rsidRDefault="00310705" w:rsidP="00FA27D0">
            <w:pPr>
              <w:spacing w:after="160" w:line="278" w:lineRule="auto"/>
              <w:contextualSpacing/>
            </w:pPr>
          </w:p>
        </w:tc>
      </w:tr>
      <w:tr w:rsidR="00310705" w14:paraId="0EA862F2" w14:textId="77777777" w:rsidTr="00310705">
        <w:tc>
          <w:tcPr>
            <w:tcW w:w="3823" w:type="dxa"/>
          </w:tcPr>
          <w:p w14:paraId="786A4E8B" w14:textId="77777777" w:rsidR="00310705" w:rsidRDefault="00310705" w:rsidP="00FA27D0">
            <w:pPr>
              <w:spacing w:after="160" w:line="278" w:lineRule="auto"/>
              <w:contextualSpacing/>
            </w:pPr>
          </w:p>
          <w:p w14:paraId="21542707" w14:textId="77777777" w:rsidR="00310705" w:rsidRDefault="00310705" w:rsidP="00FA27D0">
            <w:pPr>
              <w:spacing w:after="160" w:line="278" w:lineRule="auto"/>
              <w:contextualSpacing/>
            </w:pPr>
          </w:p>
        </w:tc>
        <w:tc>
          <w:tcPr>
            <w:tcW w:w="3543" w:type="dxa"/>
          </w:tcPr>
          <w:p w14:paraId="346A0D30" w14:textId="77777777" w:rsidR="00310705" w:rsidRDefault="00310705" w:rsidP="00FA27D0">
            <w:pPr>
              <w:spacing w:after="160" w:line="278" w:lineRule="auto"/>
              <w:contextualSpacing/>
            </w:pPr>
          </w:p>
        </w:tc>
        <w:tc>
          <w:tcPr>
            <w:tcW w:w="2262" w:type="dxa"/>
          </w:tcPr>
          <w:p w14:paraId="6388B584" w14:textId="77777777" w:rsidR="00310705" w:rsidRDefault="00310705" w:rsidP="00FA27D0">
            <w:pPr>
              <w:spacing w:after="160" w:line="278" w:lineRule="auto"/>
              <w:contextualSpacing/>
            </w:pPr>
          </w:p>
        </w:tc>
      </w:tr>
    </w:tbl>
    <w:p w14:paraId="55CC3947" w14:textId="77777777" w:rsidR="00F13322" w:rsidRPr="00F13322" w:rsidRDefault="00F13322" w:rsidP="009B5493">
      <w:pPr>
        <w:spacing w:after="0" w:line="240" w:lineRule="auto"/>
        <w:contextualSpacing/>
      </w:pPr>
    </w:p>
    <w:sectPr w:rsidR="00F13322" w:rsidRPr="00F13322" w:rsidSect="00707F3A">
      <w:headerReference w:type="default" r:id="rId20"/>
      <w:footerReference w:type="default" r:id="rId2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01232" w14:textId="77777777" w:rsidR="00F27E8C" w:rsidRDefault="00F27E8C" w:rsidP="001D1FB1">
      <w:pPr>
        <w:spacing w:after="0" w:line="240" w:lineRule="auto"/>
      </w:pPr>
      <w:r>
        <w:separator/>
      </w:r>
    </w:p>
  </w:endnote>
  <w:endnote w:type="continuationSeparator" w:id="0">
    <w:p w14:paraId="43BD1FBF" w14:textId="77777777" w:rsidR="00F27E8C" w:rsidRDefault="00F27E8C"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9803" w14:textId="77777777" w:rsidR="000B295C" w:rsidRPr="00826566" w:rsidRDefault="000B295C">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1B45C" w14:textId="77777777" w:rsidR="000B295C" w:rsidRPr="000A71A5" w:rsidRDefault="000B295C" w:rsidP="002C3B0D">
    <w:pPr>
      <w:pStyle w:val="Alatunniste"/>
      <w:rPr>
        <w:rFonts w:cs="Tahoma"/>
        <w:i/>
        <w:sz w:val="18"/>
        <w:szCs w:val="18"/>
        <w:lang w:val="en-US"/>
      </w:rPr>
    </w:pPr>
  </w:p>
  <w:p w14:paraId="7B911412" w14:textId="77777777" w:rsidR="000B295C" w:rsidRDefault="000B295C">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14:paraId="2B52B8D9" w14:textId="77777777" w:rsidR="000B295C" w:rsidRDefault="000B295C">
        <w:pPr>
          <w:pStyle w:val="Alatunniste"/>
          <w:jc w:val="right"/>
        </w:pPr>
        <w:r>
          <w:fldChar w:fldCharType="begin"/>
        </w:r>
        <w:r>
          <w:instrText>PAGE   \* MERGEFORMAT</w:instrText>
        </w:r>
        <w:r>
          <w:fldChar w:fldCharType="separate"/>
        </w:r>
        <w:r>
          <w:t>2</w:t>
        </w:r>
        <w:r>
          <w:fldChar w:fldCharType="end"/>
        </w:r>
      </w:p>
    </w:sdtContent>
  </w:sdt>
  <w:p w14:paraId="1F8A35B3" w14:textId="77777777" w:rsidR="000B295C" w:rsidRPr="001257D9" w:rsidRDefault="000B295C"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4FEE3" w14:textId="77777777" w:rsidR="00F27E8C" w:rsidRDefault="00F27E8C" w:rsidP="001D1FB1">
      <w:pPr>
        <w:spacing w:after="0" w:line="240" w:lineRule="auto"/>
      </w:pPr>
      <w:r>
        <w:separator/>
      </w:r>
    </w:p>
  </w:footnote>
  <w:footnote w:type="continuationSeparator" w:id="0">
    <w:p w14:paraId="36694830" w14:textId="77777777" w:rsidR="00F27E8C" w:rsidRDefault="00F27E8C"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AEDF" w14:textId="77777777" w:rsidR="000B295C" w:rsidRDefault="000B295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6C457049" w14:textId="77777777" w:rsidR="000B295C" w:rsidRPr="00CA1836" w:rsidRDefault="000B295C" w:rsidP="0014376C">
    <w:pPr>
      <w:pStyle w:val="Yltunniste"/>
      <w:tabs>
        <w:tab w:val="clear" w:pos="4513"/>
        <w:tab w:val="clear" w:pos="9026"/>
        <w:tab w:val="left" w:pos="8952"/>
        <w:tab w:val="right" w:pos="9638"/>
      </w:tabs>
    </w:pPr>
  </w:p>
  <w:p w14:paraId="3EF1811A" w14:textId="77777777" w:rsidR="000B295C" w:rsidRDefault="00F27E8C">
    <w:r>
      <w:rPr>
        <w:noProof/>
      </w:rPr>
      <w:pict w14:anchorId="51F2A187">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w14:anchorId="6B15DE92">
        <v:shape id="ims_document_metadata_asdf_asdf_0" o:spid="_x0000_s2051" type="#_x0000_t202" style="position:absolute;margin-left:596.4pt;margin-top:0;width:250pt;height:50pt;z-index:251659264;mso-position-horizontal:right">
          <v:textbox style="mso-fit-shape-to-text:t">
            <w:txbxContent>
              <w:p w14:paraId="53792F3B" w14:textId="77777777" w:rsidR="000B295C" w:rsidRDefault="000B295C">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C1E2C" w14:textId="77777777" w:rsidR="000B295C" w:rsidRDefault="000B295C"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9A3F3" w14:textId="77777777" w:rsidR="000B295C" w:rsidRPr="00820BE5" w:rsidRDefault="000B295C"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635B45" w14:textId="77777777" w:rsidR="000B295C" w:rsidRDefault="00F27E8C">
    <w:r>
      <w:rPr>
        <w:noProof/>
      </w:rPr>
      <w:pict w14:anchorId="0EB15689">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w14:anchorId="69B10236">
        <v:shape id="ims_document_metadata_asdf_asdf_1" o:spid="_x0000_s2049" type="#_x0000_t202" style="position:absolute;margin-left:596.4pt;margin-top:0;width:250pt;height:50pt;z-index:251660288;mso-position-horizontal:right">
          <v:textbox style="mso-fit-shape-to-text:t">
            <w:txbxContent>
              <w:p w14:paraId="6511748C" w14:textId="77777777" w:rsidR="000B295C" w:rsidRDefault="000B295C">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AEEA916"/>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482"/>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295C"/>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3A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EA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614"/>
    <w:rsid w:val="001917A9"/>
    <w:rsid w:val="00191AF7"/>
    <w:rsid w:val="00191D57"/>
    <w:rsid w:val="00192186"/>
    <w:rsid w:val="001922BE"/>
    <w:rsid w:val="00192377"/>
    <w:rsid w:val="00192CB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198"/>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A87"/>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0C8"/>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4FF3"/>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91"/>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6EC"/>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077"/>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3D37"/>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12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CE4"/>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1C05"/>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3EC7"/>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B55"/>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3C54"/>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AAA"/>
    <w:rsid w:val="00E73F67"/>
    <w:rsid w:val="00E748E6"/>
    <w:rsid w:val="00E74DA8"/>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7D1"/>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E8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77ACA"/>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0D7C"/>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E339AE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tavana.fi"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66433"/>
    <w:rsid w:val="00573949"/>
    <w:rsid w:val="005960D8"/>
    <w:rsid w:val="005E7E92"/>
    <w:rsid w:val="005F22F9"/>
    <w:rsid w:val="005F3391"/>
    <w:rsid w:val="005F3962"/>
    <w:rsid w:val="00617153"/>
    <w:rsid w:val="006205A8"/>
    <w:rsid w:val="006334BA"/>
    <w:rsid w:val="0067377B"/>
    <w:rsid w:val="0068400E"/>
    <w:rsid w:val="00694663"/>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A231A"/>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cba169-1a23-43e7-bb45-e71f619840f9" xsi:nil="true"/>
    <lcf76f155ced4ddcb4097134ff3c332f xmlns="79016ebf-96aa-4d29-a6cb-d2a7b52dddc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2E6A16C0395C96489FF6B82148E1847B" ma:contentTypeVersion="18" ma:contentTypeDescription="Luo uusi asiakirja." ma:contentTypeScope="" ma:versionID="adf2851b3846d7a286fce7355fcea2d7">
  <xsd:schema xmlns:xsd="http://www.w3.org/2001/XMLSchema" xmlns:xs="http://www.w3.org/2001/XMLSchema" xmlns:p="http://schemas.microsoft.com/office/2006/metadata/properties" xmlns:ns2="79016ebf-96aa-4d29-a6cb-d2a7b52dddc6" xmlns:ns3="5dcba169-1a23-43e7-bb45-e71f619840f9" targetNamespace="http://schemas.microsoft.com/office/2006/metadata/properties" ma:root="true" ma:fieldsID="7ebf6bad75a5333df438f010e5bc07ae" ns2:_="" ns3:_="">
    <xsd:import namespace="79016ebf-96aa-4d29-a6cb-d2a7b52dddc6"/>
    <xsd:import namespace="5dcba169-1a23-43e7-bb45-e71f619840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16ebf-96aa-4d29-a6cb-d2a7b52dd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cba169-1a23-43e7-bb45-e71f619840f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75775b5-7dae-40bb-ba9f-8ef2936af609}" ma:internalName="TaxCatchAll" ma:showField="CatchAllData" ma:web="5dcba169-1a23-43e7-bb45-e71f619840f9">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8FE5B9DB-6278-4B45-9341-7E5C0CEA6B2F}">
  <ds:schemaRefs>
    <ds:schemaRef ds:uri="http://schemas.microsoft.com/office/2006/metadata/properties"/>
    <ds:schemaRef ds:uri="http://schemas.microsoft.com/office/infopath/2007/PartnerControls"/>
    <ds:schemaRef ds:uri="5dcba169-1a23-43e7-bb45-e71f619840f9"/>
    <ds:schemaRef ds:uri="79016ebf-96aa-4d29-a6cb-d2a7b52dddc6"/>
  </ds:schemaRefs>
</ds:datastoreItem>
</file>

<file path=customXml/itemProps2.xml><?xml version="1.0" encoding="utf-8"?>
<ds:datastoreItem xmlns:ds="http://schemas.openxmlformats.org/officeDocument/2006/customXml" ds:itemID="{B4482FF5-5ED4-424E-8AC2-BB9A44AF784D}">
  <ds:schemaRefs>
    <ds:schemaRef ds:uri="http://schemas.microsoft.com/sharepoint/v3/contenttype/forms"/>
  </ds:schemaRefs>
</ds:datastoreItem>
</file>

<file path=customXml/itemProps3.xml><?xml version="1.0" encoding="utf-8"?>
<ds:datastoreItem xmlns:ds="http://schemas.openxmlformats.org/officeDocument/2006/customXml" ds:itemID="{09F5D77F-D9CC-40AB-AF9C-4CA3101E8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16ebf-96aa-4d29-a6cb-d2a7b52dddc6"/>
    <ds:schemaRef ds:uri="5dcba169-1a23-43e7-bb45-e71f61984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4838BE-01F3-42CA-A1CE-CE9072BF4051}">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35</Pages>
  <Words>8028</Words>
  <Characters>65032</Characters>
  <Application>Microsoft Office Word</Application>
  <DocSecurity>0</DocSecurity>
  <Lines>541</Lines>
  <Paragraphs>145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72915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Annastiina Tervo</dc:creator>
  <cp:lastModifiedBy>Merja Peri</cp:lastModifiedBy>
  <cp:revision>5</cp:revision>
  <cp:lastPrinted>2023-10-18T07:11:00Z</cp:lastPrinted>
  <dcterms:created xsi:type="dcterms:W3CDTF">2026-01-20T13:50:00Z</dcterms:created>
  <dcterms:modified xsi:type="dcterms:W3CDTF">2026-01-21T13:04:00Z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0x0101002E6A16C0395C96489FF6B82148E1847B</vt:lpwstr>
  </property>
</Properties>
</file>