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7AA36" w14:textId="77777777" w:rsidR="00D91A64" w:rsidRDefault="00D91A64" w:rsidP="00D91A64">
      <w:pPr>
        <w:spacing w:after="120"/>
        <w:contextualSpacing/>
        <w:rPr>
          <w:rFonts w:eastAsia="Cambria" w:cs="Arial"/>
          <w:b/>
          <w:bCs/>
          <w:color w:val="auto"/>
          <w:kern w:val="0"/>
          <w:sz w:val="32"/>
          <w:szCs w:val="32"/>
          <w14:ligatures w14:val="none"/>
        </w:rPr>
      </w:pPr>
    </w:p>
    <w:p w14:paraId="25F9BE3F" w14:textId="77777777" w:rsidR="00D91A64" w:rsidRDefault="00D91A64" w:rsidP="00D91A64">
      <w:pPr>
        <w:spacing w:after="120"/>
        <w:contextualSpacing/>
        <w:rPr>
          <w:rFonts w:eastAsia="Cambria" w:cs="Arial"/>
          <w:b/>
          <w:bCs/>
          <w:color w:val="auto"/>
          <w:kern w:val="0"/>
          <w:sz w:val="32"/>
          <w:szCs w:val="32"/>
          <w14:ligatures w14:val="none"/>
        </w:rPr>
      </w:pPr>
    </w:p>
    <w:p w14:paraId="79044E8D" w14:textId="77777777" w:rsidR="00D91A64" w:rsidRDefault="00D91A64" w:rsidP="00D91A64">
      <w:pPr>
        <w:spacing w:after="120"/>
        <w:contextualSpacing/>
        <w:rPr>
          <w:rFonts w:eastAsia="Cambria" w:cs="Arial"/>
          <w:b/>
          <w:bCs/>
          <w:color w:val="EE0000"/>
          <w:kern w:val="0"/>
          <w:sz w:val="32"/>
          <w:szCs w:val="32"/>
          <w14:ligatures w14:val="none"/>
        </w:rPr>
      </w:pPr>
      <w:proofErr w:type="spellStart"/>
      <w:r w:rsidRPr="00D91A64">
        <w:rPr>
          <w:rFonts w:eastAsia="Cambria" w:cs="Arial"/>
          <w:b/>
          <w:bCs/>
          <w:color w:val="auto"/>
          <w:kern w:val="0"/>
          <w:sz w:val="32"/>
          <w:szCs w:val="32"/>
          <w14:ligatures w14:val="none"/>
        </w:rPr>
        <w:t>Tavana</w:t>
      </w:r>
      <w:proofErr w:type="spellEnd"/>
      <w:r w:rsidRPr="00D91A64">
        <w:rPr>
          <w:rFonts w:eastAsia="Cambria" w:cs="Arial"/>
          <w:b/>
          <w:bCs/>
          <w:color w:val="auto"/>
          <w:kern w:val="0"/>
          <w:sz w:val="32"/>
          <w:szCs w:val="32"/>
          <w14:ligatures w14:val="none"/>
        </w:rPr>
        <w:t xml:space="preserve"> </w:t>
      </w:r>
      <w:r>
        <w:rPr>
          <w:rFonts w:eastAsia="Cambria" w:cs="Arial"/>
          <w:b/>
          <w:bCs/>
          <w:color w:val="auto"/>
          <w:kern w:val="0"/>
          <w:sz w:val="32"/>
          <w:szCs w:val="32"/>
          <w14:ligatures w14:val="none"/>
        </w:rPr>
        <w:t>Perhoslehto</w:t>
      </w:r>
      <w:r w:rsidRPr="00D91A64">
        <w:rPr>
          <w:rFonts w:eastAsia="Cambria" w:cs="Arial"/>
          <w:b/>
          <w:bCs/>
          <w:color w:val="auto"/>
          <w:kern w:val="0"/>
          <w:sz w:val="32"/>
          <w:szCs w:val="32"/>
          <w14:ligatures w14:val="none"/>
        </w:rPr>
        <w:t xml:space="preserve"> omavalvonnan </w:t>
      </w:r>
      <w:proofErr w:type="spellStart"/>
      <w:r w:rsidRPr="00D91A64">
        <w:rPr>
          <w:rFonts w:eastAsia="Cambria" w:cs="Arial"/>
          <w:b/>
          <w:bCs/>
          <w:color w:val="auto"/>
          <w:kern w:val="0"/>
          <w:sz w:val="32"/>
          <w:szCs w:val="32"/>
          <w14:ligatures w14:val="none"/>
        </w:rPr>
        <w:t>seurantaraportti</w:t>
      </w:r>
      <w:proofErr w:type="spellEnd"/>
      <w:r w:rsidRPr="00D91A64">
        <w:rPr>
          <w:rFonts w:eastAsia="Cambria" w:cs="Arial"/>
          <w:b/>
          <w:bCs/>
          <w:color w:val="auto"/>
          <w:kern w:val="0"/>
          <w:sz w:val="32"/>
          <w:szCs w:val="32"/>
          <w14:ligatures w14:val="none"/>
        </w:rPr>
        <w:t xml:space="preserve"> </w:t>
      </w:r>
    </w:p>
    <w:p w14:paraId="354664FE" w14:textId="77777777" w:rsidR="00D91A64" w:rsidRPr="00D91A64" w:rsidRDefault="00D91A64" w:rsidP="00D91A64">
      <w:pPr>
        <w:spacing w:after="120"/>
        <w:contextualSpacing/>
        <w:rPr>
          <w:rFonts w:eastAsia="Cambria" w:cs="Arial"/>
          <w:b/>
          <w:bCs/>
          <w:color w:val="auto"/>
          <w:kern w:val="0"/>
          <w:sz w:val="32"/>
          <w:szCs w:val="32"/>
          <w14:ligatures w14:val="none"/>
        </w:rPr>
      </w:pPr>
      <w:r>
        <w:rPr>
          <w:rFonts w:eastAsia="Cambria" w:cs="Arial"/>
          <w:b/>
          <w:bCs/>
          <w:color w:val="auto"/>
          <w:kern w:val="0"/>
          <w:sz w:val="32"/>
          <w:szCs w:val="32"/>
          <w14:ligatures w14:val="none"/>
        </w:rPr>
        <w:t>1.1.2026-30.4.2026</w:t>
      </w:r>
    </w:p>
    <w:p w14:paraId="689D4228" w14:textId="77777777" w:rsidR="00D91A64" w:rsidRPr="00D91A64" w:rsidRDefault="00D91A64" w:rsidP="00D91A64">
      <w:pPr>
        <w:spacing w:after="120"/>
        <w:contextualSpacing/>
        <w:rPr>
          <w:rFonts w:eastAsia="Cambria" w:cs="Arial"/>
          <w:b/>
          <w:bCs/>
          <w:i/>
          <w:iCs/>
          <w:color w:val="auto"/>
          <w:kern w:val="0"/>
          <w14:ligatures w14:val="none"/>
        </w:rPr>
      </w:pPr>
    </w:p>
    <w:p w14:paraId="73FFE938" w14:textId="77777777" w:rsidR="00D91A64" w:rsidRPr="00D91A64" w:rsidRDefault="00D91A64" w:rsidP="00D91A64">
      <w:pPr>
        <w:spacing w:after="120"/>
        <w:contextualSpacing/>
        <w:rPr>
          <w:rFonts w:eastAsia="Cambria" w:cs="Arial"/>
          <w:color w:val="auto"/>
          <w:kern w:val="0"/>
          <w14:ligatures w14:val="none"/>
        </w:rPr>
      </w:pPr>
    </w:p>
    <w:p w14:paraId="3BA310BD" w14:textId="77777777" w:rsidR="00D91A64" w:rsidRPr="00D91A64" w:rsidRDefault="00D91A64" w:rsidP="00D91A64">
      <w:pPr>
        <w:spacing w:after="120"/>
        <w:contextualSpacing/>
        <w:rPr>
          <w:rFonts w:eastAsia="Cambria" w:cs="Arial"/>
          <w:color w:val="auto"/>
          <w:kern w:val="0"/>
          <w14:ligatures w14:val="none"/>
        </w:rPr>
      </w:pPr>
      <w:r w:rsidRPr="00D91A64">
        <w:rPr>
          <w:rFonts w:eastAsia="Cambria" w:cs="Arial"/>
          <w:color w:val="auto"/>
          <w:kern w:val="0"/>
          <w14:ligatures w14:val="none"/>
        </w:rPr>
        <w:t xml:space="preserve">Omavalvontasuunnitelmamme on julkaistu </w:t>
      </w:r>
      <w:proofErr w:type="spellStart"/>
      <w:r w:rsidRPr="00D91A64">
        <w:rPr>
          <w:rFonts w:eastAsia="Cambria" w:cs="Arial"/>
          <w:color w:val="auto"/>
          <w:kern w:val="0"/>
          <w14:ligatures w14:val="none"/>
        </w:rPr>
        <w:t>Tavanan</w:t>
      </w:r>
      <w:proofErr w:type="spellEnd"/>
      <w:r w:rsidRPr="00D91A64">
        <w:rPr>
          <w:rFonts w:eastAsia="Cambria" w:cs="Arial"/>
          <w:color w:val="auto"/>
          <w:kern w:val="0"/>
          <w14:ligatures w14:val="none"/>
        </w:rPr>
        <w:t xml:space="preserve"> verkkosivuilla. Tällä </w:t>
      </w:r>
      <w:proofErr w:type="spellStart"/>
      <w:r w:rsidRPr="00D91A64">
        <w:rPr>
          <w:rFonts w:eastAsia="Cambria" w:cs="Arial"/>
          <w:color w:val="auto"/>
          <w:kern w:val="0"/>
          <w14:ligatures w14:val="none"/>
        </w:rPr>
        <w:t>seurantaraportilla</w:t>
      </w:r>
      <w:proofErr w:type="spellEnd"/>
      <w:r w:rsidRPr="00D91A64">
        <w:rPr>
          <w:rFonts w:eastAsia="Cambria" w:cs="Arial"/>
          <w:color w:val="auto"/>
          <w:kern w:val="0"/>
          <w14:ligatures w14:val="none"/>
        </w:rPr>
        <w:t xml:space="preserve"> julkistamme omavalvonnan toteutumiseen, valvonnan havaintoihin ja kehittämistarpeisiin liittyviä huomioita ja toimenpiteitä.</w:t>
      </w:r>
    </w:p>
    <w:p w14:paraId="79C60530" w14:textId="77777777" w:rsidR="00D91A64" w:rsidRPr="00D91A64" w:rsidRDefault="00D91A64" w:rsidP="00D91A64">
      <w:pPr>
        <w:spacing w:after="120"/>
        <w:contextualSpacing/>
        <w:rPr>
          <w:rFonts w:eastAsia="Cambria" w:cs="Arial"/>
          <w:color w:val="auto"/>
          <w:kern w:val="0"/>
          <w14:ligatures w14:val="none"/>
        </w:rPr>
      </w:pPr>
    </w:p>
    <w:p w14:paraId="3CC1FD2C" w14:textId="77777777" w:rsidR="00D91A64" w:rsidRPr="00D91A64" w:rsidRDefault="00D91A64" w:rsidP="00D91A64">
      <w:pPr>
        <w:spacing w:after="120"/>
        <w:contextualSpacing/>
        <w:rPr>
          <w:rFonts w:eastAsia="Cambria" w:cs="Arial"/>
          <w:color w:val="auto"/>
          <w:kern w:val="0"/>
          <w14:ligatures w14:val="none"/>
        </w:rPr>
      </w:pPr>
      <w:r w:rsidRPr="00D91A64">
        <w:rPr>
          <w:rFonts w:eastAsia="Cambria" w:cs="Arial"/>
          <w:color w:val="auto"/>
          <w:kern w:val="0"/>
          <w14:ligatures w14:val="none"/>
        </w:rPr>
        <w:t>Omavalvontasuunnitelmamme mukaisen toiminnan toteutumista seurataan ja arvioidaan muun muassa säännöllisillä johtamiskeskusteluilla, poikkeamien seurannalla, auditoinneilla, asiakas- henkilöstö-, läheis- ja tilaajakokemuksen mittaamisella.</w:t>
      </w:r>
    </w:p>
    <w:p w14:paraId="791A48D6" w14:textId="77777777" w:rsidR="00D91A64" w:rsidRPr="00D91A64" w:rsidRDefault="00D91A64" w:rsidP="00D91A64">
      <w:pPr>
        <w:spacing w:after="120"/>
        <w:contextualSpacing/>
        <w:rPr>
          <w:rFonts w:eastAsia="Cambria" w:cs="Arial"/>
          <w:color w:val="auto"/>
          <w:kern w:val="0"/>
          <w14:ligatures w14:val="none"/>
        </w:rPr>
      </w:pPr>
    </w:p>
    <w:p w14:paraId="0069415E" w14:textId="7C475210" w:rsidR="00D91A64" w:rsidRDefault="00D91A64" w:rsidP="00D91A64">
      <w:pPr>
        <w:spacing w:after="120"/>
        <w:contextualSpacing/>
        <w:rPr>
          <w:rFonts w:eastAsia="Cambria" w:cs="Arial"/>
          <w:color w:val="auto"/>
          <w:kern w:val="0"/>
          <w14:ligatures w14:val="none"/>
        </w:rPr>
      </w:pPr>
      <w:r w:rsidRPr="00D91A64">
        <w:rPr>
          <w:rFonts w:eastAsia="Cambria" w:cs="Arial"/>
          <w:color w:val="auto"/>
          <w:kern w:val="0"/>
          <w14:ligatures w14:val="none"/>
        </w:rPr>
        <w:t>Tämä raportti kuvaa omavalvontasuunnitelmamme toteutumista, toiminnassamme havaittuja kehittämistarpeita ja jo aloitettuja kehittämistoimenpiteitä a</w:t>
      </w:r>
      <w:r>
        <w:rPr>
          <w:rFonts w:eastAsia="Cambria" w:cs="Arial"/>
          <w:color w:val="auto"/>
          <w:kern w:val="0"/>
          <w14:ligatures w14:val="none"/>
        </w:rPr>
        <w:t xml:space="preserve">jalla </w:t>
      </w:r>
      <w:r w:rsidRPr="00D91A64">
        <w:rPr>
          <w:rFonts w:eastAsia="Cambria" w:cs="Arial"/>
          <w:color w:val="auto"/>
          <w:kern w:val="0"/>
          <w14:ligatures w14:val="none"/>
        </w:rPr>
        <w:t>1.1.2026-30.4.2026.</w:t>
      </w:r>
    </w:p>
    <w:p w14:paraId="60FD5DEE" w14:textId="77777777" w:rsidR="00D91A64" w:rsidRDefault="00D91A64" w:rsidP="00D91A64">
      <w:pPr>
        <w:spacing w:after="120"/>
        <w:contextualSpacing/>
        <w:rPr>
          <w:rFonts w:eastAsia="Cambria" w:cs="Arial"/>
          <w:i/>
          <w:iCs/>
          <w:color w:val="auto"/>
          <w:kern w:val="0"/>
          <w:u w:val="single"/>
          <w14:ligatures w14:val="none"/>
        </w:rPr>
      </w:pPr>
    </w:p>
    <w:p w14:paraId="730968CC" w14:textId="7041C8A7" w:rsidR="00D91A64" w:rsidRDefault="00D91A64" w:rsidP="00D91A64">
      <w:pPr>
        <w:spacing w:after="120"/>
        <w:contextualSpacing/>
        <w:rPr>
          <w:rFonts w:eastAsia="Cambria" w:cs="Arial"/>
          <w:i/>
          <w:iCs/>
          <w:color w:val="auto"/>
          <w:kern w:val="0"/>
          <w:u w:val="single"/>
          <w14:ligatures w14:val="none"/>
        </w:rPr>
      </w:pPr>
    </w:p>
    <w:p w14:paraId="26BB946C" w14:textId="77777777" w:rsidR="00756B59" w:rsidRPr="00D91A64" w:rsidRDefault="00756B59" w:rsidP="00D91A64">
      <w:pPr>
        <w:spacing w:after="120"/>
        <w:contextualSpacing/>
        <w:rPr>
          <w:rFonts w:eastAsia="Cambria" w:cs="Arial"/>
          <w:i/>
          <w:iCs/>
          <w:color w:val="auto"/>
          <w:kern w:val="0"/>
          <w:u w:val="single"/>
          <w14:ligatures w14:val="none"/>
        </w:rPr>
      </w:pPr>
    </w:p>
    <w:p w14:paraId="4B065391" w14:textId="06F673BE" w:rsidR="00D91A64" w:rsidRPr="00D91A64" w:rsidRDefault="00D91A64" w:rsidP="00D91A64">
      <w:pPr>
        <w:spacing w:after="120"/>
        <w:contextualSpacing/>
        <w:rPr>
          <w:rFonts w:eastAsia="Cambria" w:cs="Arial"/>
          <w:color w:val="auto"/>
          <w:kern w:val="0"/>
          <w14:ligatures w14:val="none"/>
        </w:rPr>
      </w:pPr>
      <w:r w:rsidRPr="00D91A64">
        <w:rPr>
          <w:rFonts w:eastAsia="Cambria" w:cs="Arial"/>
          <w:b/>
          <w:bCs/>
          <w:color w:val="auto"/>
          <w:kern w:val="0"/>
          <w14:ligatures w14:val="none"/>
        </w:rPr>
        <w:t xml:space="preserve">1. Asiakaskokemus ja osallisuus </w:t>
      </w:r>
    </w:p>
    <w:p w14:paraId="4CC0CC73" w14:textId="77777777" w:rsidR="00D91A64" w:rsidRPr="00D91A64" w:rsidRDefault="00D91A64" w:rsidP="00D91A64">
      <w:pPr>
        <w:spacing w:after="120"/>
        <w:contextualSpacing/>
        <w:rPr>
          <w:rFonts w:eastAsia="Cambria" w:cs="Arial"/>
          <w:color w:val="auto"/>
          <w:kern w:val="0"/>
          <w14:ligatures w14:val="none"/>
        </w:rPr>
      </w:pPr>
    </w:p>
    <w:p w14:paraId="120B0EDE" w14:textId="621D42D4" w:rsidR="00BC106E" w:rsidRDefault="00BC106E" w:rsidP="00BC106E">
      <w:pPr>
        <w:spacing w:after="120"/>
        <w:contextualSpacing/>
        <w:rPr>
          <w:rFonts w:eastAsia="Cambria" w:cs="Arial"/>
          <w:color w:val="auto"/>
          <w:kern w:val="0"/>
          <w14:ligatures w14:val="none"/>
        </w:rPr>
      </w:pPr>
      <w:r w:rsidRPr="00BC106E">
        <w:rPr>
          <w:rFonts w:eastAsia="Cambria" w:cs="Arial"/>
          <w:color w:val="auto"/>
          <w:kern w:val="0"/>
          <w14:ligatures w14:val="none"/>
        </w:rPr>
        <w:t>Asiakkaillamme on useita haasteita yhteiskuntaamme osalliseksi pääsemisessä.</w:t>
      </w:r>
      <w:r>
        <w:rPr>
          <w:rFonts w:eastAsia="Cambria" w:cs="Arial"/>
          <w:color w:val="auto"/>
          <w:kern w:val="0"/>
          <w14:ligatures w14:val="none"/>
        </w:rPr>
        <w:t xml:space="preserve"> Heidän aistivammansa (kuurous tai huonokuuloisuus tai kuurosokeus) jättää heidät usein tiedon ja uutisten ulkopuolelle. Ja tämän lisäksi meidän asiakkaidemme p</w:t>
      </w:r>
      <w:r w:rsidRPr="00BC106E">
        <w:rPr>
          <w:rFonts w:eastAsia="Cambria" w:cs="Arial"/>
          <w:color w:val="auto"/>
          <w:kern w:val="0"/>
          <w14:ligatures w14:val="none"/>
        </w:rPr>
        <w:t>ari suurinta syytä tähän on siinä, että suurin osa heistä ei ole syntynyt Suomessa, monen syntymämaassa on ollut hyvin erilainen kulttuuri ja yhteiskuntajärjestelmä, ja he kuuroina ja luku- ja kirjoitustaidottomina jäävät paitsi tiedosta yhteiskunnastamme ja sen toimintatavoista.  Asiakaspalvelumme arjessa viittomakielisten asiakkaidemme osallisuuden vahvistaminen yhteiskunnassamme ja myös asiakkaamme omassa lähiympäristössään on tärkeä tehtävämme, ja usein asiakkaalle juuri asiakkaan osallisuuden mahdollistamiseen meidän palvelumme on myönnetty sosiaalitoimesta.</w:t>
      </w:r>
    </w:p>
    <w:p w14:paraId="1799981C" w14:textId="7A6D1C85" w:rsidR="00BC106E" w:rsidRDefault="00BC106E" w:rsidP="00BC106E">
      <w:pPr>
        <w:spacing w:after="120"/>
        <w:contextualSpacing/>
        <w:rPr>
          <w:rFonts w:eastAsia="Cambria" w:cs="Arial"/>
          <w:color w:val="auto"/>
          <w:kern w:val="0"/>
          <w14:ligatures w14:val="none"/>
        </w:rPr>
      </w:pPr>
    </w:p>
    <w:p w14:paraId="46EC1CEB" w14:textId="2480F32D" w:rsidR="00BC106E" w:rsidRDefault="00BC106E" w:rsidP="00BC106E">
      <w:pPr>
        <w:spacing w:after="120"/>
        <w:contextualSpacing/>
        <w:rPr>
          <w:rFonts w:eastAsia="Cambria" w:cs="Arial"/>
          <w:color w:val="auto"/>
          <w:kern w:val="0"/>
          <w14:ligatures w14:val="none"/>
        </w:rPr>
      </w:pPr>
      <w:r>
        <w:rPr>
          <w:rFonts w:eastAsia="Cambria" w:cs="Arial"/>
          <w:color w:val="auto"/>
          <w:kern w:val="0"/>
          <w14:ligatures w14:val="none"/>
        </w:rPr>
        <w:t xml:space="preserve">Vuoden 2026 alussa omavalvonnan raportoinnissamme mainitsimme positiivisena asiana asiakkaidemme saaman tuen työllisyyspalveluissa. Suomen työttömyyslukujen kasvaessa tämä tuki on ollut asiakkaillemme entistä tärkeämpää. Nyt vuoden 2026 alussa edelleen asiakkaamme ovat saaneet paljon työllisyyspalveluiden tukea. He edelleen haluavat </w:t>
      </w:r>
      <w:proofErr w:type="spellStart"/>
      <w:r>
        <w:rPr>
          <w:rFonts w:eastAsia="Cambria" w:cs="Arial"/>
          <w:color w:val="auto"/>
          <w:kern w:val="0"/>
          <w14:ligatures w14:val="none"/>
        </w:rPr>
        <w:t>Tavana</w:t>
      </w:r>
      <w:proofErr w:type="spellEnd"/>
      <w:r>
        <w:rPr>
          <w:rFonts w:eastAsia="Cambria" w:cs="Arial"/>
          <w:color w:val="auto"/>
          <w:kern w:val="0"/>
          <w14:ligatures w14:val="none"/>
        </w:rPr>
        <w:t xml:space="preserve"> Perhoslehdon ohjaajan </w:t>
      </w:r>
      <w:r>
        <w:rPr>
          <w:rFonts w:eastAsia="Cambria" w:cs="Arial"/>
          <w:color w:val="auto"/>
          <w:kern w:val="0"/>
          <w14:ligatures w14:val="none"/>
        </w:rPr>
        <w:lastRenderedPageBreak/>
        <w:t xml:space="preserve">mukaansa näihin </w:t>
      </w:r>
      <w:r w:rsidRPr="00BC106E">
        <w:rPr>
          <w:rFonts w:eastAsia="Cambria" w:cs="Arial"/>
          <w:color w:val="auto"/>
          <w:kern w:val="0"/>
          <w14:ligatures w14:val="none"/>
        </w:rPr>
        <w:t>työllisyyspalveluiden tapaamisiin ja palavereihin (suurin osa asiakkaista ei pärjää tästä uudesta kommunikaatiotilanteesta pelkästään tulkin tulkkaamana).</w:t>
      </w:r>
      <w:r w:rsidR="00EC5FA7">
        <w:rPr>
          <w:rFonts w:eastAsia="Cambria" w:cs="Arial"/>
          <w:color w:val="auto"/>
          <w:kern w:val="0"/>
          <w14:ligatures w14:val="none"/>
        </w:rPr>
        <w:t xml:space="preserve"> Yhteistyö työllisyyspalveluiden ja Perhoslehdon ohjauksen kanssa on ollut tuloksellista -</w:t>
      </w:r>
      <w:r w:rsidRPr="00BC106E">
        <w:rPr>
          <w:rFonts w:eastAsia="Cambria" w:cs="Arial"/>
          <w:color w:val="auto"/>
          <w:kern w:val="0"/>
          <w14:ligatures w14:val="none"/>
        </w:rPr>
        <w:t xml:space="preserve"> muutama asiakkaistamme on onnistunut saamaan työpaikan tai työkokeilupaikan.</w:t>
      </w:r>
      <w:r w:rsidR="00EC5FA7">
        <w:rPr>
          <w:rFonts w:eastAsia="Cambria" w:cs="Arial"/>
          <w:color w:val="auto"/>
          <w:kern w:val="0"/>
          <w14:ligatures w14:val="none"/>
        </w:rPr>
        <w:t xml:space="preserve"> Työllistymisen jälkeen moni asiakkaistamme on pyytänyt tukea </w:t>
      </w:r>
      <w:proofErr w:type="spellStart"/>
      <w:r w:rsidR="00EC5FA7">
        <w:rPr>
          <w:rFonts w:eastAsia="Cambria" w:cs="Arial"/>
          <w:color w:val="auto"/>
          <w:kern w:val="0"/>
          <w14:ligatures w14:val="none"/>
        </w:rPr>
        <w:t>Tavanan</w:t>
      </w:r>
      <w:proofErr w:type="spellEnd"/>
      <w:r w:rsidR="00EC5FA7">
        <w:rPr>
          <w:rFonts w:eastAsia="Cambria" w:cs="Arial"/>
          <w:color w:val="auto"/>
          <w:kern w:val="0"/>
          <w14:ligatures w14:val="none"/>
        </w:rPr>
        <w:t xml:space="preserve"> ohjaajalta myös työpaikan kommunikaatioon ja ohjeiden ymmärtämiseen. </w:t>
      </w:r>
    </w:p>
    <w:p w14:paraId="13EC0F8D" w14:textId="77777777" w:rsidR="00BC106E" w:rsidRDefault="00BC106E" w:rsidP="00BC106E">
      <w:pPr>
        <w:spacing w:after="120"/>
        <w:contextualSpacing/>
        <w:rPr>
          <w:rFonts w:eastAsia="Cambria" w:cs="Arial"/>
          <w:color w:val="auto"/>
          <w:kern w:val="0"/>
          <w14:ligatures w14:val="none"/>
        </w:rPr>
      </w:pPr>
    </w:p>
    <w:p w14:paraId="577D8F10" w14:textId="56B6AFA7" w:rsidR="00D91A64" w:rsidRDefault="00D91A64" w:rsidP="00BC106E">
      <w:pPr>
        <w:spacing w:after="120"/>
        <w:contextualSpacing/>
        <w:rPr>
          <w:rFonts w:eastAsia="Cambria" w:cs="Arial"/>
          <w:color w:val="auto"/>
          <w:kern w:val="0"/>
          <w14:ligatures w14:val="none"/>
        </w:rPr>
      </w:pPr>
      <w:r w:rsidRPr="00D91A64">
        <w:rPr>
          <w:rFonts w:eastAsia="Cambria" w:cs="Arial"/>
          <w:color w:val="auto"/>
          <w:kern w:val="0"/>
          <w14:ligatures w14:val="none"/>
        </w:rPr>
        <w:t xml:space="preserve">Asiakkaillemme pyrimme järjestämään osallisuuden kokemuksia myös omassa palvelutuotannossamme. Ryhmätoimintaa järjestämme asiakkaille edelleen perjantaisin ja tämän lisäksi kerran kuukaudessa teemaryhmiä. </w:t>
      </w:r>
      <w:r w:rsidR="00913A77">
        <w:rPr>
          <w:rFonts w:eastAsia="Cambria" w:cs="Arial"/>
          <w:color w:val="auto"/>
          <w:kern w:val="0"/>
          <w14:ligatures w14:val="none"/>
        </w:rPr>
        <w:t xml:space="preserve">Teemaryhmän puitteissa asiakasryhmämme lähti retkelle Kuusijärvelle, missä oli mahdollista osallistua ulkojumppaan, saunomiseen kaikissa Kuusijärven saunoissa ja rohkeimmat pääsivät myös uimaan. </w:t>
      </w:r>
    </w:p>
    <w:p w14:paraId="397D8D0F" w14:textId="209947CD" w:rsidR="000B00EE" w:rsidRDefault="000B00EE" w:rsidP="00BC106E">
      <w:pPr>
        <w:spacing w:after="120"/>
        <w:contextualSpacing/>
        <w:rPr>
          <w:rFonts w:eastAsia="Cambria" w:cs="Arial"/>
          <w:color w:val="auto"/>
          <w:kern w:val="0"/>
          <w14:ligatures w14:val="none"/>
        </w:rPr>
      </w:pPr>
    </w:p>
    <w:p w14:paraId="336444A9" w14:textId="2A23F9E8" w:rsidR="000B00EE" w:rsidRDefault="000B00EE" w:rsidP="00BC106E">
      <w:pPr>
        <w:spacing w:after="120"/>
        <w:contextualSpacing/>
        <w:rPr>
          <w:rFonts w:eastAsia="Cambria" w:cs="Arial"/>
          <w:color w:val="auto"/>
          <w:kern w:val="0"/>
          <w14:ligatures w14:val="none"/>
        </w:rPr>
      </w:pPr>
      <w:r>
        <w:rPr>
          <w:rFonts w:eastAsia="Cambria" w:cs="Arial"/>
          <w:color w:val="auto"/>
          <w:kern w:val="0"/>
          <w14:ligatures w14:val="none"/>
        </w:rPr>
        <w:t xml:space="preserve">Alkuvuodessa meillä oli myös suru läsnä palveluissamme. Pitkäaikaisin asiakkaamme (toimintamme alusta saakka ollut asiakkaanamme) kuoli. Surua käsittelimme henkilöstömme ja monen hänet hyvin tuntevan asiakkaamme kanssa. Meille oli tärkeää muistella häntä, kunnioittaa hänen elämäänsä osallistumalla hautajaisiin yhdessä asiakkaidemme kanssa. </w:t>
      </w:r>
    </w:p>
    <w:p w14:paraId="55D34B7C" w14:textId="2603B3CF" w:rsidR="00913A77" w:rsidRDefault="00913A77" w:rsidP="00BC106E">
      <w:pPr>
        <w:spacing w:after="120"/>
        <w:contextualSpacing/>
        <w:rPr>
          <w:rFonts w:eastAsia="Cambria" w:cs="Arial"/>
          <w:color w:val="auto"/>
          <w:kern w:val="0"/>
          <w14:ligatures w14:val="none"/>
        </w:rPr>
      </w:pPr>
    </w:p>
    <w:p w14:paraId="7715C4EB" w14:textId="76C9DEC6" w:rsidR="00913A77" w:rsidRPr="00D91A64" w:rsidRDefault="00913A77" w:rsidP="00BC106E">
      <w:pPr>
        <w:spacing w:after="120"/>
        <w:contextualSpacing/>
        <w:rPr>
          <w:rFonts w:eastAsia="Cambria" w:cs="Arial"/>
          <w:color w:val="auto"/>
          <w:kern w:val="0"/>
          <w14:ligatures w14:val="none"/>
        </w:rPr>
      </w:pPr>
      <w:r>
        <w:rPr>
          <w:rFonts w:eastAsia="Cambria" w:cs="Arial"/>
          <w:color w:val="auto"/>
          <w:kern w:val="0"/>
          <w14:ligatures w14:val="none"/>
        </w:rPr>
        <w:t xml:space="preserve">Kuten tässä aikaisemmin tuli todettua, osallisuuden kokemuksessa on tärkeää tiedonsaanti omalla kielellä – meidän asiakkaiden tapauksessa tämä tarkoittaa viittomakieltä. Olemme tiedottaneet viittomakielisiä henkilöitä palveluistamme erilaisissa foorumeissa. </w:t>
      </w:r>
      <w:proofErr w:type="spellStart"/>
      <w:r>
        <w:rPr>
          <w:rFonts w:eastAsia="Cambria" w:cs="Arial"/>
          <w:color w:val="auto"/>
          <w:kern w:val="0"/>
          <w14:ligatures w14:val="none"/>
        </w:rPr>
        <w:t>HelSign</w:t>
      </w:r>
      <w:proofErr w:type="spellEnd"/>
      <w:r>
        <w:rPr>
          <w:rFonts w:eastAsia="Cambria" w:cs="Arial"/>
          <w:color w:val="auto"/>
          <w:kern w:val="0"/>
          <w14:ligatures w14:val="none"/>
        </w:rPr>
        <w:t xml:space="preserve">-tapahtumassa </w:t>
      </w:r>
      <w:proofErr w:type="spellStart"/>
      <w:r>
        <w:rPr>
          <w:rFonts w:eastAsia="Cambria" w:cs="Arial"/>
          <w:color w:val="auto"/>
          <w:kern w:val="0"/>
          <w14:ligatures w14:val="none"/>
        </w:rPr>
        <w:t>Tavana</w:t>
      </w:r>
      <w:proofErr w:type="spellEnd"/>
      <w:r>
        <w:rPr>
          <w:rFonts w:eastAsia="Cambria" w:cs="Arial"/>
          <w:color w:val="auto"/>
          <w:kern w:val="0"/>
          <w14:ligatures w14:val="none"/>
        </w:rPr>
        <w:t xml:space="preserve"> Perhoslehdon palveluista tiedotettiin tapahtumaan osallistuville, joissa suurin osa oli lapsiperheitä. Helsingin ja Vantaan senioreille esittelimme toimintaamme ja vastailimme heidän kysymyksiin liittyen viittomakielisten vanhuspalveluiden tilanteesta. </w:t>
      </w:r>
    </w:p>
    <w:p w14:paraId="06E63B0C" w14:textId="77777777" w:rsidR="00D91A64" w:rsidRPr="00D91A64" w:rsidRDefault="00D91A64" w:rsidP="00D91A64">
      <w:pPr>
        <w:spacing w:after="120"/>
        <w:contextualSpacing/>
        <w:rPr>
          <w:rFonts w:eastAsia="Cambria" w:cs="Arial"/>
          <w:color w:val="auto"/>
          <w:kern w:val="0"/>
          <w14:ligatures w14:val="none"/>
        </w:rPr>
      </w:pPr>
    </w:p>
    <w:p w14:paraId="4973F3DB" w14:textId="77777777" w:rsidR="00D91A64" w:rsidRPr="00D91A64" w:rsidRDefault="00D91A64" w:rsidP="00D91A64">
      <w:pPr>
        <w:spacing w:after="120"/>
        <w:contextualSpacing/>
        <w:rPr>
          <w:rFonts w:eastAsia="Cambria" w:cs="Arial"/>
          <w:b/>
          <w:bCs/>
          <w:color w:val="auto"/>
          <w:kern w:val="0"/>
          <w14:ligatures w14:val="none"/>
        </w:rPr>
      </w:pPr>
    </w:p>
    <w:p w14:paraId="005EF0C1"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2. Toiminnan laadun arviointi</w:t>
      </w:r>
    </w:p>
    <w:p w14:paraId="4BAB7AEB" w14:textId="77777777" w:rsidR="00913A77" w:rsidRDefault="00913A77" w:rsidP="00913A77">
      <w:pPr>
        <w:spacing w:after="120"/>
        <w:contextualSpacing/>
        <w:rPr>
          <w:rFonts w:eastAsia="Cambria" w:cs="Arial"/>
          <w:i/>
          <w:iCs/>
          <w:color w:val="auto"/>
          <w:kern w:val="0"/>
          <w14:ligatures w14:val="none"/>
        </w:rPr>
      </w:pPr>
    </w:p>
    <w:p w14:paraId="129EF081" w14:textId="6B5F742B" w:rsidR="00D91A64" w:rsidRDefault="00913A77" w:rsidP="00913A77">
      <w:pPr>
        <w:spacing w:after="120"/>
        <w:contextualSpacing/>
        <w:rPr>
          <w:rFonts w:eastAsia="Cambria" w:cs="Arial"/>
          <w:iCs/>
          <w:color w:val="auto"/>
          <w:kern w:val="0"/>
          <w14:ligatures w14:val="none"/>
        </w:rPr>
      </w:pPr>
      <w:r w:rsidRPr="00913A77">
        <w:rPr>
          <w:rFonts w:eastAsia="Cambria" w:cs="Arial"/>
          <w:iCs/>
          <w:color w:val="auto"/>
          <w:kern w:val="0"/>
          <w14:ligatures w14:val="none"/>
        </w:rPr>
        <w:t xml:space="preserve">Vuoden 2025 lopulla </w:t>
      </w:r>
      <w:proofErr w:type="spellStart"/>
      <w:r w:rsidRPr="00913A77">
        <w:rPr>
          <w:rFonts w:eastAsia="Cambria" w:cs="Arial"/>
          <w:iCs/>
          <w:color w:val="auto"/>
          <w:kern w:val="0"/>
          <w14:ligatures w14:val="none"/>
        </w:rPr>
        <w:t>Tavana</w:t>
      </w:r>
      <w:proofErr w:type="spellEnd"/>
      <w:r w:rsidRPr="00913A77">
        <w:rPr>
          <w:rFonts w:eastAsia="Cambria" w:cs="Arial"/>
          <w:iCs/>
          <w:color w:val="auto"/>
          <w:kern w:val="0"/>
          <w14:ligatures w14:val="none"/>
        </w:rPr>
        <w:t xml:space="preserve"> Perhoslehdossa on tarkasteltu toiminnan laadukkuutta usealla eri tavalla. </w:t>
      </w:r>
      <w:proofErr w:type="spellStart"/>
      <w:r w:rsidRPr="00913A77">
        <w:rPr>
          <w:rFonts w:eastAsia="Cambria" w:cs="Arial"/>
          <w:iCs/>
          <w:color w:val="auto"/>
          <w:kern w:val="0"/>
          <w14:ligatures w14:val="none"/>
        </w:rPr>
        <w:t>Tavanan</w:t>
      </w:r>
      <w:proofErr w:type="spellEnd"/>
      <w:r w:rsidRPr="00913A77">
        <w:rPr>
          <w:rFonts w:eastAsia="Cambria" w:cs="Arial"/>
          <w:iCs/>
          <w:color w:val="auto"/>
          <w:kern w:val="0"/>
          <w14:ligatures w14:val="none"/>
        </w:rPr>
        <w:t xml:space="preserve"> omia sisäisiä </w:t>
      </w:r>
      <w:proofErr w:type="spellStart"/>
      <w:r w:rsidRPr="00913A77">
        <w:rPr>
          <w:rFonts w:eastAsia="Cambria" w:cs="Arial"/>
          <w:iCs/>
          <w:color w:val="auto"/>
          <w:kern w:val="0"/>
          <w14:ligatures w14:val="none"/>
        </w:rPr>
        <w:t>aditointeja</w:t>
      </w:r>
      <w:proofErr w:type="spellEnd"/>
      <w:r w:rsidRPr="00913A77">
        <w:rPr>
          <w:rFonts w:eastAsia="Cambria" w:cs="Arial"/>
          <w:iCs/>
          <w:color w:val="auto"/>
          <w:kern w:val="0"/>
          <w14:ligatures w14:val="none"/>
        </w:rPr>
        <w:t xml:space="preserve"> </w:t>
      </w:r>
      <w:r w:rsidR="00756B59">
        <w:rPr>
          <w:rFonts w:eastAsia="Cambria" w:cs="Arial"/>
          <w:iCs/>
          <w:color w:val="auto"/>
          <w:kern w:val="0"/>
          <w14:ligatures w14:val="none"/>
        </w:rPr>
        <w:t>Perhoslehdossa</w:t>
      </w:r>
      <w:r w:rsidRPr="00913A77">
        <w:rPr>
          <w:rFonts w:eastAsia="Cambria" w:cs="Arial"/>
          <w:iCs/>
          <w:color w:val="auto"/>
          <w:kern w:val="0"/>
          <w14:ligatures w14:val="none"/>
        </w:rPr>
        <w:t xml:space="preserve"> toteutettiin neljä.</w:t>
      </w:r>
      <w:r>
        <w:rPr>
          <w:rFonts w:eastAsia="Cambria" w:cs="Arial"/>
          <w:iCs/>
          <w:color w:val="auto"/>
          <w:kern w:val="0"/>
          <w14:ligatures w14:val="none"/>
        </w:rPr>
        <w:t xml:space="preserve"> </w:t>
      </w:r>
      <w:r w:rsidR="000B00EE">
        <w:rPr>
          <w:rFonts w:eastAsia="Cambria" w:cs="Arial"/>
          <w:iCs/>
          <w:color w:val="auto"/>
          <w:kern w:val="0"/>
          <w14:ligatures w14:val="none"/>
        </w:rPr>
        <w:t xml:space="preserve">Auditointien pohjalta Perhoslehdolle asetettiin korjaustehtäviä, joista yksi toteutettiin vuoden 2026 alussa – tietoturvajätteille kierrätyspiste. </w:t>
      </w:r>
    </w:p>
    <w:p w14:paraId="2DAADCA2" w14:textId="0EDEF7A4" w:rsidR="00697C85" w:rsidRDefault="00697C85" w:rsidP="00913A77">
      <w:pPr>
        <w:spacing w:after="120"/>
        <w:contextualSpacing/>
        <w:rPr>
          <w:rFonts w:eastAsia="Cambria" w:cs="Arial"/>
          <w:iCs/>
          <w:color w:val="auto"/>
          <w:kern w:val="0"/>
          <w14:ligatures w14:val="none"/>
        </w:rPr>
      </w:pPr>
    </w:p>
    <w:p w14:paraId="1ACEF851" w14:textId="7651673A" w:rsidR="00697C85" w:rsidRDefault="00697C85" w:rsidP="00913A77">
      <w:pPr>
        <w:spacing w:after="120"/>
        <w:contextualSpacing/>
        <w:rPr>
          <w:rFonts w:eastAsia="Cambria" w:cs="Arial"/>
          <w:iCs/>
          <w:color w:val="auto"/>
          <w:kern w:val="0"/>
          <w14:ligatures w14:val="none"/>
        </w:rPr>
      </w:pPr>
      <w:r>
        <w:rPr>
          <w:rFonts w:eastAsia="Cambria" w:cs="Arial"/>
          <w:iCs/>
          <w:color w:val="auto"/>
          <w:kern w:val="0"/>
          <w14:ligatures w14:val="none"/>
        </w:rPr>
        <w:t xml:space="preserve">Edellisen vuoden tavoin, vuodelle 2026 on suunniteltu monia laadun parantamiseen tähtääviä toimenpiteitä. Omavalvontasuunnitelman päivitys oli ajankohtaista heti vuoden 2026 alussa. Siitä nostettiin koko henkilökunnan kanssa keskusteluun asioita yhteiseen ryhmätavoitekeskusteluumme ja kehittämispäiväämme. Nämä molemmat järjestettiin heti vuoden ensimmäisinä kuukausina (tammikuu ja helmikuu). </w:t>
      </w:r>
      <w:r>
        <w:rPr>
          <w:rFonts w:eastAsia="Cambria" w:cs="Arial"/>
          <w:iCs/>
          <w:color w:val="auto"/>
          <w:kern w:val="0"/>
          <w14:ligatures w14:val="none"/>
        </w:rPr>
        <w:lastRenderedPageBreak/>
        <w:t xml:space="preserve">Tarkastelimme mm. vuoden 2025 asiakastyytyväisyyskyselyidemme tuloksia, vuoden 2026 toimintasuunnitelmamme tehtävälistaamme (teimme aikataulutuksia asioille) ja asiakkaiden palveluiden toteuttamissuunnitelmien ohjeistuksia. </w:t>
      </w:r>
    </w:p>
    <w:p w14:paraId="2BF225A4" w14:textId="039ACAF1" w:rsidR="00695664" w:rsidRDefault="00695664" w:rsidP="00913A77">
      <w:pPr>
        <w:spacing w:after="120"/>
        <w:contextualSpacing/>
        <w:rPr>
          <w:rFonts w:eastAsia="Cambria" w:cs="Arial"/>
          <w:iCs/>
          <w:color w:val="auto"/>
          <w:kern w:val="0"/>
          <w14:ligatures w14:val="none"/>
        </w:rPr>
      </w:pPr>
    </w:p>
    <w:p w14:paraId="14C03878" w14:textId="08C90561" w:rsidR="00695664" w:rsidRDefault="00695664" w:rsidP="00913A77">
      <w:pPr>
        <w:spacing w:after="120"/>
        <w:contextualSpacing/>
        <w:rPr>
          <w:rFonts w:eastAsia="Cambria" w:cs="Arial"/>
          <w:iCs/>
          <w:color w:val="auto"/>
          <w:kern w:val="0"/>
          <w14:ligatures w14:val="none"/>
        </w:rPr>
      </w:pPr>
      <w:r>
        <w:rPr>
          <w:rFonts w:eastAsia="Cambria" w:cs="Arial"/>
          <w:iCs/>
          <w:color w:val="auto"/>
          <w:kern w:val="0"/>
          <w14:ligatures w14:val="none"/>
        </w:rPr>
        <w:t xml:space="preserve">Henkilöstön tyytyväisyyskysely toteutettiin huhtikuussa. </w:t>
      </w:r>
      <w:proofErr w:type="spellStart"/>
      <w:r>
        <w:rPr>
          <w:rFonts w:eastAsia="Cambria" w:cs="Arial"/>
          <w:iCs/>
          <w:color w:val="auto"/>
          <w:kern w:val="0"/>
          <w14:ligatures w14:val="none"/>
        </w:rPr>
        <w:t>Tavana</w:t>
      </w:r>
      <w:proofErr w:type="spellEnd"/>
      <w:r>
        <w:rPr>
          <w:rFonts w:eastAsia="Cambria" w:cs="Arial"/>
          <w:iCs/>
          <w:color w:val="auto"/>
          <w:kern w:val="0"/>
          <w14:ligatures w14:val="none"/>
        </w:rPr>
        <w:t xml:space="preserve"> Perhoslehdossa henkilöstö on sitoutunut työskentelemään </w:t>
      </w:r>
      <w:proofErr w:type="spellStart"/>
      <w:r>
        <w:rPr>
          <w:rFonts w:eastAsia="Cambria" w:cs="Arial"/>
          <w:iCs/>
          <w:color w:val="auto"/>
          <w:kern w:val="0"/>
          <w14:ligatures w14:val="none"/>
        </w:rPr>
        <w:t>Tavanan</w:t>
      </w:r>
      <w:proofErr w:type="spellEnd"/>
      <w:r>
        <w:rPr>
          <w:rFonts w:eastAsia="Cambria" w:cs="Arial"/>
          <w:iCs/>
          <w:color w:val="auto"/>
          <w:kern w:val="0"/>
          <w14:ligatures w14:val="none"/>
        </w:rPr>
        <w:t xml:space="preserve"> arvojen mukaisesti, mikä näkyi henkilöstökyselyn tuloksissa:</w:t>
      </w:r>
    </w:p>
    <w:p w14:paraId="6468222A" w14:textId="79142444" w:rsidR="00695664" w:rsidRDefault="00695664" w:rsidP="00913A77">
      <w:pPr>
        <w:spacing w:after="120"/>
        <w:contextualSpacing/>
        <w:rPr>
          <w:rFonts w:eastAsia="Cambria" w:cs="Arial"/>
          <w:iCs/>
          <w:color w:val="auto"/>
          <w:kern w:val="0"/>
          <w14:ligatures w14:val="none"/>
        </w:rPr>
      </w:pPr>
      <w:r>
        <w:rPr>
          <w:rFonts w:eastAsia="Cambria" w:cs="Arial"/>
          <w:iCs/>
          <w:color w:val="auto"/>
          <w:kern w:val="0"/>
          <w14:ligatures w14:val="none"/>
        </w:rPr>
        <w:t xml:space="preserve"> </w:t>
      </w:r>
    </w:p>
    <w:p w14:paraId="0753CEE3" w14:textId="70B63206" w:rsidR="00695664" w:rsidRDefault="00695664" w:rsidP="00913A77">
      <w:pPr>
        <w:spacing w:after="120"/>
        <w:contextualSpacing/>
        <w:rPr>
          <w:rFonts w:eastAsia="Cambria" w:cs="Arial"/>
          <w:iCs/>
          <w:color w:val="auto"/>
          <w:kern w:val="0"/>
          <w14:ligatures w14:val="none"/>
        </w:rPr>
      </w:pPr>
      <w:proofErr w:type="spellStart"/>
      <w:r>
        <w:rPr>
          <w:rFonts w:eastAsia="Cambria" w:cs="Arial"/>
          <w:iCs/>
          <w:color w:val="auto"/>
          <w:kern w:val="0"/>
          <w14:ligatures w14:val="none"/>
        </w:rPr>
        <w:t>Tavana</w:t>
      </w:r>
      <w:proofErr w:type="spellEnd"/>
      <w:r>
        <w:rPr>
          <w:rFonts w:eastAsia="Cambria" w:cs="Arial"/>
          <w:iCs/>
          <w:color w:val="auto"/>
          <w:kern w:val="0"/>
          <w14:ligatures w14:val="none"/>
        </w:rPr>
        <w:t xml:space="preserve"> Perhoslehdon henkilöstöstä…</w:t>
      </w:r>
    </w:p>
    <w:p w14:paraId="66951973" w14:textId="77777777" w:rsidR="00695664" w:rsidRPr="00695664" w:rsidRDefault="00695664" w:rsidP="00695664">
      <w:pPr>
        <w:spacing w:after="120"/>
        <w:contextualSpacing/>
        <w:rPr>
          <w:rFonts w:eastAsia="Cambria" w:cs="Arial"/>
          <w:iCs/>
          <w:color w:val="auto"/>
          <w:kern w:val="0"/>
          <w14:ligatures w14:val="none"/>
        </w:rPr>
      </w:pPr>
      <w:r w:rsidRPr="00695664">
        <w:rPr>
          <w:rFonts w:eastAsia="Cambria" w:cs="Arial"/>
          <w:iCs/>
          <w:color w:val="auto"/>
          <w:kern w:val="0"/>
          <w14:ligatures w14:val="none"/>
        </w:rPr>
        <w:t>100% kokee organisaation jättävän positiivisen muistijäljen.</w:t>
      </w:r>
    </w:p>
    <w:p w14:paraId="00FE4A17" w14:textId="77777777" w:rsidR="00695664" w:rsidRPr="00695664" w:rsidRDefault="00695664" w:rsidP="00695664">
      <w:pPr>
        <w:spacing w:after="120"/>
        <w:contextualSpacing/>
        <w:rPr>
          <w:rFonts w:eastAsia="Cambria" w:cs="Arial"/>
          <w:iCs/>
          <w:color w:val="auto"/>
          <w:kern w:val="0"/>
          <w14:ligatures w14:val="none"/>
        </w:rPr>
      </w:pPr>
      <w:r w:rsidRPr="00695664">
        <w:rPr>
          <w:rFonts w:eastAsia="Cambria" w:cs="Arial"/>
          <w:iCs/>
          <w:color w:val="auto"/>
          <w:kern w:val="0"/>
          <w14:ligatures w14:val="none"/>
        </w:rPr>
        <w:t>100% kokee saavansa tarvittaessa apua työkavereilta.</w:t>
      </w:r>
    </w:p>
    <w:p w14:paraId="366D0AC1" w14:textId="77777777" w:rsidR="00695664" w:rsidRPr="00695664" w:rsidRDefault="00695664" w:rsidP="00695664">
      <w:pPr>
        <w:spacing w:after="120"/>
        <w:contextualSpacing/>
        <w:rPr>
          <w:rFonts w:eastAsia="Cambria" w:cs="Arial"/>
          <w:iCs/>
          <w:color w:val="auto"/>
          <w:kern w:val="0"/>
          <w14:ligatures w14:val="none"/>
        </w:rPr>
      </w:pPr>
      <w:r w:rsidRPr="00695664">
        <w:rPr>
          <w:rFonts w:eastAsia="Cambria" w:cs="Arial"/>
          <w:iCs/>
          <w:color w:val="auto"/>
          <w:kern w:val="0"/>
          <w14:ligatures w14:val="none"/>
        </w:rPr>
        <w:t>100% kokee, että organisaatiossa kunnioitetaan toisia.</w:t>
      </w:r>
    </w:p>
    <w:p w14:paraId="32ACF046" w14:textId="18A9FBB4" w:rsidR="00695664" w:rsidRDefault="00695664" w:rsidP="00695664">
      <w:pPr>
        <w:spacing w:after="120"/>
        <w:contextualSpacing/>
        <w:rPr>
          <w:rFonts w:eastAsia="Cambria" w:cs="Arial"/>
          <w:iCs/>
          <w:color w:val="auto"/>
          <w:kern w:val="0"/>
          <w14:ligatures w14:val="none"/>
        </w:rPr>
      </w:pPr>
      <w:r w:rsidRPr="00695664">
        <w:rPr>
          <w:rFonts w:eastAsia="Cambria" w:cs="Arial"/>
          <w:iCs/>
          <w:color w:val="auto"/>
          <w:kern w:val="0"/>
          <w14:ligatures w14:val="none"/>
        </w:rPr>
        <w:t>100% kokee, että organisaatiossa toimitaan vastuullisesti.</w:t>
      </w:r>
    </w:p>
    <w:p w14:paraId="4C29F50B" w14:textId="00AA79DF" w:rsidR="00695664" w:rsidRDefault="00695664" w:rsidP="00695664">
      <w:pPr>
        <w:spacing w:after="120"/>
        <w:contextualSpacing/>
        <w:rPr>
          <w:rFonts w:eastAsia="Cambria" w:cs="Arial"/>
          <w:iCs/>
          <w:color w:val="auto"/>
          <w:kern w:val="0"/>
          <w14:ligatures w14:val="none"/>
        </w:rPr>
      </w:pPr>
    </w:p>
    <w:p w14:paraId="27120F71" w14:textId="4B740B8F" w:rsidR="00695664" w:rsidRDefault="00695664" w:rsidP="00695664">
      <w:pPr>
        <w:spacing w:after="120"/>
        <w:contextualSpacing/>
        <w:rPr>
          <w:rFonts w:eastAsia="Cambria" w:cs="Arial"/>
          <w:iCs/>
          <w:color w:val="auto"/>
          <w:kern w:val="0"/>
          <w14:ligatures w14:val="none"/>
        </w:rPr>
      </w:pPr>
      <w:r>
        <w:rPr>
          <w:rFonts w:eastAsia="Cambria" w:cs="Arial"/>
          <w:iCs/>
          <w:color w:val="auto"/>
          <w:kern w:val="0"/>
          <w14:ligatures w14:val="none"/>
        </w:rPr>
        <w:t xml:space="preserve">Kehittämiskohteeksi nousi selkeästi työn sujuvuuden parantaminen. Helmikuussa pidetyssä henkilöstön kehittämispäivässä kertasimme ja päivitimme työyhteisömme pelisäännöt – miten toimimme kaikki yhteisten sopimusten mukaisesti mm. asiakastyön suunnittelun osalta ja viestinnässämme. Helmikuussa päivitetyt pelisäännöt tulee vielä uudelleen </w:t>
      </w:r>
      <w:r w:rsidR="002C1314">
        <w:rPr>
          <w:rFonts w:eastAsia="Cambria" w:cs="Arial"/>
          <w:iCs/>
          <w:color w:val="auto"/>
          <w:kern w:val="0"/>
          <w14:ligatures w14:val="none"/>
        </w:rPr>
        <w:t xml:space="preserve">vuoden 2026 aikana </w:t>
      </w:r>
      <w:r>
        <w:rPr>
          <w:rFonts w:eastAsia="Cambria" w:cs="Arial"/>
          <w:iCs/>
          <w:color w:val="auto"/>
          <w:kern w:val="0"/>
          <w14:ligatures w14:val="none"/>
        </w:rPr>
        <w:t>käsitellä henkilöstön kanssa, jotta sovitut asiat muistetaan</w:t>
      </w:r>
      <w:r w:rsidR="002C1314">
        <w:rPr>
          <w:rFonts w:eastAsia="Cambria" w:cs="Arial"/>
          <w:iCs/>
          <w:color w:val="auto"/>
          <w:kern w:val="0"/>
          <w14:ligatures w14:val="none"/>
        </w:rPr>
        <w:t xml:space="preserve">. Työn sujuvuuden parantamiseen tulee ottaa myös uudenlainen lähestymistapa, jotta pääsemme kehittämään juurisyitä. </w:t>
      </w:r>
      <w:bookmarkStart w:id="0" w:name="_GoBack"/>
      <w:bookmarkEnd w:id="0"/>
    </w:p>
    <w:p w14:paraId="180EE237" w14:textId="0E092755" w:rsidR="00697C85" w:rsidRDefault="00697C85" w:rsidP="00913A77">
      <w:pPr>
        <w:spacing w:after="120"/>
        <w:contextualSpacing/>
        <w:rPr>
          <w:rFonts w:eastAsia="Cambria" w:cs="Arial"/>
          <w:iCs/>
          <w:color w:val="auto"/>
          <w:kern w:val="0"/>
          <w14:ligatures w14:val="none"/>
        </w:rPr>
      </w:pPr>
    </w:p>
    <w:p w14:paraId="1036A912" w14:textId="02ADC4F9" w:rsidR="00697C85" w:rsidRDefault="008A6590" w:rsidP="00913A77">
      <w:pPr>
        <w:spacing w:after="120"/>
        <w:contextualSpacing/>
        <w:rPr>
          <w:rFonts w:eastAsia="Cambria" w:cs="Arial"/>
          <w:iCs/>
          <w:color w:val="auto"/>
          <w:kern w:val="0"/>
          <w14:ligatures w14:val="none"/>
        </w:rPr>
      </w:pPr>
      <w:r>
        <w:rPr>
          <w:rFonts w:eastAsia="Cambria" w:cs="Arial"/>
          <w:iCs/>
          <w:color w:val="auto"/>
          <w:kern w:val="0"/>
          <w14:ligatures w14:val="none"/>
        </w:rPr>
        <w:t xml:space="preserve">Kanta-palveluun siirtyminen tämän vuoden aikana edellyttää meiltä paljon toimenpiteitä, uuden oppimista ja valmistautumista. Vuoden alkupuoliskolla henkilökuntamme hankki ammattikorttejaan, perehdyimme asiakastietojärjestelmämme uusimpaan versioon (Kanta-palvelun kanssa yhteensopiva järjestelmä) ja osallistuimme eri </w:t>
      </w:r>
      <w:proofErr w:type="spellStart"/>
      <w:r>
        <w:rPr>
          <w:rFonts w:eastAsia="Cambria" w:cs="Arial"/>
          <w:iCs/>
          <w:color w:val="auto"/>
          <w:kern w:val="0"/>
          <w14:ligatures w14:val="none"/>
        </w:rPr>
        <w:t>hyvinvointialueiden</w:t>
      </w:r>
      <w:proofErr w:type="spellEnd"/>
      <w:r>
        <w:rPr>
          <w:rFonts w:eastAsia="Cambria" w:cs="Arial"/>
          <w:iCs/>
          <w:color w:val="auto"/>
          <w:kern w:val="0"/>
          <w14:ligatures w14:val="none"/>
        </w:rPr>
        <w:t xml:space="preserve"> järjestämiin Kanta-palvelun tiedotustilaisuuksiin. Valmistelumme on hyvällä mallilla. </w:t>
      </w:r>
    </w:p>
    <w:p w14:paraId="074AD640" w14:textId="5D09F924" w:rsidR="000B00EE" w:rsidRDefault="000B00EE" w:rsidP="00913A77">
      <w:pPr>
        <w:spacing w:after="120"/>
        <w:contextualSpacing/>
        <w:rPr>
          <w:rFonts w:eastAsia="Cambria" w:cs="Arial"/>
          <w:color w:val="auto"/>
          <w:kern w:val="0"/>
          <w14:ligatures w14:val="none"/>
        </w:rPr>
      </w:pPr>
    </w:p>
    <w:p w14:paraId="62A7B424" w14:textId="77777777" w:rsidR="000B00EE" w:rsidRPr="00D91A64" w:rsidRDefault="000B00EE" w:rsidP="00913A77">
      <w:pPr>
        <w:spacing w:after="120"/>
        <w:contextualSpacing/>
        <w:rPr>
          <w:rFonts w:eastAsia="Cambria" w:cs="Arial"/>
          <w:color w:val="auto"/>
          <w:kern w:val="0"/>
          <w14:ligatures w14:val="none"/>
        </w:rPr>
      </w:pPr>
    </w:p>
    <w:p w14:paraId="767D37BD"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3. Henkilöstötilanne</w:t>
      </w:r>
    </w:p>
    <w:p w14:paraId="7B358BA3" w14:textId="503AD8B6" w:rsidR="008A6590" w:rsidRDefault="008A6590" w:rsidP="00D91A64">
      <w:pPr>
        <w:spacing w:after="120"/>
        <w:contextualSpacing/>
        <w:rPr>
          <w:rFonts w:eastAsia="Cambria" w:cs="Arial"/>
          <w:color w:val="auto"/>
          <w:kern w:val="0"/>
          <w14:ligatures w14:val="none"/>
        </w:rPr>
      </w:pPr>
    </w:p>
    <w:p w14:paraId="7C98988D" w14:textId="70A999B1" w:rsidR="008A6590" w:rsidRDefault="008A6590" w:rsidP="00D91A64">
      <w:pPr>
        <w:spacing w:after="120"/>
        <w:contextualSpacing/>
        <w:rPr>
          <w:rFonts w:eastAsia="Cambria" w:cs="Arial"/>
          <w:color w:val="auto"/>
          <w:kern w:val="0"/>
          <w14:ligatures w14:val="none"/>
        </w:rPr>
      </w:pPr>
      <w:r w:rsidRPr="008A6590">
        <w:rPr>
          <w:rFonts w:eastAsia="Cambria" w:cs="Arial"/>
          <w:color w:val="auto"/>
          <w:kern w:val="0"/>
          <w14:ligatures w14:val="none"/>
        </w:rPr>
        <w:t>Henkilöstötilanne on ollut Perhoslehdossa vakaa edelleen.</w:t>
      </w:r>
      <w:r>
        <w:rPr>
          <w:rFonts w:eastAsia="Cambria" w:cs="Arial"/>
          <w:color w:val="auto"/>
          <w:kern w:val="0"/>
          <w14:ligatures w14:val="none"/>
        </w:rPr>
        <w:t xml:space="preserve"> Vastaava ohjaajamme palasi takaisin töihin huhtikuun 2026 alussa oltuaan pitkään poissa. Hänen perehdytykselleen varattiin runsaasti aikaa. </w:t>
      </w:r>
    </w:p>
    <w:p w14:paraId="357A1FB3" w14:textId="291EEE5F" w:rsidR="008A6590" w:rsidRDefault="008A6590" w:rsidP="00D91A64">
      <w:pPr>
        <w:spacing w:after="120"/>
        <w:contextualSpacing/>
        <w:rPr>
          <w:rFonts w:eastAsia="Cambria" w:cs="Arial"/>
          <w:color w:val="auto"/>
          <w:kern w:val="0"/>
          <w14:ligatures w14:val="none"/>
        </w:rPr>
      </w:pPr>
    </w:p>
    <w:p w14:paraId="22AB6BE9" w14:textId="1990591A" w:rsidR="008A6590" w:rsidRDefault="008A6590" w:rsidP="00D91A64">
      <w:pPr>
        <w:spacing w:after="120"/>
        <w:contextualSpacing/>
        <w:rPr>
          <w:rFonts w:eastAsia="Cambria" w:cs="Arial"/>
          <w:color w:val="auto"/>
          <w:kern w:val="0"/>
          <w14:ligatures w14:val="none"/>
        </w:rPr>
      </w:pPr>
      <w:r>
        <w:rPr>
          <w:rFonts w:eastAsia="Cambria" w:cs="Arial"/>
          <w:color w:val="auto"/>
          <w:kern w:val="0"/>
          <w14:ligatures w14:val="none"/>
        </w:rPr>
        <w:t xml:space="preserve">Vuoden 2026 alkupuoliskolla henkilökunnalla oli useita koulutuksia ja kehittämisen tilaisuuksia, joista vähän jo kerrottiin edellisessä kappaleessa (kappale 2.). Koulutuksia oli seuraavista teemoista: tietoturva-koulutuksia useita, </w:t>
      </w:r>
      <w:proofErr w:type="spellStart"/>
      <w:r>
        <w:rPr>
          <w:rFonts w:eastAsia="Cambria" w:cs="Arial"/>
          <w:color w:val="auto"/>
          <w:kern w:val="0"/>
          <w14:ligatures w14:val="none"/>
        </w:rPr>
        <w:t>Nepsy</w:t>
      </w:r>
      <w:proofErr w:type="spellEnd"/>
      <w:r>
        <w:rPr>
          <w:rFonts w:eastAsia="Cambria" w:cs="Arial"/>
          <w:color w:val="auto"/>
          <w:kern w:val="0"/>
          <w14:ligatures w14:val="none"/>
        </w:rPr>
        <w:t xml:space="preserve"> koulutus ja </w:t>
      </w:r>
      <w:proofErr w:type="spellStart"/>
      <w:r>
        <w:rPr>
          <w:rFonts w:eastAsia="Cambria" w:cs="Arial"/>
          <w:color w:val="auto"/>
          <w:kern w:val="0"/>
          <w14:ligatures w14:val="none"/>
        </w:rPr>
        <w:t>Domacare</w:t>
      </w:r>
      <w:proofErr w:type="spellEnd"/>
      <w:r>
        <w:rPr>
          <w:rFonts w:eastAsia="Cambria" w:cs="Arial"/>
          <w:color w:val="auto"/>
          <w:kern w:val="0"/>
          <w14:ligatures w14:val="none"/>
        </w:rPr>
        <w:t xml:space="preserve"> 2 – koulutus. </w:t>
      </w:r>
    </w:p>
    <w:p w14:paraId="51B6ECF2" w14:textId="71ACEA16" w:rsidR="008A6590" w:rsidRDefault="008A6590" w:rsidP="00D91A64">
      <w:pPr>
        <w:spacing w:after="120"/>
        <w:contextualSpacing/>
        <w:rPr>
          <w:rFonts w:eastAsia="Cambria" w:cs="Arial"/>
          <w:color w:val="auto"/>
          <w:kern w:val="0"/>
          <w14:ligatures w14:val="none"/>
        </w:rPr>
      </w:pPr>
    </w:p>
    <w:p w14:paraId="119D3698" w14:textId="4CCC830F" w:rsidR="008A6590" w:rsidRDefault="008A6590" w:rsidP="00D91A64">
      <w:pPr>
        <w:spacing w:after="120"/>
        <w:contextualSpacing/>
        <w:rPr>
          <w:rFonts w:eastAsia="Cambria" w:cs="Arial"/>
          <w:color w:val="auto"/>
          <w:kern w:val="0"/>
          <w14:ligatures w14:val="none"/>
        </w:rPr>
      </w:pPr>
      <w:r w:rsidRPr="008A6590">
        <w:rPr>
          <w:rFonts w:eastAsia="Cambria" w:cs="Arial"/>
          <w:color w:val="auto"/>
          <w:kern w:val="0"/>
          <w14:ligatures w14:val="none"/>
        </w:rPr>
        <w:lastRenderedPageBreak/>
        <w:t>Henkilöstömme</w:t>
      </w:r>
      <w:r>
        <w:rPr>
          <w:rFonts w:eastAsia="Cambria" w:cs="Arial"/>
          <w:color w:val="auto"/>
          <w:kern w:val="0"/>
          <w14:ligatures w14:val="none"/>
        </w:rPr>
        <w:t xml:space="preserve"> ryhmätavoitekeskustelu pidettiin tammikuussa 2026</w:t>
      </w:r>
      <w:r w:rsidR="00E219EA">
        <w:rPr>
          <w:rFonts w:eastAsia="Cambria" w:cs="Arial"/>
          <w:color w:val="auto"/>
          <w:kern w:val="0"/>
          <w14:ligatures w14:val="none"/>
        </w:rPr>
        <w:t>, ja sen jälkeen jokaisen yksilötavoitekeskustelut pidettiin helmi-maaliskuun aikana. K</w:t>
      </w:r>
      <w:r w:rsidRPr="008A6590">
        <w:rPr>
          <w:rFonts w:eastAsia="Cambria" w:cs="Arial"/>
          <w:color w:val="auto"/>
          <w:kern w:val="0"/>
          <w14:ligatures w14:val="none"/>
        </w:rPr>
        <w:t>ehittämis- ja virkistyspäivä pidett</w:t>
      </w:r>
      <w:r>
        <w:rPr>
          <w:rFonts w:eastAsia="Cambria" w:cs="Arial"/>
          <w:color w:val="auto"/>
          <w:kern w:val="0"/>
          <w14:ligatures w14:val="none"/>
        </w:rPr>
        <w:t>i</w:t>
      </w:r>
      <w:r w:rsidRPr="008A6590">
        <w:rPr>
          <w:rFonts w:eastAsia="Cambria" w:cs="Arial"/>
          <w:color w:val="auto"/>
          <w:kern w:val="0"/>
          <w14:ligatures w14:val="none"/>
        </w:rPr>
        <w:t>i</w:t>
      </w:r>
      <w:r>
        <w:rPr>
          <w:rFonts w:eastAsia="Cambria" w:cs="Arial"/>
          <w:color w:val="auto"/>
          <w:kern w:val="0"/>
          <w14:ligatures w14:val="none"/>
        </w:rPr>
        <w:t>n helmikuussa 2026</w:t>
      </w:r>
      <w:r w:rsidRPr="008A6590">
        <w:rPr>
          <w:rFonts w:eastAsia="Cambria" w:cs="Arial"/>
          <w:color w:val="auto"/>
          <w:kern w:val="0"/>
          <w14:ligatures w14:val="none"/>
        </w:rPr>
        <w:t>.</w:t>
      </w:r>
      <w:r w:rsidR="00E219EA">
        <w:rPr>
          <w:rFonts w:eastAsia="Cambria" w:cs="Arial"/>
          <w:color w:val="auto"/>
          <w:kern w:val="0"/>
          <w14:ligatures w14:val="none"/>
        </w:rPr>
        <w:t xml:space="preserve"> Ryhmätavoitekeskustelun ja kehittämispäivän sisältöjä kuvattiinko jo edellisessä kappaleessa. </w:t>
      </w:r>
    </w:p>
    <w:p w14:paraId="7F784015" w14:textId="433F5B1E" w:rsidR="00E219EA" w:rsidRDefault="00E219EA" w:rsidP="00D91A64">
      <w:pPr>
        <w:spacing w:after="120"/>
        <w:contextualSpacing/>
        <w:rPr>
          <w:rFonts w:eastAsia="Cambria" w:cs="Arial"/>
          <w:color w:val="auto"/>
          <w:kern w:val="0"/>
          <w14:ligatures w14:val="none"/>
        </w:rPr>
      </w:pPr>
    </w:p>
    <w:p w14:paraId="7097608B" w14:textId="73384907" w:rsidR="00E219EA" w:rsidRDefault="00E219EA" w:rsidP="00D91A64">
      <w:pPr>
        <w:spacing w:after="120"/>
        <w:contextualSpacing/>
        <w:rPr>
          <w:rFonts w:eastAsia="Cambria" w:cs="Arial"/>
          <w:color w:val="auto"/>
          <w:kern w:val="0"/>
          <w14:ligatures w14:val="none"/>
        </w:rPr>
      </w:pPr>
      <w:r w:rsidRPr="00E219EA">
        <w:rPr>
          <w:rFonts w:eastAsia="Cambria" w:cs="Arial"/>
          <w:color w:val="auto"/>
          <w:kern w:val="0"/>
          <w14:ligatures w14:val="none"/>
        </w:rPr>
        <w:t xml:space="preserve">Henkilöstömme työnohjaajan tapaamiset ovat olleet antoisia, ja päätimme jatkaa työnohjausta saman ohjaajan kanssa myös vuoden </w:t>
      </w:r>
      <w:r>
        <w:rPr>
          <w:rFonts w:eastAsia="Cambria" w:cs="Arial"/>
          <w:color w:val="auto"/>
          <w:kern w:val="0"/>
          <w14:ligatures w14:val="none"/>
        </w:rPr>
        <w:t>2026 aikana</w:t>
      </w:r>
      <w:r w:rsidRPr="00E219EA">
        <w:rPr>
          <w:rFonts w:eastAsia="Cambria" w:cs="Arial"/>
          <w:color w:val="auto"/>
          <w:kern w:val="0"/>
          <w14:ligatures w14:val="none"/>
        </w:rPr>
        <w:t xml:space="preserve">. </w:t>
      </w:r>
      <w:r>
        <w:rPr>
          <w:rFonts w:eastAsia="Cambria" w:cs="Arial"/>
          <w:color w:val="auto"/>
          <w:kern w:val="0"/>
          <w14:ligatures w14:val="none"/>
        </w:rPr>
        <w:t xml:space="preserve">Tapaamisia työnohjaajan kanssa oli useita tarkastelu ajanjakson aikana. </w:t>
      </w:r>
    </w:p>
    <w:p w14:paraId="51567832" w14:textId="7D4DEA4E" w:rsidR="00E219EA" w:rsidRDefault="00E219EA" w:rsidP="00D91A64">
      <w:pPr>
        <w:spacing w:after="120"/>
        <w:contextualSpacing/>
        <w:rPr>
          <w:rFonts w:eastAsia="Cambria" w:cs="Arial"/>
          <w:color w:val="auto"/>
          <w:kern w:val="0"/>
          <w14:ligatures w14:val="none"/>
        </w:rPr>
      </w:pPr>
    </w:p>
    <w:p w14:paraId="3122B1DD" w14:textId="124699E5" w:rsidR="00E219EA" w:rsidRDefault="00E219EA" w:rsidP="00D91A64">
      <w:pPr>
        <w:spacing w:after="120"/>
        <w:contextualSpacing/>
        <w:rPr>
          <w:rFonts w:eastAsia="Cambria" w:cs="Arial"/>
          <w:color w:val="auto"/>
          <w:kern w:val="0"/>
          <w14:ligatures w14:val="none"/>
        </w:rPr>
      </w:pPr>
      <w:r>
        <w:rPr>
          <w:rFonts w:eastAsia="Cambria" w:cs="Arial"/>
          <w:color w:val="auto"/>
          <w:kern w:val="0"/>
          <w14:ligatures w14:val="none"/>
        </w:rPr>
        <w:t xml:space="preserve">Osallistuimme koko henkilöstön voimin Liikkuva </w:t>
      </w:r>
      <w:proofErr w:type="spellStart"/>
      <w:r>
        <w:rPr>
          <w:rFonts w:eastAsia="Cambria" w:cs="Arial"/>
          <w:color w:val="auto"/>
          <w:kern w:val="0"/>
          <w14:ligatures w14:val="none"/>
        </w:rPr>
        <w:t>Tavana</w:t>
      </w:r>
      <w:proofErr w:type="spellEnd"/>
      <w:r>
        <w:rPr>
          <w:rFonts w:eastAsia="Cambria" w:cs="Arial"/>
          <w:color w:val="auto"/>
          <w:kern w:val="0"/>
          <w14:ligatures w14:val="none"/>
        </w:rPr>
        <w:t xml:space="preserve"> – työpajaan. Siellä ideoimme työpäiviimme enemmän liikuntaa, mutta eniten meillä korostui kuitenkin hyvän työilmapiirin ja työssä viihtymisen teemat. Ideoimme liikuntamahdollisuuksia ja sitä, miten voimme työkaveria ilahduttaa ja tuoda hyvää mieltä työpäiviimme. Tämä projekti jatkuu edelleen. </w:t>
      </w:r>
    </w:p>
    <w:p w14:paraId="4617EDF4" w14:textId="60289547" w:rsidR="00756B59" w:rsidRDefault="00756B59" w:rsidP="00D91A64">
      <w:pPr>
        <w:spacing w:after="120"/>
        <w:contextualSpacing/>
        <w:rPr>
          <w:rFonts w:eastAsia="Cambria" w:cs="Arial"/>
          <w:color w:val="auto"/>
          <w:kern w:val="0"/>
          <w14:ligatures w14:val="none"/>
        </w:rPr>
      </w:pPr>
    </w:p>
    <w:p w14:paraId="0FF39EB6" w14:textId="0539C07D" w:rsidR="00756B59" w:rsidRDefault="00756B59" w:rsidP="00D91A64">
      <w:pPr>
        <w:spacing w:after="120"/>
        <w:contextualSpacing/>
        <w:rPr>
          <w:rFonts w:eastAsia="Cambria" w:cs="Arial"/>
          <w:color w:val="auto"/>
          <w:kern w:val="0"/>
          <w14:ligatures w14:val="none"/>
        </w:rPr>
      </w:pPr>
    </w:p>
    <w:p w14:paraId="139A394E" w14:textId="1E951A2A" w:rsidR="00756B59" w:rsidRDefault="00756B59" w:rsidP="00D91A64">
      <w:pPr>
        <w:spacing w:after="120"/>
        <w:contextualSpacing/>
        <w:rPr>
          <w:rFonts w:eastAsia="Cambria" w:cs="Arial"/>
          <w:color w:val="auto"/>
          <w:kern w:val="0"/>
          <w14:ligatures w14:val="none"/>
        </w:rPr>
      </w:pPr>
    </w:p>
    <w:p w14:paraId="591972E8" w14:textId="77777777" w:rsidR="00756B59" w:rsidRPr="00D91A64" w:rsidRDefault="00756B59" w:rsidP="00D91A64">
      <w:pPr>
        <w:spacing w:after="120"/>
        <w:contextualSpacing/>
        <w:rPr>
          <w:rFonts w:eastAsia="Cambria" w:cs="Arial"/>
          <w:color w:val="auto"/>
          <w:kern w:val="0"/>
          <w14:ligatures w14:val="none"/>
        </w:rPr>
      </w:pPr>
    </w:p>
    <w:p w14:paraId="2A318AB4"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4. Onnistumiset</w:t>
      </w:r>
    </w:p>
    <w:p w14:paraId="28BFE639" w14:textId="77777777" w:rsidR="00756B59" w:rsidRDefault="00756B59" w:rsidP="00D91A64">
      <w:pPr>
        <w:spacing w:after="120"/>
        <w:contextualSpacing/>
        <w:rPr>
          <w:rFonts w:eastAsia="Cambria" w:cs="Arial"/>
          <w:i/>
          <w:iCs/>
          <w:color w:val="auto"/>
          <w:kern w:val="0"/>
          <w14:ligatures w14:val="none"/>
        </w:rPr>
      </w:pPr>
    </w:p>
    <w:p w14:paraId="50014BB3" w14:textId="46E70BE3" w:rsidR="00E219EA" w:rsidRPr="00D91A64" w:rsidRDefault="00E219EA" w:rsidP="00D91A64">
      <w:pPr>
        <w:spacing w:after="120"/>
        <w:contextualSpacing/>
        <w:rPr>
          <w:rFonts w:eastAsia="Cambria" w:cs="Arial"/>
          <w:iCs/>
          <w:color w:val="auto"/>
          <w:kern w:val="0"/>
          <w14:ligatures w14:val="none"/>
        </w:rPr>
      </w:pPr>
      <w:r>
        <w:rPr>
          <w:rFonts w:eastAsia="Cambria" w:cs="Arial"/>
          <w:iCs/>
          <w:color w:val="auto"/>
          <w:kern w:val="0"/>
          <w14:ligatures w14:val="none"/>
        </w:rPr>
        <w:t xml:space="preserve">Vuoden 2026 alku on ollut ahkeraa kouluttautumista, kehittämistä ja uuden opettelua. Näistä lukuisista tehtävistä olemme selviytyneet hyvin. Olemme pysyneet aikataulussa ja jokainen on tehnyt oman osansa näiden onnistumisten eteen. </w:t>
      </w:r>
      <w:r w:rsidR="00BD2B77">
        <w:rPr>
          <w:rFonts w:eastAsia="Cambria" w:cs="Arial"/>
          <w:iCs/>
          <w:color w:val="auto"/>
          <w:kern w:val="0"/>
          <w14:ligatures w14:val="none"/>
        </w:rPr>
        <w:t>Tästä ”ruuhkasta” huolimatta p</w:t>
      </w:r>
      <w:r w:rsidR="00BD2B77" w:rsidRPr="00BD2B77">
        <w:rPr>
          <w:rFonts w:eastAsia="Cambria" w:cs="Arial"/>
          <w:iCs/>
          <w:color w:val="auto"/>
          <w:kern w:val="0"/>
          <w14:ligatures w14:val="none"/>
        </w:rPr>
        <w:t xml:space="preserve">alvelutuotantomme </w:t>
      </w:r>
      <w:r w:rsidR="00BD2B77">
        <w:rPr>
          <w:rFonts w:eastAsia="Cambria" w:cs="Arial"/>
          <w:iCs/>
          <w:color w:val="auto"/>
          <w:kern w:val="0"/>
          <w14:ligatures w14:val="none"/>
        </w:rPr>
        <w:t xml:space="preserve">asiakkaille </w:t>
      </w:r>
      <w:r w:rsidR="00BD2B77" w:rsidRPr="00BD2B77">
        <w:rPr>
          <w:rFonts w:eastAsia="Cambria" w:cs="Arial"/>
          <w:iCs/>
          <w:color w:val="auto"/>
          <w:kern w:val="0"/>
          <w14:ligatures w14:val="none"/>
        </w:rPr>
        <w:t xml:space="preserve">on </w:t>
      </w:r>
      <w:r w:rsidR="00BD2B77">
        <w:rPr>
          <w:rFonts w:eastAsia="Cambria" w:cs="Arial"/>
          <w:iCs/>
          <w:color w:val="auto"/>
          <w:kern w:val="0"/>
          <w14:ligatures w14:val="none"/>
        </w:rPr>
        <w:t>ollut</w:t>
      </w:r>
      <w:r w:rsidR="00BD2B77" w:rsidRPr="00BD2B77">
        <w:rPr>
          <w:rFonts w:eastAsia="Cambria" w:cs="Arial"/>
          <w:iCs/>
          <w:color w:val="auto"/>
          <w:kern w:val="0"/>
          <w14:ligatures w14:val="none"/>
        </w:rPr>
        <w:t xml:space="preserve"> sujuvaa ja asiakkaamme saavat sen palvelun, mitä he tarvitsevat ja mitä </w:t>
      </w:r>
      <w:proofErr w:type="spellStart"/>
      <w:r w:rsidR="00BD2B77" w:rsidRPr="00BD2B77">
        <w:rPr>
          <w:rFonts w:eastAsia="Cambria" w:cs="Arial"/>
          <w:iCs/>
          <w:color w:val="auto"/>
          <w:kern w:val="0"/>
          <w14:ligatures w14:val="none"/>
        </w:rPr>
        <w:t>hyvinvointialueet</w:t>
      </w:r>
      <w:proofErr w:type="spellEnd"/>
      <w:r w:rsidR="00BD2B77" w:rsidRPr="00BD2B77">
        <w:rPr>
          <w:rFonts w:eastAsia="Cambria" w:cs="Arial"/>
          <w:iCs/>
          <w:color w:val="auto"/>
          <w:kern w:val="0"/>
          <w14:ligatures w14:val="none"/>
        </w:rPr>
        <w:t xml:space="preserve"> ovat halunneet asiakkaille tilata.  </w:t>
      </w:r>
    </w:p>
    <w:p w14:paraId="65F47532" w14:textId="5E0E3815" w:rsidR="00D91A64" w:rsidRDefault="00D91A64" w:rsidP="00D91A64">
      <w:pPr>
        <w:spacing w:after="120"/>
        <w:contextualSpacing/>
        <w:rPr>
          <w:rFonts w:eastAsia="Cambria" w:cs="Arial"/>
          <w:color w:val="auto"/>
          <w:kern w:val="0"/>
          <w14:ligatures w14:val="none"/>
        </w:rPr>
      </w:pPr>
    </w:p>
    <w:p w14:paraId="628A573E" w14:textId="77777777" w:rsidR="00756B59" w:rsidRPr="00D91A64" w:rsidRDefault="00756B59" w:rsidP="00D91A64">
      <w:pPr>
        <w:spacing w:after="120"/>
        <w:contextualSpacing/>
        <w:rPr>
          <w:rFonts w:eastAsia="Cambria" w:cs="Arial"/>
          <w:color w:val="auto"/>
          <w:kern w:val="0"/>
          <w14:ligatures w14:val="none"/>
        </w:rPr>
      </w:pPr>
    </w:p>
    <w:p w14:paraId="6E40FF10"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5. Kehittämissuunnitelmat</w:t>
      </w:r>
    </w:p>
    <w:p w14:paraId="1A42275E" w14:textId="38F77C2B" w:rsidR="00D91A64" w:rsidRDefault="00D91A64" w:rsidP="00D91A64">
      <w:pPr>
        <w:spacing w:after="120"/>
        <w:rPr>
          <w:rFonts w:eastAsia="Cambria" w:cs="Arial"/>
          <w:color w:val="auto"/>
          <w:kern w:val="0"/>
          <w14:ligatures w14:val="none"/>
        </w:rPr>
      </w:pPr>
    </w:p>
    <w:p w14:paraId="777B2194" w14:textId="28AC2E75" w:rsidR="0042235A" w:rsidRDefault="00BD2B77" w:rsidP="00D91A64">
      <w:pPr>
        <w:spacing w:after="120"/>
        <w:rPr>
          <w:rFonts w:eastAsia="Cambria" w:cs="Arial"/>
          <w:color w:val="auto"/>
          <w:kern w:val="0"/>
          <w14:ligatures w14:val="none"/>
        </w:rPr>
      </w:pPr>
      <w:r>
        <w:rPr>
          <w:rFonts w:eastAsia="Cambria" w:cs="Arial"/>
          <w:color w:val="auto"/>
          <w:kern w:val="0"/>
          <w14:ligatures w14:val="none"/>
        </w:rPr>
        <w:t>Alkuvuodelle kehittämissuunnitelmissamme on ollut eniten tehtäviä tunnettavuutemme lisäämiseksi. Tähän liittyviä suunnitelmia on viety eteenpäin, mutta niissä riittää tekemistä vielä seuraavillekin kuukausille. Olemme mm. päivittäneet esitettämme, tehty yhteistyötä Kuurojen Liiton aluetyön kanssa</w:t>
      </w:r>
      <w:r w:rsidR="0042235A">
        <w:rPr>
          <w:rFonts w:eastAsia="Cambria" w:cs="Arial"/>
          <w:color w:val="auto"/>
          <w:kern w:val="0"/>
          <w14:ligatures w14:val="none"/>
        </w:rPr>
        <w:t xml:space="preserve"> ja</w:t>
      </w:r>
      <w:r>
        <w:rPr>
          <w:rFonts w:eastAsia="Cambria" w:cs="Arial"/>
          <w:color w:val="auto"/>
          <w:kern w:val="0"/>
          <w14:ligatures w14:val="none"/>
        </w:rPr>
        <w:t xml:space="preserve"> valmisteltu kyselyä koko Suomea kattavaan tutkimukseemme. </w:t>
      </w:r>
    </w:p>
    <w:p w14:paraId="069453B4" w14:textId="1717582D" w:rsidR="0042235A" w:rsidRDefault="0042235A" w:rsidP="00D91A64">
      <w:pPr>
        <w:spacing w:after="120"/>
        <w:rPr>
          <w:rFonts w:eastAsia="Cambria" w:cs="Arial"/>
          <w:color w:val="auto"/>
          <w:kern w:val="0"/>
          <w14:ligatures w14:val="none"/>
        </w:rPr>
      </w:pPr>
      <w:r>
        <w:rPr>
          <w:rFonts w:eastAsia="Cambria" w:cs="Arial"/>
          <w:color w:val="auto"/>
          <w:kern w:val="0"/>
          <w14:ligatures w14:val="none"/>
        </w:rPr>
        <w:t>Edellisissä kappaleissa on kerrottu myös muista kehittämistoimenpiteistämme. Monet niistä jatkuvat vielä seuraavienkin kuukausien aikana, osa jopa koko vuoden, kuten Kanta-palveluun liittyminen, - kirjaaminen.</w:t>
      </w:r>
    </w:p>
    <w:p w14:paraId="207F89E3" w14:textId="1857C7C9" w:rsidR="0042235A" w:rsidRDefault="0042235A" w:rsidP="00D91A64">
      <w:pPr>
        <w:spacing w:after="120"/>
        <w:rPr>
          <w:rFonts w:eastAsia="Cambria" w:cs="Arial"/>
          <w:color w:val="auto"/>
          <w:kern w:val="0"/>
          <w14:ligatures w14:val="none"/>
        </w:rPr>
      </w:pPr>
      <w:r>
        <w:rPr>
          <w:rFonts w:eastAsia="Cambria" w:cs="Arial"/>
          <w:color w:val="auto"/>
          <w:kern w:val="0"/>
          <w14:ligatures w14:val="none"/>
        </w:rPr>
        <w:lastRenderedPageBreak/>
        <w:t xml:space="preserve">Nyt seuraavan jakson aikana alkaa toiminnassamme myös uusia kehityskohteita, kuten lääkehoitomme tarkastelua, henkilöstön lääkelupien uusimisia, taloudenhallinnan uuden työkalun käyttöönotto. </w:t>
      </w:r>
    </w:p>
    <w:p w14:paraId="01BDD8D7" w14:textId="378966A9" w:rsidR="00BD2B77" w:rsidRPr="00D91A64" w:rsidRDefault="00BD2B77" w:rsidP="00D91A64">
      <w:pPr>
        <w:spacing w:after="120"/>
        <w:rPr>
          <w:rFonts w:eastAsia="Cambria" w:cs="Arial"/>
          <w:color w:val="auto"/>
          <w:kern w:val="0"/>
          <w14:ligatures w14:val="none"/>
        </w:rPr>
      </w:pPr>
      <w:r>
        <w:rPr>
          <w:rFonts w:eastAsia="Cambria" w:cs="Arial"/>
          <w:color w:val="auto"/>
          <w:kern w:val="0"/>
          <w14:ligatures w14:val="none"/>
        </w:rPr>
        <w:t xml:space="preserve"> </w:t>
      </w:r>
    </w:p>
    <w:p w14:paraId="15A0F451" w14:textId="362E67CD" w:rsidR="00D00B24" w:rsidRDefault="0042235A" w:rsidP="00D91A64">
      <w:pPr>
        <w:rPr>
          <w:rFonts w:eastAsia="Cambria" w:cs="Arial"/>
          <w:color w:val="auto"/>
          <w:kern w:val="0"/>
          <w14:ligatures w14:val="none"/>
        </w:rPr>
      </w:pPr>
      <w:r w:rsidRPr="0042235A">
        <w:rPr>
          <w:rFonts w:eastAsia="Cambria" w:cs="Arial"/>
          <w:color w:val="auto"/>
          <w:kern w:val="0"/>
          <w14:ligatures w14:val="none"/>
        </w:rPr>
        <w:t>Yksikönjohtaja: Anu Hakamaa</w:t>
      </w:r>
    </w:p>
    <w:p w14:paraId="2D50F692" w14:textId="5EC47BEA" w:rsidR="0042235A" w:rsidRDefault="0042235A" w:rsidP="00D91A64"/>
    <w:p w14:paraId="32D295F4" w14:textId="0073D832" w:rsidR="0042235A" w:rsidRPr="0042235A" w:rsidRDefault="0042235A" w:rsidP="00D91A64">
      <w:r>
        <w:t>12.5.2026</w:t>
      </w:r>
    </w:p>
    <w:sectPr w:rsidR="0042235A" w:rsidRPr="0042235A" w:rsidSect="0095537F">
      <w:headerReference w:type="even" r:id="rId1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6C66F" w14:textId="77777777" w:rsidR="00D91A64" w:rsidRDefault="00D91A64" w:rsidP="004D3A3F">
      <w:pPr>
        <w:spacing w:after="0" w:line="240" w:lineRule="auto"/>
      </w:pPr>
      <w:r>
        <w:separator/>
      </w:r>
    </w:p>
  </w:endnote>
  <w:endnote w:type="continuationSeparator" w:id="0">
    <w:p w14:paraId="6ECC3F84" w14:textId="77777777" w:rsidR="00D91A64" w:rsidRDefault="00D91A64" w:rsidP="004D3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DD379"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D77DC" w14:textId="77777777" w:rsidR="00D91A64" w:rsidRDefault="00D91A64" w:rsidP="004D3A3F">
      <w:pPr>
        <w:spacing w:after="0" w:line="240" w:lineRule="auto"/>
      </w:pPr>
      <w:r>
        <w:separator/>
      </w:r>
    </w:p>
  </w:footnote>
  <w:footnote w:type="continuationSeparator" w:id="0">
    <w:p w14:paraId="3C8A6ECA" w14:textId="77777777" w:rsidR="00D91A64" w:rsidRDefault="00D91A64" w:rsidP="004D3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22B67" w14:textId="77777777" w:rsidR="001E6709" w:rsidRDefault="001E6709" w:rsidP="001E6709">
    <w:pPr>
      <w:pStyle w:val="Yltunniste"/>
      <w:jc w:val="center"/>
    </w:pPr>
    <w:r>
      <w:rPr>
        <w:noProof/>
      </w:rPr>
      <w:drawing>
        <wp:inline distT="0" distB="0" distL="0" distR="0" wp14:anchorId="2EAD6189" wp14:editId="4C83823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08A7BFE0" w14:textId="77777777" w:rsidR="001E6709" w:rsidRDefault="001E6709" w:rsidP="001E6709">
    <w:pPr>
      <w:pStyle w:val="Yltunniste"/>
      <w:jc w:val="center"/>
    </w:pPr>
  </w:p>
  <w:p w14:paraId="2678A35B"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17799" w14:textId="77777777" w:rsidR="004D3A3F" w:rsidRDefault="004D3A3F" w:rsidP="0095537F">
    <w:pPr>
      <w:pStyle w:val="Yltunniste"/>
      <w:jc w:val="right"/>
    </w:pPr>
    <w:r>
      <w:rPr>
        <w:noProof/>
      </w:rPr>
      <w:drawing>
        <wp:inline distT="0" distB="0" distL="0" distR="0" wp14:anchorId="6C27295B" wp14:editId="356A7CCC">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47606C5" w14:textId="77777777" w:rsidR="004D3A3F" w:rsidRDefault="004D3A3F" w:rsidP="001E6709">
    <w:pPr>
      <w:pStyle w:val="Yltunniste"/>
      <w:jc w:val="center"/>
    </w:pPr>
  </w:p>
  <w:p w14:paraId="5EEE7367" w14:textId="77777777"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64"/>
    <w:rsid w:val="000B00EE"/>
    <w:rsid w:val="001E6709"/>
    <w:rsid w:val="00271347"/>
    <w:rsid w:val="00286DBC"/>
    <w:rsid w:val="002C1314"/>
    <w:rsid w:val="002E3EB3"/>
    <w:rsid w:val="0031407F"/>
    <w:rsid w:val="003676C1"/>
    <w:rsid w:val="0039451E"/>
    <w:rsid w:val="003D6026"/>
    <w:rsid w:val="0042235A"/>
    <w:rsid w:val="0043611C"/>
    <w:rsid w:val="00462D3F"/>
    <w:rsid w:val="004D3A3F"/>
    <w:rsid w:val="00503144"/>
    <w:rsid w:val="005A2700"/>
    <w:rsid w:val="00603E92"/>
    <w:rsid w:val="006304D6"/>
    <w:rsid w:val="00695664"/>
    <w:rsid w:val="00697C85"/>
    <w:rsid w:val="006D75BF"/>
    <w:rsid w:val="00740E55"/>
    <w:rsid w:val="00756B59"/>
    <w:rsid w:val="0089702F"/>
    <w:rsid w:val="008A6590"/>
    <w:rsid w:val="009064E5"/>
    <w:rsid w:val="00913A77"/>
    <w:rsid w:val="0095537F"/>
    <w:rsid w:val="009608BD"/>
    <w:rsid w:val="009B4D4B"/>
    <w:rsid w:val="00A52562"/>
    <w:rsid w:val="00AA643A"/>
    <w:rsid w:val="00B418C1"/>
    <w:rsid w:val="00B662FC"/>
    <w:rsid w:val="00BC106E"/>
    <w:rsid w:val="00BD2B77"/>
    <w:rsid w:val="00BD5205"/>
    <w:rsid w:val="00C37F9E"/>
    <w:rsid w:val="00D00B24"/>
    <w:rsid w:val="00D13B12"/>
    <w:rsid w:val="00D91A64"/>
    <w:rsid w:val="00D97A49"/>
    <w:rsid w:val="00DE4AE9"/>
    <w:rsid w:val="00E219EA"/>
    <w:rsid w:val="00EC5FA7"/>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0076F2"/>
  <w15:chartTrackingRefBased/>
  <w15:docId w15:val="{25E5FC6C-269D-4D81-A0BB-34720B5D2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40E55"/>
    <w:rPr>
      <w:rFonts w:ascii="Arial" w:hAnsi="Arial"/>
      <w:color w:val="000000"/>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after="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after="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spacing w:after="0"/>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spacing w:after="0"/>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line="240" w:lineRule="auto"/>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line="240" w:lineRule="auto"/>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5" ma:contentTypeDescription="Luo uusi asiakirja." ma:contentTypeScope="" ma:versionID="bc888f399fcd8238ee2de9b26a8ea1f2">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433397d7c1983445fc50d4405242b081"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DateTake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99E61-3E28-4263-8A02-D5A589BE4582}">
  <ds:schemaRefs>
    <ds:schemaRef ds:uri="http://schemas.microsoft.com/office/infopath/2007/PartnerControls"/>
    <ds:schemaRef ds:uri="http://schemas.openxmlformats.org/package/2006/metadata/core-properties"/>
    <ds:schemaRef ds:uri="http://purl.org/dc/terms/"/>
    <ds:schemaRef ds:uri="http://schemas.microsoft.com/office/2006/metadata/properties"/>
    <ds:schemaRef ds:uri="27e59a26-2248-4e2d-a439-3a2390497b91"/>
    <ds:schemaRef ds:uri="http://purl.org/dc/elements/1.1/"/>
    <ds:schemaRef ds:uri="http://schemas.microsoft.com/office/2006/documentManagement/types"/>
    <ds:schemaRef ds:uri="ede2cb9f-fc96-4b52-ad54-49a5ce28de7b"/>
    <ds:schemaRef ds:uri="http://www.w3.org/XML/1998/namespace"/>
    <ds:schemaRef ds:uri="http://purl.org/dc/dcmitype/"/>
  </ds:schemaRefs>
</ds:datastoreItem>
</file>

<file path=customXml/itemProps2.xml><?xml version="1.0" encoding="utf-8"?>
<ds:datastoreItem xmlns:ds="http://schemas.openxmlformats.org/officeDocument/2006/customXml" ds:itemID="{D59E959B-D735-48F9-A0BF-CB143603A44B}">
  <ds:schemaRefs>
    <ds:schemaRef ds:uri="http://schemas.microsoft.com/sharepoint/v3/contenttype/forms"/>
  </ds:schemaRefs>
</ds:datastoreItem>
</file>

<file path=customXml/itemProps3.xml><?xml version="1.0" encoding="utf-8"?>
<ds:datastoreItem xmlns:ds="http://schemas.openxmlformats.org/officeDocument/2006/customXml" ds:itemID="{1B73D030-3B10-42FC-B9C2-F6E7966C8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555C84-CF53-4887-A091-E52F71EE9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957</Words>
  <Characters>7752</Characters>
  <Application>Microsoft Office Word</Application>
  <DocSecurity>0</DocSecurity>
  <Lines>64</Lines>
  <Paragraphs>17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Hakamaa</dc:creator>
  <cp:keywords/>
  <dc:description/>
  <cp:lastModifiedBy>Anu Hakamaa</cp:lastModifiedBy>
  <cp:revision>3</cp:revision>
  <dcterms:created xsi:type="dcterms:W3CDTF">2026-05-11T09:42:00Z</dcterms:created>
  <dcterms:modified xsi:type="dcterms:W3CDTF">2026-05-29T08:03:00Z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