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FD44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E6F97E3" w14:textId="77777777" w:rsidR="00826566" w:rsidRDefault="00826566" w:rsidP="009B5493">
          <w:pPr>
            <w:spacing w:after="0" w:line="240" w:lineRule="auto"/>
            <w:contextualSpacing/>
            <w:rPr>
              <w:rFonts w:ascii="Arial" w:hAnsi="Arial" w:cs="Arial"/>
            </w:rPr>
          </w:pPr>
        </w:p>
        <w:p w14:paraId="6FA4DF99"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Y="3025"/>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0B0876" w:rsidRPr="00AA5E9C" w14:paraId="05E3F426" w14:textId="77777777" w:rsidTr="000B0876">
            <w:trPr>
              <w:trHeight w:val="205"/>
            </w:trPr>
            <w:sdt>
              <w:sdtPr>
                <w:rPr>
                  <w:rFonts w:ascii="Arial" w:hAnsi="Arial" w:cs="Arial"/>
                  <w:sz w:val="24"/>
                  <w:szCs w:val="24"/>
                </w:rPr>
                <w:alias w:val="Yritys"/>
                <w:id w:val="13406915"/>
                <w:placeholder>
                  <w:docPart w:val="FC2086C3257C479AA807A17B7FB1A686"/>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0C8FDB7D" w14:textId="77777777" w:rsidR="000B0876" w:rsidRPr="00AA5E9C" w:rsidRDefault="000B0876" w:rsidP="000B0876">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0B0876" w:rsidRPr="00884056" w14:paraId="2F3CBA52" w14:textId="77777777" w:rsidTr="000B0876">
            <w:trPr>
              <w:trHeight w:val="1534"/>
            </w:trPr>
            <w:tc>
              <w:tcPr>
                <w:tcW w:w="8869" w:type="dxa"/>
              </w:tcPr>
              <w:p w14:paraId="151A0FF4" w14:textId="77777777" w:rsidR="000B0876" w:rsidRPr="00266B71" w:rsidRDefault="000B0876" w:rsidP="000B0876">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Omavalvontasuunnitelma</w:t>
                </w:r>
              </w:p>
              <w:p w14:paraId="23E2B552" w14:textId="77777777" w:rsidR="000B0876" w:rsidRPr="00266B71" w:rsidRDefault="000B0876" w:rsidP="000B0876">
                <w:pPr>
                  <w:pStyle w:val="Eivli"/>
                  <w:contextualSpacing/>
                  <w:rPr>
                    <w:rFonts w:ascii="Arial" w:eastAsiaTheme="majorEastAsia" w:hAnsi="Arial" w:cs="Arial"/>
                    <w:b/>
                    <w:bCs/>
                    <w:color w:val="7F7F7F" w:themeColor="text1" w:themeTint="80"/>
                    <w:sz w:val="52"/>
                    <w:szCs w:val="52"/>
                  </w:rPr>
                </w:pPr>
              </w:p>
              <w:p w14:paraId="4B52CEAC" w14:textId="77777777" w:rsidR="000B0876" w:rsidRPr="00BF72CB" w:rsidRDefault="000B0876" w:rsidP="000B0876">
                <w:pPr>
                  <w:pStyle w:val="Eivli"/>
                  <w:contextualSpacing/>
                  <w:rPr>
                    <w:rFonts w:ascii="Arial" w:eastAsiaTheme="majorEastAsia" w:hAnsi="Arial" w:cs="Arial"/>
                    <w:b/>
                    <w:bCs/>
                    <w:sz w:val="52"/>
                    <w:szCs w:val="52"/>
                  </w:rPr>
                </w:pPr>
                <w:proofErr w:type="spellStart"/>
                <w:r w:rsidRPr="00BF72CB">
                  <w:rPr>
                    <w:rFonts w:ascii="Arial" w:eastAsiaTheme="majorEastAsia" w:hAnsi="Arial" w:cs="Arial"/>
                    <w:b/>
                    <w:bCs/>
                    <w:sz w:val="52"/>
                    <w:szCs w:val="52"/>
                  </w:rPr>
                  <w:t>Tavana</w:t>
                </w:r>
                <w:proofErr w:type="spellEnd"/>
                <w:r w:rsidRPr="00BF72CB">
                  <w:rPr>
                    <w:rFonts w:ascii="Arial" w:eastAsiaTheme="majorEastAsia" w:hAnsi="Arial" w:cs="Arial"/>
                    <w:b/>
                    <w:bCs/>
                    <w:sz w:val="52"/>
                    <w:szCs w:val="52"/>
                  </w:rPr>
                  <w:t xml:space="preserve"> Manteli</w:t>
                </w:r>
              </w:p>
              <w:p w14:paraId="42CF8C0E" w14:textId="77777777" w:rsidR="000B0876" w:rsidRPr="007462B9" w:rsidRDefault="000B0876" w:rsidP="000B0876">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18.9</w:t>
                </w:r>
                <w:r w:rsidRPr="00D923F2">
                  <w:rPr>
                    <w:rFonts w:ascii="Arial" w:eastAsiaTheme="majorEastAsia" w:hAnsi="Arial" w:cs="Arial"/>
                    <w:sz w:val="24"/>
                    <w:szCs w:val="24"/>
                  </w:rPr>
                  <w:t>.2026</w:t>
                </w:r>
              </w:p>
            </w:tc>
          </w:tr>
          <w:tr w:rsidR="000B0876" w:rsidRPr="00AA5E9C" w14:paraId="5F873E06" w14:textId="77777777" w:rsidTr="000B0876">
            <w:trPr>
              <w:trHeight w:val="205"/>
            </w:trPr>
            <w:tc>
              <w:tcPr>
                <w:tcW w:w="8869" w:type="dxa"/>
                <w:tcMar>
                  <w:top w:w="216" w:type="dxa"/>
                  <w:left w:w="115" w:type="dxa"/>
                  <w:bottom w:w="216" w:type="dxa"/>
                  <w:right w:w="115" w:type="dxa"/>
                </w:tcMar>
              </w:tcPr>
              <w:p w14:paraId="47C4AF55" w14:textId="77777777" w:rsidR="000B0876" w:rsidRPr="00AA5E9C" w:rsidRDefault="000B0876" w:rsidP="000B0876">
                <w:pPr>
                  <w:pStyle w:val="Eivli"/>
                  <w:contextualSpacing/>
                  <w:rPr>
                    <w:rFonts w:ascii="Arial" w:hAnsi="Arial" w:cs="Arial"/>
                    <w:color w:val="7F7F7F" w:themeColor="text1" w:themeTint="80"/>
                    <w:sz w:val="24"/>
                  </w:rPr>
                </w:pPr>
              </w:p>
            </w:tc>
          </w:tr>
        </w:tbl>
        <w:p w14:paraId="46D00982"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64E4A187" w14:textId="77777777" w:rsidTr="0067566D">
            <w:trPr>
              <w:trHeight w:val="474"/>
            </w:trPr>
            <w:tc>
              <w:tcPr>
                <w:tcW w:w="9058" w:type="dxa"/>
                <w:tcMar>
                  <w:top w:w="216" w:type="dxa"/>
                  <w:left w:w="115" w:type="dxa"/>
                  <w:bottom w:w="216" w:type="dxa"/>
                  <w:right w:w="115" w:type="dxa"/>
                </w:tcMar>
              </w:tcPr>
              <w:p w14:paraId="3609945F"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88DD9AE"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3215B686" w14:textId="290B57D7" w:rsidR="00826566" w:rsidRPr="00A67F39" w:rsidRDefault="004210A4"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61824" behindDoc="0" locked="0" layoutInCell="1" allowOverlap="1" wp14:anchorId="487805DB" wp14:editId="60CE6833">
                    <wp:simplePos x="0" y="0"/>
                    <wp:positionH relativeFrom="margin">
                      <wp:align>center</wp:align>
                    </wp:positionH>
                    <wp:positionV relativeFrom="paragraph">
                      <wp:posOffset>3254375</wp:posOffset>
                    </wp:positionV>
                    <wp:extent cx="5435600" cy="3206750"/>
                    <wp:effectExtent l="38100" t="38100" r="31750" b="31750"/>
                    <wp:wrapNone/>
                    <wp:docPr id="118171168" name="Suorakulmio 2"/>
                    <wp:cNvGraphicFramePr/>
                    <a:graphic xmlns:a="http://schemas.openxmlformats.org/drawingml/2006/main">
                      <a:graphicData uri="http://schemas.microsoft.com/office/word/2010/wordprocessingShape">
                        <wps:wsp>
                          <wps:cNvSpPr/>
                          <wps:spPr>
                            <a:xfrm>
                              <a:off x="0" y="0"/>
                              <a:ext cx="5435600" cy="320675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cap="flat" cmpd="sng" algn="ctr">
                              <a:solidFill>
                                <a:srgbClr val="92D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6C090C" id="Suorakulmio 2" o:spid="_x0000_s1026" style="position:absolute;margin-left:0;margin-top:256.25pt;width:428pt;height:252.5pt;z-index:251661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" strokecolor="#92d050" strokeweight="6pt">
                    <v:fill r:id="rId9" o:title="" recolor="t" rotate="t" type="frame"/>
                    <w10:wrap anchorx="margin"/>
                  </v:rect>
                </w:pict>
              </mc:Fallback>
            </mc:AlternateContent>
          </w:r>
          <w:r w:rsidR="00AC7882">
            <w:rPr>
              <w:rFonts w:ascii="Arial" w:hAnsi="Arial" w:cs="Arial"/>
              <w:noProof/>
            </w:rPr>
            <mc:AlternateContent>
              <mc:Choice Requires="wps">
                <w:drawing>
                  <wp:anchor distT="0" distB="0" distL="114300" distR="114300" simplePos="0" relativeHeight="251659776" behindDoc="0" locked="0" layoutInCell="1" allowOverlap="1" wp14:anchorId="6BBE1D4C" wp14:editId="3335AC1F">
                    <wp:simplePos x="0" y="0"/>
                    <wp:positionH relativeFrom="column">
                      <wp:posOffset>2320630</wp:posOffset>
                    </wp:positionH>
                    <wp:positionV relativeFrom="paragraph">
                      <wp:posOffset>5249545</wp:posOffset>
                    </wp:positionV>
                    <wp:extent cx="3391786" cy="95693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786" cy="956930"/>
                            </a:xfrm>
                            <a:prstGeom prst="rect">
                              <a:avLst/>
                            </a:prstGeom>
                            <a:solidFill>
                              <a:schemeClr val="lt1"/>
                            </a:solidFill>
                            <a:ln w="6350">
                              <a:solidFill>
                                <a:prstClr val="black"/>
                              </a:solidFill>
                            </a:ln>
                          </wps:spPr>
                          <wps:txbx>
                            <w:txbxContent>
                              <w:p w14:paraId="3828AAC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B2B614B" w14:textId="77777777" w:rsidR="00AC7882" w:rsidRPr="004A6DD3" w:rsidRDefault="00AC7882" w:rsidP="00707FEC">
                                <w:pPr>
                                  <w:pStyle w:val="Luettelokappale"/>
                                  <w:numPr>
                                    <w:ilvl w:val="0"/>
                                    <w:numId w:val="20"/>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1A40300C" w14:textId="77777777" w:rsidR="00AC7882" w:rsidRPr="004A6DD3" w:rsidRDefault="00AC7882" w:rsidP="00707FEC">
                                <w:pPr>
                                  <w:pStyle w:val="Luettelokappale"/>
                                  <w:numPr>
                                    <w:ilvl w:val="0"/>
                                    <w:numId w:val="20"/>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BE1D4C" id="_x0000_t202" coordsize="21600,21600" o:spt="202" path="m,l,21600r21600,l21600,xe">
                    <v:stroke joinstyle="miter"/>
                    <v:path gradientshapeok="t" o:connecttype="rect"/>
                  </v:shapetype>
                  <v:shape id="Tekstiruutu 3" o:spid="_x0000_s1026" type="#_x0000_t202" style="position:absolute;left:0;text-align:left;margin-left:182.75pt;margin-top:413.35pt;width:267.05pt;height:75.3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" fillcolor="white [3201]" strokeweight=".5pt">
                    <v:textbox>
                      <w:txbxContent>
                        <w:p w14:paraId="3828AAC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B2B614B" w14:textId="77777777" w:rsidR="00AC7882" w:rsidRPr="004A6DD3" w:rsidRDefault="00AC7882" w:rsidP="00707FEC">
                          <w:pPr>
                            <w:pStyle w:val="Luettelokappale"/>
                            <w:numPr>
                              <w:ilvl w:val="0"/>
                              <w:numId w:val="20"/>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1A40300C" w14:textId="77777777" w:rsidR="00AC7882" w:rsidRPr="004A6DD3" w:rsidRDefault="00AC7882" w:rsidP="00707FEC">
                          <w:pPr>
                            <w:pStyle w:val="Luettelokappale"/>
                            <w:numPr>
                              <w:ilvl w:val="0"/>
                              <w:numId w:val="20"/>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0607FD89"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D63E5FD" w14:textId="147D75D4" w:rsidR="00C04C27"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60429" w:history="1">
            <w:r w:rsidR="00C04C27" w:rsidRPr="003E1FAC">
              <w:rPr>
                <w:rStyle w:val="Hyperlinkki"/>
                <w:rFonts w:eastAsia="Arial"/>
                <w:noProof/>
              </w:rPr>
              <w:t>1</w:t>
            </w:r>
            <w:r w:rsidR="00C04C27">
              <w:rPr>
                <w:rFonts w:asciiTheme="minorHAnsi" w:eastAsiaTheme="minorEastAsia" w:hAnsiTheme="minorHAnsi" w:cstheme="minorBidi"/>
                <w:caps w:val="0"/>
                <w:noProof/>
                <w:kern w:val="2"/>
                <w:szCs w:val="24"/>
                <w14:ligatures w14:val="standardContextual"/>
              </w:rPr>
              <w:tab/>
            </w:r>
            <w:r w:rsidR="00C04C27" w:rsidRPr="003E1FAC">
              <w:rPr>
                <w:rStyle w:val="Hyperlinkki"/>
                <w:rFonts w:eastAsia="Arial"/>
                <w:noProof/>
              </w:rPr>
              <w:t>Palveluntuottajaa, palveluyksikköä ja toimintaa koskevat tiedot</w:t>
            </w:r>
            <w:r w:rsidR="00C04C27">
              <w:rPr>
                <w:noProof/>
                <w:webHidden/>
              </w:rPr>
              <w:tab/>
            </w:r>
            <w:r w:rsidR="00C04C27">
              <w:rPr>
                <w:noProof/>
                <w:webHidden/>
              </w:rPr>
              <w:fldChar w:fldCharType="begin"/>
            </w:r>
            <w:r w:rsidR="00C04C27">
              <w:rPr>
                <w:noProof/>
                <w:webHidden/>
              </w:rPr>
              <w:instrText xml:space="preserve"> PAGEREF _Toc230960429 \h </w:instrText>
            </w:r>
            <w:r w:rsidR="00C04C27">
              <w:rPr>
                <w:noProof/>
                <w:webHidden/>
              </w:rPr>
            </w:r>
            <w:r w:rsidR="00C04C27">
              <w:rPr>
                <w:noProof/>
                <w:webHidden/>
              </w:rPr>
              <w:fldChar w:fldCharType="separate"/>
            </w:r>
            <w:r w:rsidR="00C04C27">
              <w:rPr>
                <w:noProof/>
                <w:webHidden/>
              </w:rPr>
              <w:t>1</w:t>
            </w:r>
            <w:r w:rsidR="00C04C27">
              <w:rPr>
                <w:noProof/>
                <w:webHidden/>
              </w:rPr>
              <w:fldChar w:fldCharType="end"/>
            </w:r>
          </w:hyperlink>
        </w:p>
        <w:p w14:paraId="7C7B25C0" w14:textId="16D0933D"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30" w:history="1">
            <w:r w:rsidRPr="003E1FAC">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_Toc230960430 \h </w:instrText>
            </w:r>
            <w:r>
              <w:rPr>
                <w:noProof/>
                <w:webHidden/>
              </w:rPr>
            </w:r>
            <w:r>
              <w:rPr>
                <w:noProof/>
                <w:webHidden/>
              </w:rPr>
              <w:fldChar w:fldCharType="separate"/>
            </w:r>
            <w:r>
              <w:rPr>
                <w:noProof/>
                <w:webHidden/>
              </w:rPr>
              <w:t>1</w:t>
            </w:r>
            <w:r>
              <w:rPr>
                <w:noProof/>
                <w:webHidden/>
              </w:rPr>
              <w:fldChar w:fldCharType="end"/>
            </w:r>
          </w:hyperlink>
        </w:p>
        <w:p w14:paraId="1B6426EC" w14:textId="456AEC51"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31" w:history="1">
            <w:r w:rsidRPr="003E1FAC">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_Toc230960431 \h </w:instrText>
            </w:r>
            <w:r>
              <w:rPr>
                <w:noProof/>
                <w:webHidden/>
              </w:rPr>
            </w:r>
            <w:r>
              <w:rPr>
                <w:noProof/>
                <w:webHidden/>
              </w:rPr>
              <w:fldChar w:fldCharType="separate"/>
            </w:r>
            <w:r>
              <w:rPr>
                <w:noProof/>
                <w:webHidden/>
              </w:rPr>
              <w:t>1</w:t>
            </w:r>
            <w:r>
              <w:rPr>
                <w:noProof/>
                <w:webHidden/>
              </w:rPr>
              <w:fldChar w:fldCharType="end"/>
            </w:r>
          </w:hyperlink>
        </w:p>
        <w:p w14:paraId="6C35DC10" w14:textId="2B7B5350"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32" w:history="1">
            <w:r w:rsidRPr="003E1FAC">
              <w:rPr>
                <w:rStyle w:val="Hyperlinkki"/>
                <w:rFonts w:cs="Arial"/>
                <w:noProof/>
              </w:rPr>
              <w:t>1.3</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_Toc230960432 \h </w:instrText>
            </w:r>
            <w:r>
              <w:rPr>
                <w:noProof/>
                <w:webHidden/>
              </w:rPr>
            </w:r>
            <w:r>
              <w:rPr>
                <w:noProof/>
                <w:webHidden/>
              </w:rPr>
              <w:fldChar w:fldCharType="separate"/>
            </w:r>
            <w:r>
              <w:rPr>
                <w:noProof/>
                <w:webHidden/>
              </w:rPr>
              <w:t>1</w:t>
            </w:r>
            <w:r>
              <w:rPr>
                <w:noProof/>
                <w:webHidden/>
              </w:rPr>
              <w:fldChar w:fldCharType="end"/>
            </w:r>
          </w:hyperlink>
        </w:p>
        <w:p w14:paraId="694831B8" w14:textId="3B6E4E22"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33" w:history="1">
            <w:r w:rsidRPr="003E1FAC">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Palveluiden sisältö</w:t>
            </w:r>
            <w:r>
              <w:rPr>
                <w:noProof/>
                <w:webHidden/>
              </w:rPr>
              <w:tab/>
            </w:r>
            <w:r>
              <w:rPr>
                <w:noProof/>
                <w:webHidden/>
              </w:rPr>
              <w:fldChar w:fldCharType="begin"/>
            </w:r>
            <w:r>
              <w:rPr>
                <w:noProof/>
                <w:webHidden/>
              </w:rPr>
              <w:instrText xml:space="preserve"> PAGEREF _Toc230960433 \h </w:instrText>
            </w:r>
            <w:r>
              <w:rPr>
                <w:noProof/>
                <w:webHidden/>
              </w:rPr>
            </w:r>
            <w:r>
              <w:rPr>
                <w:noProof/>
                <w:webHidden/>
              </w:rPr>
              <w:fldChar w:fldCharType="separate"/>
            </w:r>
            <w:r>
              <w:rPr>
                <w:noProof/>
                <w:webHidden/>
              </w:rPr>
              <w:t>2</w:t>
            </w:r>
            <w:r>
              <w:rPr>
                <w:noProof/>
                <w:webHidden/>
              </w:rPr>
              <w:fldChar w:fldCharType="end"/>
            </w:r>
          </w:hyperlink>
        </w:p>
        <w:p w14:paraId="11A84CDE" w14:textId="629CF52A"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4" w:history="1">
            <w:r w:rsidRPr="003E1FAC">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_Toc230960434 \h </w:instrText>
            </w:r>
            <w:r>
              <w:rPr>
                <w:noProof/>
                <w:webHidden/>
              </w:rPr>
            </w:r>
            <w:r>
              <w:rPr>
                <w:noProof/>
                <w:webHidden/>
              </w:rPr>
              <w:fldChar w:fldCharType="separate"/>
            </w:r>
            <w:r>
              <w:rPr>
                <w:noProof/>
                <w:webHidden/>
              </w:rPr>
              <w:t>2</w:t>
            </w:r>
            <w:r>
              <w:rPr>
                <w:noProof/>
                <w:webHidden/>
              </w:rPr>
              <w:fldChar w:fldCharType="end"/>
            </w:r>
          </w:hyperlink>
        </w:p>
        <w:p w14:paraId="00999F25" w14:textId="65497497"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5" w:history="1">
            <w:r w:rsidRPr="003E1FAC">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Ravitsemus</w:t>
            </w:r>
            <w:r>
              <w:rPr>
                <w:noProof/>
                <w:webHidden/>
              </w:rPr>
              <w:tab/>
            </w:r>
            <w:r>
              <w:rPr>
                <w:noProof/>
                <w:webHidden/>
              </w:rPr>
              <w:fldChar w:fldCharType="begin"/>
            </w:r>
            <w:r>
              <w:rPr>
                <w:noProof/>
                <w:webHidden/>
              </w:rPr>
              <w:instrText xml:space="preserve"> PAGEREF _Toc230960435 \h </w:instrText>
            </w:r>
            <w:r>
              <w:rPr>
                <w:noProof/>
                <w:webHidden/>
              </w:rPr>
            </w:r>
            <w:r>
              <w:rPr>
                <w:noProof/>
                <w:webHidden/>
              </w:rPr>
              <w:fldChar w:fldCharType="separate"/>
            </w:r>
            <w:r>
              <w:rPr>
                <w:noProof/>
                <w:webHidden/>
              </w:rPr>
              <w:t>2</w:t>
            </w:r>
            <w:r>
              <w:rPr>
                <w:noProof/>
                <w:webHidden/>
              </w:rPr>
              <w:fldChar w:fldCharType="end"/>
            </w:r>
          </w:hyperlink>
        </w:p>
        <w:p w14:paraId="207AEE4A" w14:textId="0E08A432"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6" w:history="1">
            <w:r w:rsidRPr="003E1FAC">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Asiointi</w:t>
            </w:r>
            <w:r>
              <w:rPr>
                <w:noProof/>
                <w:webHidden/>
              </w:rPr>
              <w:tab/>
            </w:r>
            <w:r>
              <w:rPr>
                <w:noProof/>
                <w:webHidden/>
              </w:rPr>
              <w:fldChar w:fldCharType="begin"/>
            </w:r>
            <w:r>
              <w:rPr>
                <w:noProof/>
                <w:webHidden/>
              </w:rPr>
              <w:instrText xml:space="preserve"> PAGEREF _Toc230960436 \h </w:instrText>
            </w:r>
            <w:r>
              <w:rPr>
                <w:noProof/>
                <w:webHidden/>
              </w:rPr>
            </w:r>
            <w:r>
              <w:rPr>
                <w:noProof/>
                <w:webHidden/>
              </w:rPr>
              <w:fldChar w:fldCharType="separate"/>
            </w:r>
            <w:r>
              <w:rPr>
                <w:noProof/>
                <w:webHidden/>
              </w:rPr>
              <w:t>3</w:t>
            </w:r>
            <w:r>
              <w:rPr>
                <w:noProof/>
                <w:webHidden/>
              </w:rPr>
              <w:fldChar w:fldCharType="end"/>
            </w:r>
          </w:hyperlink>
        </w:p>
        <w:p w14:paraId="271447EE" w14:textId="30EEC9A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7" w:history="1">
            <w:r w:rsidRPr="003E1FAC">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Ryhmätoiminta</w:t>
            </w:r>
            <w:r>
              <w:rPr>
                <w:noProof/>
                <w:webHidden/>
              </w:rPr>
              <w:tab/>
            </w:r>
            <w:r>
              <w:rPr>
                <w:noProof/>
                <w:webHidden/>
              </w:rPr>
              <w:fldChar w:fldCharType="begin"/>
            </w:r>
            <w:r>
              <w:rPr>
                <w:noProof/>
                <w:webHidden/>
              </w:rPr>
              <w:instrText xml:space="preserve"> PAGEREF _Toc230960437 \h </w:instrText>
            </w:r>
            <w:r>
              <w:rPr>
                <w:noProof/>
                <w:webHidden/>
              </w:rPr>
            </w:r>
            <w:r>
              <w:rPr>
                <w:noProof/>
                <w:webHidden/>
              </w:rPr>
              <w:fldChar w:fldCharType="separate"/>
            </w:r>
            <w:r>
              <w:rPr>
                <w:noProof/>
                <w:webHidden/>
              </w:rPr>
              <w:t>3</w:t>
            </w:r>
            <w:r>
              <w:rPr>
                <w:noProof/>
                <w:webHidden/>
              </w:rPr>
              <w:fldChar w:fldCharType="end"/>
            </w:r>
          </w:hyperlink>
        </w:p>
        <w:p w14:paraId="50183988" w14:textId="3ED93964"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8" w:history="1">
            <w:r w:rsidRPr="003E1FAC">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3E1FAC">
              <w:rPr>
                <w:rStyle w:val="Hyperlinkki"/>
                <w:noProof/>
              </w:rPr>
              <w:t>Omaohjaajamalli</w:t>
            </w:r>
            <w:r>
              <w:rPr>
                <w:noProof/>
                <w:webHidden/>
              </w:rPr>
              <w:tab/>
            </w:r>
            <w:r>
              <w:rPr>
                <w:noProof/>
                <w:webHidden/>
              </w:rPr>
              <w:fldChar w:fldCharType="begin"/>
            </w:r>
            <w:r>
              <w:rPr>
                <w:noProof/>
                <w:webHidden/>
              </w:rPr>
              <w:instrText xml:space="preserve"> PAGEREF _Toc230960438 \h </w:instrText>
            </w:r>
            <w:r>
              <w:rPr>
                <w:noProof/>
                <w:webHidden/>
              </w:rPr>
            </w:r>
            <w:r>
              <w:rPr>
                <w:noProof/>
                <w:webHidden/>
              </w:rPr>
              <w:fldChar w:fldCharType="separate"/>
            </w:r>
            <w:r>
              <w:rPr>
                <w:noProof/>
                <w:webHidden/>
              </w:rPr>
              <w:t>4</w:t>
            </w:r>
            <w:r>
              <w:rPr>
                <w:noProof/>
                <w:webHidden/>
              </w:rPr>
              <w:fldChar w:fldCharType="end"/>
            </w:r>
          </w:hyperlink>
        </w:p>
        <w:p w14:paraId="4C640437" w14:textId="512729DE"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39" w:history="1">
            <w:r w:rsidRPr="003E1FAC">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Siisteys</w:t>
            </w:r>
            <w:r>
              <w:rPr>
                <w:noProof/>
                <w:webHidden/>
              </w:rPr>
              <w:tab/>
            </w:r>
            <w:r>
              <w:rPr>
                <w:noProof/>
                <w:webHidden/>
              </w:rPr>
              <w:fldChar w:fldCharType="begin"/>
            </w:r>
            <w:r>
              <w:rPr>
                <w:noProof/>
                <w:webHidden/>
              </w:rPr>
              <w:instrText xml:space="preserve"> PAGEREF _Toc230960439 \h </w:instrText>
            </w:r>
            <w:r>
              <w:rPr>
                <w:noProof/>
                <w:webHidden/>
              </w:rPr>
            </w:r>
            <w:r>
              <w:rPr>
                <w:noProof/>
                <w:webHidden/>
              </w:rPr>
              <w:fldChar w:fldCharType="separate"/>
            </w:r>
            <w:r>
              <w:rPr>
                <w:noProof/>
                <w:webHidden/>
              </w:rPr>
              <w:t>5</w:t>
            </w:r>
            <w:r>
              <w:rPr>
                <w:noProof/>
                <w:webHidden/>
              </w:rPr>
              <w:fldChar w:fldCharType="end"/>
            </w:r>
          </w:hyperlink>
        </w:p>
        <w:p w14:paraId="3402800F" w14:textId="0A89AD6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40" w:history="1">
            <w:r w:rsidRPr="003E1FAC">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_Toc230960440 \h </w:instrText>
            </w:r>
            <w:r>
              <w:rPr>
                <w:noProof/>
                <w:webHidden/>
              </w:rPr>
            </w:r>
            <w:r>
              <w:rPr>
                <w:noProof/>
                <w:webHidden/>
              </w:rPr>
              <w:fldChar w:fldCharType="separate"/>
            </w:r>
            <w:r>
              <w:rPr>
                <w:noProof/>
                <w:webHidden/>
              </w:rPr>
              <w:t>5</w:t>
            </w:r>
            <w:r>
              <w:rPr>
                <w:noProof/>
                <w:webHidden/>
              </w:rPr>
              <w:fldChar w:fldCharType="end"/>
            </w:r>
          </w:hyperlink>
        </w:p>
        <w:p w14:paraId="5EF77D43" w14:textId="17ED6672"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41" w:history="1">
            <w:r w:rsidRPr="003E1FAC">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Visio ja arvot</w:t>
            </w:r>
            <w:r>
              <w:rPr>
                <w:noProof/>
                <w:webHidden/>
              </w:rPr>
              <w:tab/>
            </w:r>
            <w:r>
              <w:rPr>
                <w:noProof/>
                <w:webHidden/>
              </w:rPr>
              <w:fldChar w:fldCharType="begin"/>
            </w:r>
            <w:r>
              <w:rPr>
                <w:noProof/>
                <w:webHidden/>
              </w:rPr>
              <w:instrText xml:space="preserve"> PAGEREF _Toc230960441 \h </w:instrText>
            </w:r>
            <w:r>
              <w:rPr>
                <w:noProof/>
                <w:webHidden/>
              </w:rPr>
            </w:r>
            <w:r>
              <w:rPr>
                <w:noProof/>
                <w:webHidden/>
              </w:rPr>
              <w:fldChar w:fldCharType="separate"/>
            </w:r>
            <w:r>
              <w:rPr>
                <w:noProof/>
                <w:webHidden/>
              </w:rPr>
              <w:t>7</w:t>
            </w:r>
            <w:r>
              <w:rPr>
                <w:noProof/>
                <w:webHidden/>
              </w:rPr>
              <w:fldChar w:fldCharType="end"/>
            </w:r>
          </w:hyperlink>
        </w:p>
        <w:p w14:paraId="578D6DEC" w14:textId="09C82A78"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42" w:history="1">
            <w:r w:rsidRPr="003E1FAC">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_Toc230960442 \h </w:instrText>
            </w:r>
            <w:r>
              <w:rPr>
                <w:noProof/>
                <w:webHidden/>
              </w:rPr>
            </w:r>
            <w:r>
              <w:rPr>
                <w:noProof/>
                <w:webHidden/>
              </w:rPr>
              <w:fldChar w:fldCharType="separate"/>
            </w:r>
            <w:r>
              <w:rPr>
                <w:noProof/>
                <w:webHidden/>
              </w:rPr>
              <w:t>7</w:t>
            </w:r>
            <w:r>
              <w:rPr>
                <w:noProof/>
                <w:webHidden/>
              </w:rPr>
              <w:fldChar w:fldCharType="end"/>
            </w:r>
          </w:hyperlink>
        </w:p>
        <w:p w14:paraId="67BED6DE" w14:textId="4C716732"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43" w:history="1">
            <w:r w:rsidRPr="003E1FAC">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_Toc230960443 \h </w:instrText>
            </w:r>
            <w:r>
              <w:rPr>
                <w:noProof/>
                <w:webHidden/>
              </w:rPr>
            </w:r>
            <w:r>
              <w:rPr>
                <w:noProof/>
                <w:webHidden/>
              </w:rPr>
              <w:fldChar w:fldCharType="separate"/>
            </w:r>
            <w:r>
              <w:rPr>
                <w:noProof/>
                <w:webHidden/>
              </w:rPr>
              <w:t>8</w:t>
            </w:r>
            <w:r>
              <w:rPr>
                <w:noProof/>
                <w:webHidden/>
              </w:rPr>
              <w:fldChar w:fldCharType="end"/>
            </w:r>
          </w:hyperlink>
        </w:p>
        <w:p w14:paraId="1F45DE37" w14:textId="0F05BE7C"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44" w:history="1">
            <w:r w:rsidRPr="003E1FAC">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_Toc230960444 \h </w:instrText>
            </w:r>
            <w:r>
              <w:rPr>
                <w:noProof/>
                <w:webHidden/>
              </w:rPr>
            </w:r>
            <w:r>
              <w:rPr>
                <w:noProof/>
                <w:webHidden/>
              </w:rPr>
              <w:fldChar w:fldCharType="separate"/>
            </w:r>
            <w:r>
              <w:rPr>
                <w:noProof/>
                <w:webHidden/>
              </w:rPr>
              <w:t>8</w:t>
            </w:r>
            <w:r>
              <w:rPr>
                <w:noProof/>
                <w:webHidden/>
              </w:rPr>
              <w:fldChar w:fldCharType="end"/>
            </w:r>
          </w:hyperlink>
        </w:p>
        <w:p w14:paraId="566A961B" w14:textId="6654EC92"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45" w:history="1">
            <w:r w:rsidRPr="003E1FAC">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_Toc230960445 \h </w:instrText>
            </w:r>
            <w:r>
              <w:rPr>
                <w:noProof/>
                <w:webHidden/>
              </w:rPr>
            </w:r>
            <w:r>
              <w:rPr>
                <w:noProof/>
                <w:webHidden/>
              </w:rPr>
              <w:fldChar w:fldCharType="separate"/>
            </w:r>
            <w:r>
              <w:rPr>
                <w:noProof/>
                <w:webHidden/>
              </w:rPr>
              <w:t>11</w:t>
            </w:r>
            <w:r>
              <w:rPr>
                <w:noProof/>
                <w:webHidden/>
              </w:rPr>
              <w:fldChar w:fldCharType="end"/>
            </w:r>
          </w:hyperlink>
        </w:p>
        <w:p w14:paraId="520D7781" w14:textId="4264ACF4"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46" w:history="1">
            <w:r w:rsidRPr="003E1FAC">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_Toc230960446 \h </w:instrText>
            </w:r>
            <w:r>
              <w:rPr>
                <w:noProof/>
                <w:webHidden/>
              </w:rPr>
            </w:r>
            <w:r>
              <w:rPr>
                <w:noProof/>
                <w:webHidden/>
              </w:rPr>
              <w:fldChar w:fldCharType="separate"/>
            </w:r>
            <w:r>
              <w:rPr>
                <w:noProof/>
                <w:webHidden/>
              </w:rPr>
              <w:t>11</w:t>
            </w:r>
            <w:r>
              <w:rPr>
                <w:noProof/>
                <w:webHidden/>
              </w:rPr>
              <w:fldChar w:fldCharType="end"/>
            </w:r>
          </w:hyperlink>
        </w:p>
        <w:p w14:paraId="69AE66B4" w14:textId="1C53F1A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47" w:history="1">
            <w:r w:rsidRPr="003E1FAC">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_Toc230960447 \h </w:instrText>
            </w:r>
            <w:r>
              <w:rPr>
                <w:noProof/>
                <w:webHidden/>
              </w:rPr>
            </w:r>
            <w:r>
              <w:rPr>
                <w:noProof/>
                <w:webHidden/>
              </w:rPr>
              <w:fldChar w:fldCharType="separate"/>
            </w:r>
            <w:r>
              <w:rPr>
                <w:noProof/>
                <w:webHidden/>
              </w:rPr>
              <w:t>12</w:t>
            </w:r>
            <w:r>
              <w:rPr>
                <w:noProof/>
                <w:webHidden/>
              </w:rPr>
              <w:fldChar w:fldCharType="end"/>
            </w:r>
          </w:hyperlink>
        </w:p>
        <w:p w14:paraId="62A6F53C" w14:textId="12476105"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48" w:history="1">
            <w:r w:rsidRPr="003E1FAC">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_Toc230960448 \h </w:instrText>
            </w:r>
            <w:r>
              <w:rPr>
                <w:noProof/>
                <w:webHidden/>
              </w:rPr>
            </w:r>
            <w:r>
              <w:rPr>
                <w:noProof/>
                <w:webHidden/>
              </w:rPr>
              <w:fldChar w:fldCharType="separate"/>
            </w:r>
            <w:r>
              <w:rPr>
                <w:noProof/>
                <w:webHidden/>
              </w:rPr>
              <w:t>14</w:t>
            </w:r>
            <w:r>
              <w:rPr>
                <w:noProof/>
                <w:webHidden/>
              </w:rPr>
              <w:fldChar w:fldCharType="end"/>
            </w:r>
          </w:hyperlink>
        </w:p>
        <w:p w14:paraId="3A1AE393" w14:textId="5B2AAE1B"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49" w:history="1">
            <w:r w:rsidRPr="003E1FAC">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_Toc230960449 \h </w:instrText>
            </w:r>
            <w:r>
              <w:rPr>
                <w:noProof/>
                <w:webHidden/>
              </w:rPr>
            </w:r>
            <w:r>
              <w:rPr>
                <w:noProof/>
                <w:webHidden/>
              </w:rPr>
              <w:fldChar w:fldCharType="separate"/>
            </w:r>
            <w:r>
              <w:rPr>
                <w:noProof/>
                <w:webHidden/>
              </w:rPr>
              <w:t>14</w:t>
            </w:r>
            <w:r>
              <w:rPr>
                <w:noProof/>
                <w:webHidden/>
              </w:rPr>
              <w:fldChar w:fldCharType="end"/>
            </w:r>
          </w:hyperlink>
        </w:p>
        <w:p w14:paraId="34996402" w14:textId="5B61FF6C"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0" w:history="1">
            <w:r w:rsidRPr="003E1FAC">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Toimitilat ja välineet</w:t>
            </w:r>
            <w:r>
              <w:rPr>
                <w:noProof/>
                <w:webHidden/>
              </w:rPr>
              <w:tab/>
            </w:r>
            <w:r>
              <w:rPr>
                <w:noProof/>
                <w:webHidden/>
              </w:rPr>
              <w:fldChar w:fldCharType="begin"/>
            </w:r>
            <w:r>
              <w:rPr>
                <w:noProof/>
                <w:webHidden/>
              </w:rPr>
              <w:instrText xml:space="preserve"> PAGEREF _Toc230960450 \h </w:instrText>
            </w:r>
            <w:r>
              <w:rPr>
                <w:noProof/>
                <w:webHidden/>
              </w:rPr>
            </w:r>
            <w:r>
              <w:rPr>
                <w:noProof/>
                <w:webHidden/>
              </w:rPr>
              <w:fldChar w:fldCharType="separate"/>
            </w:r>
            <w:r>
              <w:rPr>
                <w:noProof/>
                <w:webHidden/>
              </w:rPr>
              <w:t>15</w:t>
            </w:r>
            <w:r>
              <w:rPr>
                <w:noProof/>
                <w:webHidden/>
              </w:rPr>
              <w:fldChar w:fldCharType="end"/>
            </w:r>
          </w:hyperlink>
        </w:p>
        <w:p w14:paraId="7B9E5FE3" w14:textId="222B3847"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1" w:history="1">
            <w:r w:rsidRPr="003E1FAC">
              <w:rPr>
                <w:rStyle w:val="Hyperlinkki"/>
                <w:rFonts w:cs="Arial"/>
                <w:noProof/>
              </w:rPr>
              <w:t>3.3.3</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_Toc230960451 \h </w:instrText>
            </w:r>
            <w:r>
              <w:rPr>
                <w:noProof/>
                <w:webHidden/>
              </w:rPr>
            </w:r>
            <w:r>
              <w:rPr>
                <w:noProof/>
                <w:webHidden/>
              </w:rPr>
              <w:fldChar w:fldCharType="separate"/>
            </w:r>
            <w:r>
              <w:rPr>
                <w:noProof/>
                <w:webHidden/>
              </w:rPr>
              <w:t>16</w:t>
            </w:r>
            <w:r>
              <w:rPr>
                <w:noProof/>
                <w:webHidden/>
              </w:rPr>
              <w:fldChar w:fldCharType="end"/>
            </w:r>
          </w:hyperlink>
        </w:p>
        <w:p w14:paraId="05D18C64" w14:textId="70D0988F"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2" w:history="1">
            <w:r w:rsidRPr="003E1FAC">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_Toc230960452 \h </w:instrText>
            </w:r>
            <w:r>
              <w:rPr>
                <w:noProof/>
                <w:webHidden/>
              </w:rPr>
            </w:r>
            <w:r>
              <w:rPr>
                <w:noProof/>
                <w:webHidden/>
              </w:rPr>
              <w:fldChar w:fldCharType="separate"/>
            </w:r>
            <w:r>
              <w:rPr>
                <w:noProof/>
                <w:webHidden/>
              </w:rPr>
              <w:t>20</w:t>
            </w:r>
            <w:r>
              <w:rPr>
                <w:noProof/>
                <w:webHidden/>
              </w:rPr>
              <w:fldChar w:fldCharType="end"/>
            </w:r>
          </w:hyperlink>
        </w:p>
        <w:p w14:paraId="530394CB" w14:textId="0D9A86EC"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3" w:history="1">
            <w:r w:rsidRPr="003E1FAC">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Fyysinen tietoturva</w:t>
            </w:r>
            <w:r>
              <w:rPr>
                <w:noProof/>
                <w:webHidden/>
              </w:rPr>
              <w:tab/>
            </w:r>
            <w:r>
              <w:rPr>
                <w:noProof/>
                <w:webHidden/>
              </w:rPr>
              <w:fldChar w:fldCharType="begin"/>
            </w:r>
            <w:r>
              <w:rPr>
                <w:noProof/>
                <w:webHidden/>
              </w:rPr>
              <w:instrText xml:space="preserve"> PAGEREF _Toc230960453 \h </w:instrText>
            </w:r>
            <w:r>
              <w:rPr>
                <w:noProof/>
                <w:webHidden/>
              </w:rPr>
            </w:r>
            <w:r>
              <w:rPr>
                <w:noProof/>
                <w:webHidden/>
              </w:rPr>
              <w:fldChar w:fldCharType="separate"/>
            </w:r>
            <w:r>
              <w:rPr>
                <w:noProof/>
                <w:webHidden/>
              </w:rPr>
              <w:t>23</w:t>
            </w:r>
            <w:r>
              <w:rPr>
                <w:noProof/>
                <w:webHidden/>
              </w:rPr>
              <w:fldChar w:fldCharType="end"/>
            </w:r>
          </w:hyperlink>
        </w:p>
        <w:p w14:paraId="4B701FFD" w14:textId="593304BB"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4" w:history="1">
            <w:r w:rsidRPr="003E1FAC">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3E1FAC">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_Toc230960454 \h </w:instrText>
            </w:r>
            <w:r>
              <w:rPr>
                <w:noProof/>
                <w:webHidden/>
              </w:rPr>
            </w:r>
            <w:r>
              <w:rPr>
                <w:noProof/>
                <w:webHidden/>
              </w:rPr>
              <w:fldChar w:fldCharType="separate"/>
            </w:r>
            <w:r>
              <w:rPr>
                <w:noProof/>
                <w:webHidden/>
              </w:rPr>
              <w:t>24</w:t>
            </w:r>
            <w:r>
              <w:rPr>
                <w:noProof/>
                <w:webHidden/>
              </w:rPr>
              <w:fldChar w:fldCharType="end"/>
            </w:r>
          </w:hyperlink>
        </w:p>
        <w:p w14:paraId="27880A7F" w14:textId="3ACED134"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5" w:history="1">
            <w:r w:rsidRPr="003E1FAC">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_Toc230960455 \h </w:instrText>
            </w:r>
            <w:r>
              <w:rPr>
                <w:noProof/>
                <w:webHidden/>
              </w:rPr>
            </w:r>
            <w:r>
              <w:rPr>
                <w:noProof/>
                <w:webHidden/>
              </w:rPr>
              <w:fldChar w:fldCharType="separate"/>
            </w:r>
            <w:r>
              <w:rPr>
                <w:noProof/>
                <w:webHidden/>
              </w:rPr>
              <w:t>25</w:t>
            </w:r>
            <w:r>
              <w:rPr>
                <w:noProof/>
                <w:webHidden/>
              </w:rPr>
              <w:fldChar w:fldCharType="end"/>
            </w:r>
          </w:hyperlink>
        </w:p>
        <w:p w14:paraId="29077EF5" w14:textId="4CF78CE2"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6" w:history="1">
            <w:r w:rsidRPr="003E1FAC">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_Toc230960456 \h </w:instrText>
            </w:r>
            <w:r>
              <w:rPr>
                <w:noProof/>
                <w:webHidden/>
              </w:rPr>
            </w:r>
            <w:r>
              <w:rPr>
                <w:noProof/>
                <w:webHidden/>
              </w:rPr>
              <w:fldChar w:fldCharType="separate"/>
            </w:r>
            <w:r>
              <w:rPr>
                <w:noProof/>
                <w:webHidden/>
              </w:rPr>
              <w:t>26</w:t>
            </w:r>
            <w:r>
              <w:rPr>
                <w:noProof/>
                <w:webHidden/>
              </w:rPr>
              <w:fldChar w:fldCharType="end"/>
            </w:r>
          </w:hyperlink>
        </w:p>
        <w:p w14:paraId="1F9E4829" w14:textId="0E431F47"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57" w:history="1">
            <w:r w:rsidRPr="003E1FAC">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_Toc230960457 \h </w:instrText>
            </w:r>
            <w:r>
              <w:rPr>
                <w:noProof/>
                <w:webHidden/>
              </w:rPr>
            </w:r>
            <w:r>
              <w:rPr>
                <w:noProof/>
                <w:webHidden/>
              </w:rPr>
              <w:fldChar w:fldCharType="separate"/>
            </w:r>
            <w:r>
              <w:rPr>
                <w:noProof/>
                <w:webHidden/>
              </w:rPr>
              <w:t>29</w:t>
            </w:r>
            <w:r>
              <w:rPr>
                <w:noProof/>
                <w:webHidden/>
              </w:rPr>
              <w:fldChar w:fldCharType="end"/>
            </w:r>
          </w:hyperlink>
        </w:p>
        <w:p w14:paraId="1643077E" w14:textId="4DFD791D"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8" w:history="1">
            <w:r w:rsidRPr="003E1FAC">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_Toc230960458 \h </w:instrText>
            </w:r>
            <w:r>
              <w:rPr>
                <w:noProof/>
                <w:webHidden/>
              </w:rPr>
            </w:r>
            <w:r>
              <w:rPr>
                <w:noProof/>
                <w:webHidden/>
              </w:rPr>
              <w:fldChar w:fldCharType="separate"/>
            </w:r>
            <w:r>
              <w:rPr>
                <w:noProof/>
                <w:webHidden/>
              </w:rPr>
              <w:t>29</w:t>
            </w:r>
            <w:r>
              <w:rPr>
                <w:noProof/>
                <w:webHidden/>
              </w:rPr>
              <w:fldChar w:fldCharType="end"/>
            </w:r>
          </w:hyperlink>
        </w:p>
        <w:p w14:paraId="248321E6" w14:textId="23759BAB"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59" w:history="1">
            <w:r w:rsidRPr="003E1FAC">
              <w:rPr>
                <w:rStyle w:val="Hyperlinkki"/>
                <w:rFonts w:cs="Arial"/>
                <w:noProof/>
              </w:rPr>
              <w:t>3.4.2</w:t>
            </w:r>
            <w:r>
              <w:rPr>
                <w:rFonts w:asciiTheme="minorHAnsi" w:eastAsiaTheme="minorEastAsia" w:hAnsiTheme="minorHAnsi" w:cstheme="minorBidi"/>
                <w:noProof/>
                <w:kern w:val="2"/>
                <w:szCs w:val="24"/>
                <w14:ligatures w14:val="standardContextual"/>
              </w:rPr>
              <w:tab/>
            </w:r>
            <w:r w:rsidRPr="003E1FAC">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_Toc230960459 \h </w:instrText>
            </w:r>
            <w:r>
              <w:rPr>
                <w:noProof/>
                <w:webHidden/>
              </w:rPr>
            </w:r>
            <w:r>
              <w:rPr>
                <w:noProof/>
                <w:webHidden/>
              </w:rPr>
              <w:fldChar w:fldCharType="separate"/>
            </w:r>
            <w:r>
              <w:rPr>
                <w:noProof/>
                <w:webHidden/>
              </w:rPr>
              <w:t>30</w:t>
            </w:r>
            <w:r>
              <w:rPr>
                <w:noProof/>
                <w:webHidden/>
              </w:rPr>
              <w:fldChar w:fldCharType="end"/>
            </w:r>
          </w:hyperlink>
        </w:p>
        <w:p w14:paraId="55B84613" w14:textId="7C8E668E"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0" w:history="1">
            <w:r w:rsidRPr="003E1FAC">
              <w:rPr>
                <w:rStyle w:val="Hyperlinkki"/>
                <w:rFonts w:cs="Arial"/>
                <w:noProof/>
              </w:rPr>
              <w:t>3.4.3</w:t>
            </w:r>
            <w:r>
              <w:rPr>
                <w:rFonts w:asciiTheme="minorHAnsi" w:eastAsiaTheme="minorEastAsia" w:hAnsiTheme="minorHAnsi" w:cstheme="minorBidi"/>
                <w:noProof/>
                <w:kern w:val="2"/>
                <w:szCs w:val="24"/>
                <w14:ligatures w14:val="standardContextual"/>
              </w:rPr>
              <w:tab/>
            </w:r>
            <w:r w:rsidRPr="003E1FAC">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_Toc230960460 \h </w:instrText>
            </w:r>
            <w:r>
              <w:rPr>
                <w:noProof/>
                <w:webHidden/>
              </w:rPr>
            </w:r>
            <w:r>
              <w:rPr>
                <w:noProof/>
                <w:webHidden/>
              </w:rPr>
              <w:fldChar w:fldCharType="separate"/>
            </w:r>
            <w:r>
              <w:rPr>
                <w:noProof/>
                <w:webHidden/>
              </w:rPr>
              <w:t>31</w:t>
            </w:r>
            <w:r>
              <w:rPr>
                <w:noProof/>
                <w:webHidden/>
              </w:rPr>
              <w:fldChar w:fldCharType="end"/>
            </w:r>
          </w:hyperlink>
        </w:p>
        <w:p w14:paraId="196538B9" w14:textId="13987FE4"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61" w:history="1">
            <w:r w:rsidRPr="003E1FAC">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_Toc230960461 \h </w:instrText>
            </w:r>
            <w:r>
              <w:rPr>
                <w:noProof/>
                <w:webHidden/>
              </w:rPr>
            </w:r>
            <w:r>
              <w:rPr>
                <w:noProof/>
                <w:webHidden/>
              </w:rPr>
              <w:fldChar w:fldCharType="separate"/>
            </w:r>
            <w:r>
              <w:rPr>
                <w:noProof/>
                <w:webHidden/>
              </w:rPr>
              <w:t>33</w:t>
            </w:r>
            <w:r>
              <w:rPr>
                <w:noProof/>
                <w:webHidden/>
              </w:rPr>
              <w:fldChar w:fldCharType="end"/>
            </w:r>
          </w:hyperlink>
        </w:p>
        <w:p w14:paraId="5B3DC14F" w14:textId="2D1E3624"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2" w:history="1">
            <w:r w:rsidRPr="003E1FAC">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_Toc230960462 \h </w:instrText>
            </w:r>
            <w:r>
              <w:rPr>
                <w:noProof/>
                <w:webHidden/>
              </w:rPr>
            </w:r>
            <w:r>
              <w:rPr>
                <w:noProof/>
                <w:webHidden/>
              </w:rPr>
              <w:fldChar w:fldCharType="separate"/>
            </w:r>
            <w:r>
              <w:rPr>
                <w:noProof/>
                <w:webHidden/>
              </w:rPr>
              <w:t>33</w:t>
            </w:r>
            <w:r>
              <w:rPr>
                <w:noProof/>
                <w:webHidden/>
              </w:rPr>
              <w:fldChar w:fldCharType="end"/>
            </w:r>
          </w:hyperlink>
        </w:p>
        <w:p w14:paraId="6B2DE510" w14:textId="2ADA3233"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3" w:history="1">
            <w:r w:rsidRPr="003E1FAC">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3E1FAC">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_Toc230960463 \h </w:instrText>
            </w:r>
            <w:r>
              <w:rPr>
                <w:noProof/>
                <w:webHidden/>
              </w:rPr>
            </w:r>
            <w:r>
              <w:rPr>
                <w:noProof/>
                <w:webHidden/>
              </w:rPr>
              <w:fldChar w:fldCharType="separate"/>
            </w:r>
            <w:r>
              <w:rPr>
                <w:noProof/>
                <w:webHidden/>
              </w:rPr>
              <w:t>34</w:t>
            </w:r>
            <w:r>
              <w:rPr>
                <w:noProof/>
                <w:webHidden/>
              </w:rPr>
              <w:fldChar w:fldCharType="end"/>
            </w:r>
          </w:hyperlink>
        </w:p>
        <w:p w14:paraId="5AB99032" w14:textId="045408A8"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4" w:history="1">
            <w:r w:rsidRPr="003E1FAC">
              <w:rPr>
                <w:rStyle w:val="Hyperlinkki"/>
                <w:rFonts w:cs="Arial"/>
                <w:noProof/>
              </w:rPr>
              <w:t>3.5.3</w:t>
            </w:r>
            <w:r>
              <w:rPr>
                <w:rFonts w:asciiTheme="minorHAnsi" w:eastAsiaTheme="minorEastAsia" w:hAnsiTheme="minorHAnsi" w:cstheme="minorBidi"/>
                <w:noProof/>
                <w:kern w:val="2"/>
                <w:szCs w:val="24"/>
                <w14:ligatures w14:val="standardContextual"/>
              </w:rPr>
              <w:tab/>
            </w:r>
            <w:r w:rsidRPr="003E1FAC">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_Toc230960464 \h </w:instrText>
            </w:r>
            <w:r>
              <w:rPr>
                <w:noProof/>
                <w:webHidden/>
              </w:rPr>
            </w:r>
            <w:r>
              <w:rPr>
                <w:noProof/>
                <w:webHidden/>
              </w:rPr>
              <w:fldChar w:fldCharType="separate"/>
            </w:r>
            <w:r>
              <w:rPr>
                <w:noProof/>
                <w:webHidden/>
              </w:rPr>
              <w:t>35</w:t>
            </w:r>
            <w:r>
              <w:rPr>
                <w:noProof/>
                <w:webHidden/>
              </w:rPr>
              <w:fldChar w:fldCharType="end"/>
            </w:r>
          </w:hyperlink>
        </w:p>
        <w:p w14:paraId="1BDDB1E5" w14:textId="7CCBCE80"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5" w:history="1">
            <w:r w:rsidRPr="003E1FAC">
              <w:rPr>
                <w:rStyle w:val="Hyperlinkki"/>
                <w:rFonts w:cs="Arial"/>
                <w:noProof/>
              </w:rPr>
              <w:t>3.5.4</w:t>
            </w:r>
            <w:r>
              <w:rPr>
                <w:rFonts w:asciiTheme="minorHAnsi" w:eastAsiaTheme="minorEastAsia" w:hAnsiTheme="minorHAnsi" w:cstheme="minorBidi"/>
                <w:noProof/>
                <w:kern w:val="2"/>
                <w:szCs w:val="24"/>
                <w14:ligatures w14:val="standardContextual"/>
              </w:rPr>
              <w:tab/>
            </w:r>
            <w:r w:rsidRPr="003E1FAC">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_Toc230960465 \h </w:instrText>
            </w:r>
            <w:r>
              <w:rPr>
                <w:noProof/>
                <w:webHidden/>
              </w:rPr>
            </w:r>
            <w:r>
              <w:rPr>
                <w:noProof/>
                <w:webHidden/>
              </w:rPr>
              <w:fldChar w:fldCharType="separate"/>
            </w:r>
            <w:r>
              <w:rPr>
                <w:noProof/>
                <w:webHidden/>
              </w:rPr>
              <w:t>36</w:t>
            </w:r>
            <w:r>
              <w:rPr>
                <w:noProof/>
                <w:webHidden/>
              </w:rPr>
              <w:fldChar w:fldCharType="end"/>
            </w:r>
          </w:hyperlink>
        </w:p>
        <w:p w14:paraId="22FE6EF7" w14:textId="6342AE11"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6" w:history="1">
            <w:r w:rsidRPr="003E1FAC">
              <w:rPr>
                <w:rStyle w:val="Hyperlinkki"/>
                <w:rFonts w:cs="Arial"/>
                <w:noProof/>
              </w:rPr>
              <w:t>3.5.5</w:t>
            </w:r>
            <w:r>
              <w:rPr>
                <w:rFonts w:asciiTheme="minorHAnsi" w:eastAsiaTheme="minorEastAsia" w:hAnsiTheme="minorHAnsi" w:cstheme="minorBidi"/>
                <w:noProof/>
                <w:kern w:val="2"/>
                <w:szCs w:val="24"/>
                <w14:ligatures w14:val="standardContextual"/>
              </w:rPr>
              <w:tab/>
            </w:r>
            <w:r w:rsidRPr="003E1FAC">
              <w:rPr>
                <w:rStyle w:val="Hyperlinkki"/>
                <w:rFonts w:cs="Arial"/>
                <w:noProof/>
              </w:rPr>
              <w:t>Palautteen kerääminen</w:t>
            </w:r>
            <w:r>
              <w:rPr>
                <w:noProof/>
                <w:webHidden/>
              </w:rPr>
              <w:tab/>
            </w:r>
            <w:r>
              <w:rPr>
                <w:noProof/>
                <w:webHidden/>
              </w:rPr>
              <w:fldChar w:fldCharType="begin"/>
            </w:r>
            <w:r>
              <w:rPr>
                <w:noProof/>
                <w:webHidden/>
              </w:rPr>
              <w:instrText xml:space="preserve"> PAGEREF _Toc230960466 \h </w:instrText>
            </w:r>
            <w:r>
              <w:rPr>
                <w:noProof/>
                <w:webHidden/>
              </w:rPr>
            </w:r>
            <w:r>
              <w:rPr>
                <w:noProof/>
                <w:webHidden/>
              </w:rPr>
              <w:fldChar w:fldCharType="separate"/>
            </w:r>
            <w:r>
              <w:rPr>
                <w:noProof/>
                <w:webHidden/>
              </w:rPr>
              <w:t>36</w:t>
            </w:r>
            <w:r>
              <w:rPr>
                <w:noProof/>
                <w:webHidden/>
              </w:rPr>
              <w:fldChar w:fldCharType="end"/>
            </w:r>
          </w:hyperlink>
        </w:p>
        <w:p w14:paraId="15F3CC3B" w14:textId="348BB7C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67" w:history="1">
            <w:r w:rsidRPr="003E1FAC">
              <w:rPr>
                <w:rStyle w:val="Hyperlinkki"/>
                <w:rFonts w:cs="Arial"/>
                <w:noProof/>
              </w:rPr>
              <w:t>3.5.6</w:t>
            </w:r>
            <w:r>
              <w:rPr>
                <w:rFonts w:asciiTheme="minorHAnsi" w:eastAsiaTheme="minorEastAsia" w:hAnsiTheme="minorHAnsi" w:cstheme="minorBidi"/>
                <w:noProof/>
                <w:kern w:val="2"/>
                <w:szCs w:val="24"/>
                <w14:ligatures w14:val="standardContextual"/>
              </w:rPr>
              <w:tab/>
            </w:r>
            <w:r w:rsidRPr="003E1FAC">
              <w:rPr>
                <w:rStyle w:val="Hyperlinkki"/>
                <w:rFonts w:cs="Arial"/>
                <w:noProof/>
              </w:rPr>
              <w:t>Asiakkaan oikeusturva</w:t>
            </w:r>
            <w:r>
              <w:rPr>
                <w:noProof/>
                <w:webHidden/>
              </w:rPr>
              <w:tab/>
            </w:r>
            <w:r>
              <w:rPr>
                <w:noProof/>
                <w:webHidden/>
              </w:rPr>
              <w:fldChar w:fldCharType="begin"/>
            </w:r>
            <w:r>
              <w:rPr>
                <w:noProof/>
                <w:webHidden/>
              </w:rPr>
              <w:instrText xml:space="preserve"> PAGEREF _Toc230960467 \h </w:instrText>
            </w:r>
            <w:r>
              <w:rPr>
                <w:noProof/>
                <w:webHidden/>
              </w:rPr>
            </w:r>
            <w:r>
              <w:rPr>
                <w:noProof/>
                <w:webHidden/>
              </w:rPr>
              <w:fldChar w:fldCharType="separate"/>
            </w:r>
            <w:r>
              <w:rPr>
                <w:noProof/>
                <w:webHidden/>
              </w:rPr>
              <w:t>37</w:t>
            </w:r>
            <w:r>
              <w:rPr>
                <w:noProof/>
                <w:webHidden/>
              </w:rPr>
              <w:fldChar w:fldCharType="end"/>
            </w:r>
          </w:hyperlink>
        </w:p>
        <w:p w14:paraId="44EEA663" w14:textId="376DD6AA"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68" w:history="1">
            <w:r w:rsidRPr="003E1FAC">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_Toc230960468 \h </w:instrText>
            </w:r>
            <w:r>
              <w:rPr>
                <w:noProof/>
                <w:webHidden/>
              </w:rPr>
            </w:r>
            <w:r>
              <w:rPr>
                <w:noProof/>
                <w:webHidden/>
              </w:rPr>
              <w:fldChar w:fldCharType="separate"/>
            </w:r>
            <w:r>
              <w:rPr>
                <w:noProof/>
                <w:webHidden/>
              </w:rPr>
              <w:t>39</w:t>
            </w:r>
            <w:r>
              <w:rPr>
                <w:noProof/>
                <w:webHidden/>
              </w:rPr>
              <w:fldChar w:fldCharType="end"/>
            </w:r>
          </w:hyperlink>
        </w:p>
        <w:p w14:paraId="1271EB3A" w14:textId="6F26E60B"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69" w:history="1">
            <w:r w:rsidRPr="003E1FAC">
              <w:rPr>
                <w:rStyle w:val="Hyperlinkki"/>
                <w:rFonts w:cs="Arial"/>
                <w:noProof/>
              </w:rPr>
              <w:t>4.1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_Toc230960469 \h </w:instrText>
            </w:r>
            <w:r>
              <w:rPr>
                <w:noProof/>
                <w:webHidden/>
              </w:rPr>
            </w:r>
            <w:r>
              <w:rPr>
                <w:noProof/>
                <w:webHidden/>
              </w:rPr>
              <w:fldChar w:fldCharType="separate"/>
            </w:r>
            <w:r>
              <w:rPr>
                <w:noProof/>
                <w:webHidden/>
              </w:rPr>
              <w:t>40</w:t>
            </w:r>
            <w:r>
              <w:rPr>
                <w:noProof/>
                <w:webHidden/>
              </w:rPr>
              <w:fldChar w:fldCharType="end"/>
            </w:r>
          </w:hyperlink>
        </w:p>
        <w:p w14:paraId="3759B995" w14:textId="326C2566" w:rsidR="00C04C27" w:rsidRDefault="00C04C2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60470" w:history="1">
            <w:r w:rsidRPr="003E1FAC">
              <w:rPr>
                <w:rStyle w:val="Hyperlinkki"/>
                <w:rFonts w:cs="Arial"/>
                <w:noProof/>
              </w:rPr>
              <w:t>4.1.1</w:t>
            </w:r>
            <w:r>
              <w:rPr>
                <w:rFonts w:asciiTheme="minorHAnsi" w:eastAsiaTheme="minorEastAsia" w:hAnsiTheme="minorHAnsi" w:cstheme="minorBidi"/>
                <w:noProof/>
                <w:kern w:val="2"/>
                <w:szCs w:val="24"/>
                <w14:ligatures w14:val="standardContextual"/>
              </w:rPr>
              <w:tab/>
            </w:r>
            <w:r w:rsidRPr="003E1FAC">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_Toc230960470 \h </w:instrText>
            </w:r>
            <w:r>
              <w:rPr>
                <w:noProof/>
                <w:webHidden/>
              </w:rPr>
            </w:r>
            <w:r>
              <w:rPr>
                <w:noProof/>
                <w:webHidden/>
              </w:rPr>
              <w:fldChar w:fldCharType="separate"/>
            </w:r>
            <w:r>
              <w:rPr>
                <w:noProof/>
                <w:webHidden/>
              </w:rPr>
              <w:t>42</w:t>
            </w:r>
            <w:r>
              <w:rPr>
                <w:noProof/>
                <w:webHidden/>
              </w:rPr>
              <w:fldChar w:fldCharType="end"/>
            </w:r>
          </w:hyperlink>
        </w:p>
        <w:p w14:paraId="083154BC" w14:textId="2746910D"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71" w:history="1">
            <w:r w:rsidRPr="003E1FAC">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_Toc230960471 \h </w:instrText>
            </w:r>
            <w:r>
              <w:rPr>
                <w:noProof/>
                <w:webHidden/>
              </w:rPr>
            </w:r>
            <w:r>
              <w:rPr>
                <w:noProof/>
                <w:webHidden/>
              </w:rPr>
              <w:fldChar w:fldCharType="separate"/>
            </w:r>
            <w:r>
              <w:rPr>
                <w:noProof/>
                <w:webHidden/>
              </w:rPr>
              <w:t>43</w:t>
            </w:r>
            <w:r>
              <w:rPr>
                <w:noProof/>
                <w:webHidden/>
              </w:rPr>
              <w:fldChar w:fldCharType="end"/>
            </w:r>
          </w:hyperlink>
        </w:p>
        <w:p w14:paraId="678C6E56" w14:textId="3D98F981"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72" w:history="1">
            <w:r w:rsidRPr="003E1FAC">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3E1FAC">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_Toc230960472 \h </w:instrText>
            </w:r>
            <w:r>
              <w:rPr>
                <w:noProof/>
                <w:webHidden/>
              </w:rPr>
            </w:r>
            <w:r>
              <w:rPr>
                <w:noProof/>
                <w:webHidden/>
              </w:rPr>
              <w:fldChar w:fldCharType="separate"/>
            </w:r>
            <w:r>
              <w:rPr>
                <w:noProof/>
                <w:webHidden/>
              </w:rPr>
              <w:t>44</w:t>
            </w:r>
            <w:r>
              <w:rPr>
                <w:noProof/>
                <w:webHidden/>
              </w:rPr>
              <w:fldChar w:fldCharType="end"/>
            </w:r>
          </w:hyperlink>
        </w:p>
        <w:p w14:paraId="1171C25F" w14:textId="52912B8F"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73" w:history="1">
            <w:r w:rsidRPr="003E1FAC">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_Toc230960473 \h </w:instrText>
            </w:r>
            <w:r>
              <w:rPr>
                <w:noProof/>
                <w:webHidden/>
              </w:rPr>
            </w:r>
            <w:r>
              <w:rPr>
                <w:noProof/>
                <w:webHidden/>
              </w:rPr>
              <w:fldChar w:fldCharType="separate"/>
            </w:r>
            <w:r>
              <w:rPr>
                <w:noProof/>
                <w:webHidden/>
              </w:rPr>
              <w:t>45</w:t>
            </w:r>
            <w:r>
              <w:rPr>
                <w:noProof/>
                <w:webHidden/>
              </w:rPr>
              <w:fldChar w:fldCharType="end"/>
            </w:r>
          </w:hyperlink>
        </w:p>
        <w:p w14:paraId="543A63EB" w14:textId="24979166"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74" w:history="1">
            <w:r w:rsidRPr="003E1FAC">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_Toc230960474 \h </w:instrText>
            </w:r>
            <w:r>
              <w:rPr>
                <w:noProof/>
                <w:webHidden/>
              </w:rPr>
            </w:r>
            <w:r>
              <w:rPr>
                <w:noProof/>
                <w:webHidden/>
              </w:rPr>
              <w:fldChar w:fldCharType="separate"/>
            </w:r>
            <w:r>
              <w:rPr>
                <w:noProof/>
                <w:webHidden/>
              </w:rPr>
              <w:t>46</w:t>
            </w:r>
            <w:r>
              <w:rPr>
                <w:noProof/>
                <w:webHidden/>
              </w:rPr>
              <w:fldChar w:fldCharType="end"/>
            </w:r>
          </w:hyperlink>
        </w:p>
        <w:p w14:paraId="5F180B0E" w14:textId="6F8D2C5D" w:rsidR="00C04C27" w:rsidRDefault="00C04C2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60475" w:history="1">
            <w:r w:rsidRPr="003E1FAC">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3E1FAC">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_Toc230960475 \h </w:instrText>
            </w:r>
            <w:r>
              <w:rPr>
                <w:noProof/>
                <w:webHidden/>
              </w:rPr>
            </w:r>
            <w:r>
              <w:rPr>
                <w:noProof/>
                <w:webHidden/>
              </w:rPr>
              <w:fldChar w:fldCharType="separate"/>
            </w:r>
            <w:r>
              <w:rPr>
                <w:noProof/>
                <w:webHidden/>
              </w:rPr>
              <w:t>46</w:t>
            </w:r>
            <w:r>
              <w:rPr>
                <w:noProof/>
                <w:webHidden/>
              </w:rPr>
              <w:fldChar w:fldCharType="end"/>
            </w:r>
          </w:hyperlink>
        </w:p>
        <w:p w14:paraId="386D0C60" w14:textId="14F1AFDF" w:rsidR="00C04C27" w:rsidRDefault="00C04C27">
          <w:pPr>
            <w:pStyle w:val="Sisluet1"/>
            <w:rPr>
              <w:rFonts w:asciiTheme="minorHAnsi" w:eastAsiaTheme="minorEastAsia" w:hAnsiTheme="minorHAnsi" w:cstheme="minorBidi"/>
              <w:caps w:val="0"/>
              <w:noProof/>
              <w:kern w:val="2"/>
              <w:szCs w:val="24"/>
              <w14:ligatures w14:val="standardContextual"/>
            </w:rPr>
          </w:pPr>
          <w:hyperlink w:anchor="_Toc230960476" w:history="1">
            <w:r w:rsidRPr="003E1FAC">
              <w:rPr>
                <w:rStyle w:val="Hyperlinkki"/>
                <w:noProof/>
              </w:rPr>
              <w:t>6</w:t>
            </w:r>
            <w:r>
              <w:rPr>
                <w:rFonts w:asciiTheme="minorHAnsi" w:eastAsiaTheme="minorEastAsia" w:hAnsiTheme="minorHAnsi" w:cstheme="minorBidi"/>
                <w:caps w:val="0"/>
                <w:noProof/>
                <w:kern w:val="2"/>
                <w:szCs w:val="24"/>
                <w14:ligatures w14:val="standardContextual"/>
              </w:rPr>
              <w:tab/>
            </w:r>
            <w:r w:rsidRPr="003E1FAC">
              <w:rPr>
                <w:rStyle w:val="Hyperlinkki"/>
                <w:rFonts w:eastAsia="Arial"/>
                <w:noProof/>
              </w:rPr>
              <w:t>Lukukuittaus</w:t>
            </w:r>
            <w:r>
              <w:rPr>
                <w:noProof/>
                <w:webHidden/>
              </w:rPr>
              <w:tab/>
            </w:r>
            <w:r>
              <w:rPr>
                <w:noProof/>
                <w:webHidden/>
              </w:rPr>
              <w:fldChar w:fldCharType="begin"/>
            </w:r>
            <w:r>
              <w:rPr>
                <w:noProof/>
                <w:webHidden/>
              </w:rPr>
              <w:instrText xml:space="preserve"> PAGEREF _Toc230960476 \h </w:instrText>
            </w:r>
            <w:r>
              <w:rPr>
                <w:noProof/>
                <w:webHidden/>
              </w:rPr>
            </w:r>
            <w:r>
              <w:rPr>
                <w:noProof/>
                <w:webHidden/>
              </w:rPr>
              <w:fldChar w:fldCharType="separate"/>
            </w:r>
            <w:r>
              <w:rPr>
                <w:noProof/>
                <w:webHidden/>
              </w:rPr>
              <w:t>47</w:t>
            </w:r>
            <w:r>
              <w:rPr>
                <w:noProof/>
                <w:webHidden/>
              </w:rPr>
              <w:fldChar w:fldCharType="end"/>
            </w:r>
          </w:hyperlink>
        </w:p>
        <w:p w14:paraId="16036E54" w14:textId="4A80951E"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1CAC56EC"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0960429"/>
      <w:bookmarkEnd w:id="1"/>
      <w:r w:rsidRPr="00A3446E">
        <w:rPr>
          <w:rFonts w:eastAsia="Arial"/>
        </w:rPr>
        <w:lastRenderedPageBreak/>
        <w:t>Palveluntuottajaa, palveluyksikköä ja toimintaa koskevat tiedot</w:t>
      </w:r>
      <w:bookmarkEnd w:id="2"/>
      <w:bookmarkEnd w:id="3"/>
      <w:bookmarkEnd w:id="4"/>
      <w:bookmarkEnd w:id="5"/>
      <w:bookmarkEnd w:id="6"/>
    </w:p>
    <w:p w14:paraId="1A8F5D60"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96043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11B52DFB" w14:textId="77777777" w:rsidTr="00A67AD6">
        <w:tc>
          <w:tcPr>
            <w:tcW w:w="4815" w:type="dxa"/>
          </w:tcPr>
          <w:p w14:paraId="08FDE3D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F1AC99C"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418D81C9" w14:textId="77777777" w:rsidTr="00A67AD6">
        <w:tc>
          <w:tcPr>
            <w:tcW w:w="4815" w:type="dxa"/>
          </w:tcPr>
          <w:p w14:paraId="6EB1B48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267575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3377762" w14:textId="77777777" w:rsidTr="00A67AD6">
        <w:trPr>
          <w:trHeight w:val="268"/>
        </w:trPr>
        <w:tc>
          <w:tcPr>
            <w:tcW w:w="4815" w:type="dxa"/>
          </w:tcPr>
          <w:p w14:paraId="6CB8E12C"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BA33712"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F84582D"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2CCD96D" w14:textId="77777777" w:rsidTr="00A67AD6">
        <w:tc>
          <w:tcPr>
            <w:tcW w:w="4815" w:type="dxa"/>
          </w:tcPr>
          <w:p w14:paraId="61EBDDE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0AD48C1"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07BDDEC0"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096043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612B581E" w14:textId="77777777" w:rsidTr="008B7768">
        <w:tc>
          <w:tcPr>
            <w:tcW w:w="4814" w:type="dxa"/>
          </w:tcPr>
          <w:p w14:paraId="1A172F6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682C0CE" w14:textId="6BC682A7" w:rsidR="008B7768" w:rsidRPr="00BC70B8" w:rsidRDefault="00BF2765" w:rsidP="00FA27D0">
            <w:pPr>
              <w:spacing w:after="160" w:line="278" w:lineRule="auto"/>
              <w:contextualSpacing/>
              <w:rPr>
                <w:rFonts w:ascii="Arial" w:eastAsia="Arial" w:hAnsi="Arial" w:cs="Arial"/>
                <w:sz w:val="24"/>
                <w:szCs w:val="24"/>
              </w:rPr>
            </w:pPr>
            <w:proofErr w:type="spellStart"/>
            <w:r w:rsidRPr="00BC70B8">
              <w:rPr>
                <w:rFonts w:ascii="Arial" w:eastAsia="Arial" w:hAnsi="Arial" w:cs="Arial"/>
                <w:sz w:val="24"/>
                <w:szCs w:val="24"/>
              </w:rPr>
              <w:t>Tavana</w:t>
            </w:r>
            <w:proofErr w:type="spellEnd"/>
            <w:r w:rsidRPr="00BC70B8">
              <w:rPr>
                <w:rFonts w:ascii="Arial" w:eastAsia="Arial" w:hAnsi="Arial" w:cs="Arial"/>
                <w:sz w:val="24"/>
                <w:szCs w:val="24"/>
              </w:rPr>
              <w:t xml:space="preserve"> </w:t>
            </w:r>
            <w:r w:rsidR="004210A4" w:rsidRPr="00BC70B8">
              <w:rPr>
                <w:rFonts w:ascii="Arial" w:eastAsia="Arial" w:hAnsi="Arial" w:cs="Arial"/>
                <w:sz w:val="24"/>
                <w:szCs w:val="24"/>
              </w:rPr>
              <w:t>Manteli</w:t>
            </w:r>
          </w:p>
        </w:tc>
      </w:tr>
      <w:tr w:rsidR="008B7768" w14:paraId="1F5EB03D" w14:textId="77777777" w:rsidTr="008B7768">
        <w:tc>
          <w:tcPr>
            <w:tcW w:w="4814" w:type="dxa"/>
          </w:tcPr>
          <w:p w14:paraId="56E05EB6"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789E4C2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D0979E3" w14:textId="77777777" w:rsidR="00483A8A" w:rsidRPr="00BC70B8" w:rsidRDefault="00483A8A" w:rsidP="00483A8A">
            <w:pPr>
              <w:spacing w:after="160" w:line="278" w:lineRule="auto"/>
              <w:contextualSpacing/>
              <w:rPr>
                <w:rFonts w:ascii="Arial" w:eastAsia="Arial" w:hAnsi="Arial" w:cs="Arial"/>
                <w:sz w:val="24"/>
                <w:szCs w:val="24"/>
              </w:rPr>
            </w:pPr>
            <w:r w:rsidRPr="00BC70B8">
              <w:rPr>
                <w:rFonts w:ascii="Arial" w:eastAsia="Arial" w:hAnsi="Arial" w:cs="Arial"/>
                <w:sz w:val="24"/>
                <w:szCs w:val="24"/>
              </w:rPr>
              <w:t>1.2.246.10.199839</w:t>
            </w:r>
          </w:p>
          <w:p w14:paraId="6BDD2EF0" w14:textId="0F95B689" w:rsidR="008B7768" w:rsidRPr="00BC70B8" w:rsidRDefault="00483A8A" w:rsidP="00483A8A">
            <w:pPr>
              <w:spacing w:after="160" w:line="278" w:lineRule="auto"/>
              <w:contextualSpacing/>
              <w:rPr>
                <w:rFonts w:ascii="Arial" w:hAnsi="Arial" w:cs="Arial"/>
                <w:sz w:val="24"/>
                <w:szCs w:val="24"/>
              </w:rPr>
            </w:pPr>
            <w:r w:rsidRPr="00BC70B8">
              <w:rPr>
                <w:rFonts w:ascii="Arial" w:eastAsia="Arial" w:hAnsi="Arial" w:cs="Arial"/>
                <w:sz w:val="24"/>
                <w:szCs w:val="24"/>
              </w:rPr>
              <w:t>59.10.18</w:t>
            </w:r>
          </w:p>
        </w:tc>
      </w:tr>
      <w:tr w:rsidR="008B7768" w14:paraId="6F831025" w14:textId="77777777" w:rsidTr="008B7768">
        <w:tc>
          <w:tcPr>
            <w:tcW w:w="4814" w:type="dxa"/>
          </w:tcPr>
          <w:p w14:paraId="0E9BE22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0D401C1C" w14:textId="19EFA334" w:rsidR="008B7768" w:rsidRPr="00BC70B8" w:rsidRDefault="004210A4" w:rsidP="00FA27D0">
            <w:pPr>
              <w:spacing w:after="160" w:line="278" w:lineRule="auto"/>
              <w:contextualSpacing/>
              <w:rPr>
                <w:rFonts w:ascii="Arial" w:hAnsi="Arial" w:cs="Arial"/>
                <w:sz w:val="24"/>
                <w:szCs w:val="24"/>
              </w:rPr>
            </w:pPr>
            <w:proofErr w:type="spellStart"/>
            <w:r w:rsidRPr="00BC70B8">
              <w:rPr>
                <w:rFonts w:ascii="Arial" w:eastAsia="Arial" w:hAnsi="Arial" w:cs="Arial"/>
                <w:sz w:val="24"/>
                <w:szCs w:val="24"/>
              </w:rPr>
              <w:t>Ränkitie</w:t>
            </w:r>
            <w:proofErr w:type="spellEnd"/>
            <w:r w:rsidRPr="00BC70B8">
              <w:rPr>
                <w:rFonts w:ascii="Arial" w:eastAsia="Arial" w:hAnsi="Arial" w:cs="Arial"/>
                <w:sz w:val="24"/>
                <w:szCs w:val="24"/>
              </w:rPr>
              <w:t xml:space="preserve"> 7, 00750 Helsinki. Puh. 0451393885</w:t>
            </w:r>
          </w:p>
        </w:tc>
      </w:tr>
      <w:tr w:rsidR="008B7768" w14:paraId="7B67BF86" w14:textId="77777777" w:rsidTr="008B7768">
        <w:tc>
          <w:tcPr>
            <w:tcW w:w="4814" w:type="dxa"/>
          </w:tcPr>
          <w:p w14:paraId="120F619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731EB08B" w14:textId="2A58D1AF" w:rsidR="008B7768" w:rsidRPr="00BC70B8" w:rsidRDefault="004210A4" w:rsidP="00FA27D0">
            <w:pPr>
              <w:spacing w:after="160" w:line="278" w:lineRule="auto"/>
              <w:contextualSpacing/>
              <w:rPr>
                <w:rFonts w:ascii="Arial" w:hAnsi="Arial" w:cs="Arial"/>
                <w:sz w:val="24"/>
                <w:szCs w:val="24"/>
              </w:rPr>
            </w:pPr>
            <w:r w:rsidRPr="00BC70B8">
              <w:rPr>
                <w:rFonts w:ascii="Arial" w:eastAsia="Arial" w:hAnsi="Arial" w:cs="Arial"/>
                <w:sz w:val="24"/>
                <w:szCs w:val="24"/>
              </w:rPr>
              <w:t>Otto Kinnunen</w:t>
            </w:r>
          </w:p>
        </w:tc>
      </w:tr>
      <w:tr w:rsidR="008B7768" w14:paraId="4D6700C2" w14:textId="77777777" w:rsidTr="008B7768">
        <w:tc>
          <w:tcPr>
            <w:tcW w:w="4814" w:type="dxa"/>
          </w:tcPr>
          <w:p w14:paraId="562B81C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E1E59C7" w14:textId="67AD5D9C" w:rsidR="008B7768" w:rsidRPr="00BC70B8" w:rsidRDefault="004210A4" w:rsidP="00FA27D0">
            <w:pPr>
              <w:spacing w:after="160" w:line="278" w:lineRule="auto"/>
              <w:contextualSpacing/>
              <w:rPr>
                <w:rFonts w:ascii="Arial" w:hAnsi="Arial" w:cs="Arial"/>
                <w:sz w:val="24"/>
                <w:szCs w:val="24"/>
              </w:rPr>
            </w:pPr>
            <w:r w:rsidRPr="00BC70B8">
              <w:rPr>
                <w:rFonts w:ascii="Arial" w:eastAsia="Arial" w:hAnsi="Arial" w:cs="Arial"/>
                <w:sz w:val="24"/>
                <w:szCs w:val="24"/>
              </w:rPr>
              <w:t>Otto Kinnunen, puh. 0405748089, otto.kinnunen@tavana.fi</w:t>
            </w:r>
          </w:p>
        </w:tc>
      </w:tr>
      <w:tr w:rsidR="008B7768" w14:paraId="489B4040" w14:textId="77777777" w:rsidTr="008B7768">
        <w:tc>
          <w:tcPr>
            <w:tcW w:w="4814" w:type="dxa"/>
          </w:tcPr>
          <w:p w14:paraId="0394E7A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0288791F" w14:textId="50DABD6B" w:rsidR="008B7768" w:rsidRPr="00BC70B8" w:rsidRDefault="004210A4" w:rsidP="00FA27D0">
            <w:pPr>
              <w:spacing w:after="160" w:line="278" w:lineRule="auto"/>
              <w:contextualSpacing/>
              <w:rPr>
                <w:rFonts w:ascii="Arial" w:hAnsi="Arial" w:cs="Arial"/>
                <w:sz w:val="24"/>
                <w:szCs w:val="24"/>
              </w:rPr>
            </w:pPr>
            <w:r w:rsidRPr="00BC70B8">
              <w:rPr>
                <w:rFonts w:ascii="Arial" w:eastAsia="Arial" w:hAnsi="Arial" w:cs="Arial"/>
                <w:sz w:val="24"/>
                <w:szCs w:val="24"/>
              </w:rPr>
              <w:t>Helsingin hyvinvointialue</w:t>
            </w:r>
          </w:p>
        </w:tc>
      </w:tr>
    </w:tbl>
    <w:p w14:paraId="06FCB49E"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27A9C1F4"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0960432"/>
      <w:r w:rsidRPr="00AE6BD9">
        <w:rPr>
          <w:rFonts w:eastAsia="Arial" w:cs="Arial"/>
          <w:szCs w:val="24"/>
        </w:rPr>
        <w:t>Palvelut, toiminta-ajatus ja toimintaperiaatteet</w:t>
      </w:r>
      <w:bookmarkEnd w:id="19"/>
      <w:bookmarkEnd w:id="20"/>
      <w:bookmarkEnd w:id="21"/>
      <w:bookmarkEnd w:id="22"/>
      <w:bookmarkEnd w:id="23"/>
      <w:bookmarkEnd w:id="24"/>
    </w:p>
    <w:p w14:paraId="46DF5F03"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62AD9426" w14:textId="77777777" w:rsidTr="000E319C">
        <w:tc>
          <w:tcPr>
            <w:tcW w:w="2407" w:type="dxa"/>
          </w:tcPr>
          <w:p w14:paraId="024CDC12"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59A35A2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6AC7870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394131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5C2F433A" w14:textId="77777777" w:rsidTr="000E319C">
        <w:tc>
          <w:tcPr>
            <w:tcW w:w="2407" w:type="dxa"/>
          </w:tcPr>
          <w:p w14:paraId="38196F7D" w14:textId="107785DE" w:rsidR="00F4668F" w:rsidRPr="009F3986" w:rsidRDefault="004E6EE9" w:rsidP="00FA27D0">
            <w:pPr>
              <w:spacing w:after="160" w:line="278" w:lineRule="auto"/>
              <w:contextualSpacing/>
              <w:jc w:val="both"/>
              <w:rPr>
                <w:rFonts w:ascii="Arial" w:hAnsi="Arial" w:cs="Arial"/>
                <w:sz w:val="24"/>
                <w:szCs w:val="24"/>
              </w:rPr>
            </w:pPr>
            <w:r w:rsidRPr="009F3986">
              <w:rPr>
                <w:rFonts w:ascii="Arial" w:hAnsi="Arial" w:cs="Arial"/>
                <w:sz w:val="24"/>
                <w:szCs w:val="24"/>
              </w:rPr>
              <w:t>Kehitysvammaiset ja vammaiset</w:t>
            </w:r>
          </w:p>
        </w:tc>
        <w:tc>
          <w:tcPr>
            <w:tcW w:w="2833" w:type="dxa"/>
          </w:tcPr>
          <w:p w14:paraId="42D6E7A6" w14:textId="0BC36994" w:rsidR="00F4668F" w:rsidRPr="009F3986" w:rsidRDefault="004210A4" w:rsidP="00FA27D0">
            <w:pPr>
              <w:spacing w:after="160" w:line="278" w:lineRule="auto"/>
              <w:contextualSpacing/>
              <w:jc w:val="both"/>
              <w:rPr>
                <w:rFonts w:ascii="Arial" w:hAnsi="Arial" w:cs="Arial"/>
                <w:sz w:val="24"/>
                <w:szCs w:val="24"/>
              </w:rPr>
            </w:pPr>
            <w:r w:rsidRPr="009F3986">
              <w:rPr>
                <w:rFonts w:ascii="Arial" w:hAnsi="Arial" w:cs="Arial"/>
                <w:sz w:val="24"/>
                <w:szCs w:val="24"/>
              </w:rPr>
              <w:t>Tehostettu palveluasuminen</w:t>
            </w:r>
          </w:p>
        </w:tc>
        <w:tc>
          <w:tcPr>
            <w:tcW w:w="2552" w:type="dxa"/>
          </w:tcPr>
          <w:p w14:paraId="4981B1F5" w14:textId="398DF7EE" w:rsidR="00F4668F" w:rsidRPr="009F3986" w:rsidRDefault="0048583C" w:rsidP="00FA27D0">
            <w:pPr>
              <w:spacing w:after="160" w:line="278" w:lineRule="auto"/>
              <w:contextualSpacing/>
              <w:jc w:val="both"/>
              <w:rPr>
                <w:rFonts w:ascii="Arial" w:hAnsi="Arial" w:cs="Arial"/>
                <w:sz w:val="24"/>
                <w:szCs w:val="24"/>
              </w:rPr>
            </w:pPr>
            <w:r w:rsidRPr="009F3986">
              <w:rPr>
                <w:rFonts w:ascii="Arial" w:hAnsi="Arial" w:cs="Arial"/>
                <w:sz w:val="24"/>
                <w:szCs w:val="24"/>
              </w:rPr>
              <w:t>Palveluyksikössä</w:t>
            </w:r>
          </w:p>
        </w:tc>
        <w:tc>
          <w:tcPr>
            <w:tcW w:w="1836" w:type="dxa"/>
          </w:tcPr>
          <w:p w14:paraId="0F94D800" w14:textId="3D35840D" w:rsidR="00F4668F" w:rsidRPr="009F3986" w:rsidRDefault="004210A4" w:rsidP="00FA27D0">
            <w:pPr>
              <w:spacing w:after="160" w:line="278" w:lineRule="auto"/>
              <w:contextualSpacing/>
              <w:jc w:val="both"/>
              <w:rPr>
                <w:rFonts w:ascii="Arial" w:hAnsi="Arial" w:cs="Arial"/>
                <w:sz w:val="24"/>
                <w:szCs w:val="24"/>
              </w:rPr>
            </w:pPr>
            <w:r w:rsidRPr="009F3986">
              <w:rPr>
                <w:rFonts w:ascii="Arial" w:hAnsi="Arial" w:cs="Arial"/>
                <w:sz w:val="24"/>
                <w:szCs w:val="24"/>
              </w:rPr>
              <w:t>8</w:t>
            </w:r>
          </w:p>
        </w:tc>
      </w:tr>
      <w:tr w:rsidR="00F4668F" w14:paraId="0681A64C" w14:textId="77777777" w:rsidTr="000E319C">
        <w:tc>
          <w:tcPr>
            <w:tcW w:w="2407" w:type="dxa"/>
          </w:tcPr>
          <w:p w14:paraId="1C32F000"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692DE100"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201DB543"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2EBF9346" w14:textId="77777777" w:rsidR="00F4668F" w:rsidRDefault="00F4668F" w:rsidP="00FA27D0">
            <w:pPr>
              <w:spacing w:after="160" w:line="278" w:lineRule="auto"/>
              <w:contextualSpacing/>
              <w:jc w:val="both"/>
              <w:rPr>
                <w:rFonts w:ascii="Arial" w:hAnsi="Arial" w:cs="Arial"/>
                <w:sz w:val="24"/>
                <w:szCs w:val="24"/>
              </w:rPr>
            </w:pPr>
          </w:p>
        </w:tc>
      </w:tr>
      <w:tr w:rsidR="00F4668F" w14:paraId="034624D4" w14:textId="77777777" w:rsidTr="000E319C">
        <w:tc>
          <w:tcPr>
            <w:tcW w:w="2407" w:type="dxa"/>
          </w:tcPr>
          <w:p w14:paraId="36D55820"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31A2850A"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42D69A10"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3DE131F4" w14:textId="77777777" w:rsidR="00F4668F" w:rsidRDefault="00F4668F" w:rsidP="00FA27D0">
            <w:pPr>
              <w:spacing w:after="160" w:line="278" w:lineRule="auto"/>
              <w:contextualSpacing/>
              <w:jc w:val="both"/>
              <w:rPr>
                <w:rFonts w:ascii="Arial" w:hAnsi="Arial" w:cs="Arial"/>
                <w:sz w:val="24"/>
                <w:szCs w:val="24"/>
              </w:rPr>
            </w:pPr>
          </w:p>
        </w:tc>
      </w:tr>
      <w:tr w:rsidR="00F4668F" w14:paraId="39AF8E9B" w14:textId="77777777" w:rsidTr="000E319C">
        <w:tc>
          <w:tcPr>
            <w:tcW w:w="2407" w:type="dxa"/>
          </w:tcPr>
          <w:p w14:paraId="34FF7B8F"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4833ECAD"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0B0B7D85"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52DB1488" w14:textId="77777777" w:rsidR="00F4668F" w:rsidRDefault="00F4668F" w:rsidP="00FA27D0">
            <w:pPr>
              <w:spacing w:after="160" w:line="278" w:lineRule="auto"/>
              <w:contextualSpacing/>
              <w:jc w:val="both"/>
              <w:rPr>
                <w:rFonts w:ascii="Arial" w:hAnsi="Arial" w:cs="Arial"/>
                <w:sz w:val="24"/>
                <w:szCs w:val="24"/>
              </w:rPr>
            </w:pPr>
          </w:p>
        </w:tc>
      </w:tr>
      <w:tr w:rsidR="00F4668F" w14:paraId="1BFC9A27" w14:textId="77777777" w:rsidTr="000E319C">
        <w:tc>
          <w:tcPr>
            <w:tcW w:w="2407" w:type="dxa"/>
          </w:tcPr>
          <w:p w14:paraId="1EFEAB0D"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2AF4C3ED"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0B0D2967"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12FA00C7" w14:textId="77777777" w:rsidR="00F4668F" w:rsidRDefault="00F4668F" w:rsidP="00FA27D0">
            <w:pPr>
              <w:spacing w:after="160" w:line="278" w:lineRule="auto"/>
              <w:contextualSpacing/>
              <w:jc w:val="both"/>
              <w:rPr>
                <w:rFonts w:ascii="Arial" w:hAnsi="Arial" w:cs="Arial"/>
                <w:sz w:val="24"/>
                <w:szCs w:val="24"/>
              </w:rPr>
            </w:pPr>
          </w:p>
        </w:tc>
      </w:tr>
    </w:tbl>
    <w:p w14:paraId="5591527F" w14:textId="77777777" w:rsidR="00220871" w:rsidRDefault="00220871" w:rsidP="00FA27D0">
      <w:pPr>
        <w:spacing w:after="160" w:line="278" w:lineRule="auto"/>
        <w:contextualSpacing/>
        <w:jc w:val="both"/>
        <w:rPr>
          <w:rFonts w:ascii="Arial" w:hAnsi="Arial" w:cs="Arial"/>
          <w:color w:val="FF0000"/>
          <w:sz w:val="24"/>
          <w:szCs w:val="24"/>
        </w:rPr>
      </w:pPr>
      <w:bookmarkStart w:id="25" w:name="_Hlk169613482"/>
    </w:p>
    <w:p w14:paraId="4316ACA6" w14:textId="63B8F43A" w:rsidR="00B204BB" w:rsidRPr="0033687A" w:rsidRDefault="00BF2765" w:rsidP="00FA27D0">
      <w:pPr>
        <w:spacing w:after="160" w:line="278" w:lineRule="auto"/>
        <w:contextualSpacing/>
        <w:jc w:val="both"/>
        <w:rPr>
          <w:rFonts w:ascii="Arial" w:hAnsi="Arial" w:cs="Arial"/>
          <w:sz w:val="24"/>
          <w:szCs w:val="24"/>
        </w:rPr>
      </w:pPr>
      <w:proofErr w:type="spellStart"/>
      <w:r w:rsidRPr="0033687A">
        <w:rPr>
          <w:rFonts w:ascii="Arial" w:hAnsi="Arial" w:cs="Arial"/>
          <w:sz w:val="24"/>
          <w:szCs w:val="24"/>
        </w:rPr>
        <w:t>Tavana</w:t>
      </w:r>
      <w:proofErr w:type="spellEnd"/>
      <w:r w:rsidRPr="0033687A">
        <w:rPr>
          <w:rFonts w:ascii="Arial" w:hAnsi="Arial" w:cs="Arial"/>
          <w:sz w:val="24"/>
          <w:szCs w:val="24"/>
        </w:rPr>
        <w:t xml:space="preserve"> </w:t>
      </w:r>
      <w:r w:rsidR="004210A4" w:rsidRPr="0033687A">
        <w:rPr>
          <w:rFonts w:ascii="Arial" w:hAnsi="Arial" w:cs="Arial"/>
          <w:sz w:val="24"/>
          <w:szCs w:val="24"/>
        </w:rPr>
        <w:t>Manteli</w:t>
      </w:r>
      <w:r w:rsidR="001F3377" w:rsidRPr="0033687A">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w:t>
      </w:r>
      <w:r w:rsidR="001F3377" w:rsidRPr="0033687A">
        <w:rPr>
          <w:rFonts w:ascii="Arial" w:hAnsi="Arial" w:cs="Arial"/>
          <w:sz w:val="24"/>
          <w:szCs w:val="24"/>
        </w:rPr>
        <w:lastRenderedPageBreak/>
        <w:t>palveluntuottajan välillä. Palvelua tuotettaessa yksityisasiakkaille laaditaan heidän kanssaan palvelusopimus sekä palveluiden toteuttamissuunnitelma, joihin perustuu asiakkaan saamat palvelut, hinnat sekä muut palveluntuotannon ehdot.</w:t>
      </w:r>
    </w:p>
    <w:p w14:paraId="57EA4654" w14:textId="77777777" w:rsidR="00692721" w:rsidRDefault="00692721" w:rsidP="00FA27D0">
      <w:pPr>
        <w:spacing w:after="160" w:line="278" w:lineRule="auto"/>
        <w:contextualSpacing/>
        <w:jc w:val="both"/>
        <w:rPr>
          <w:rFonts w:ascii="Arial" w:eastAsia="Arial" w:hAnsi="Arial" w:cs="Arial"/>
          <w:color w:val="FF0000"/>
          <w:sz w:val="24"/>
          <w:szCs w:val="24"/>
        </w:rPr>
      </w:pPr>
    </w:p>
    <w:p w14:paraId="5198DF2E" w14:textId="77777777" w:rsidR="00CA515C" w:rsidRDefault="00CA515C" w:rsidP="00FA27D0">
      <w:pPr>
        <w:pStyle w:val="Otsikko2"/>
        <w:spacing w:after="160" w:line="278" w:lineRule="auto"/>
        <w:contextualSpacing/>
        <w:rPr>
          <w:rFonts w:eastAsia="Arial"/>
        </w:rPr>
      </w:pPr>
      <w:bookmarkStart w:id="26" w:name="_Toc230960433"/>
      <w:r>
        <w:rPr>
          <w:rFonts w:eastAsia="Arial"/>
        </w:rPr>
        <w:t>Palveluid</w:t>
      </w:r>
      <w:r w:rsidR="007C752E">
        <w:rPr>
          <w:rFonts w:eastAsia="Arial"/>
        </w:rPr>
        <w:t>en sisältö</w:t>
      </w:r>
      <w:bookmarkEnd w:id="26"/>
    </w:p>
    <w:p w14:paraId="09291D9D" w14:textId="77777777" w:rsidR="000E26DE" w:rsidRDefault="000E26DE" w:rsidP="00FA27D0">
      <w:pPr>
        <w:pStyle w:val="Otsikko3"/>
        <w:spacing w:after="160" w:line="278" w:lineRule="auto"/>
        <w:contextualSpacing/>
        <w:rPr>
          <w:rFonts w:eastAsia="Arial"/>
        </w:rPr>
      </w:pPr>
      <w:bookmarkStart w:id="27" w:name="_Toc230960434"/>
      <w:r>
        <w:rPr>
          <w:rFonts w:eastAsia="Arial"/>
        </w:rPr>
        <w:t>Terveyden- ja sairaanhoito sekä suunterveys</w:t>
      </w:r>
      <w:bookmarkEnd w:id="27"/>
    </w:p>
    <w:p w14:paraId="21EA38D9" w14:textId="77777777" w:rsidR="00CB0462" w:rsidRPr="0033687A" w:rsidRDefault="00CB0462" w:rsidP="00CB0462">
      <w:pPr>
        <w:spacing w:after="0" w:line="240" w:lineRule="auto"/>
        <w:contextualSpacing/>
        <w:jc w:val="both"/>
        <w:rPr>
          <w:rFonts w:ascii="Arial" w:eastAsia="Arial" w:hAnsi="Arial" w:cs="Arial"/>
          <w:sz w:val="24"/>
          <w:szCs w:val="24"/>
        </w:rPr>
      </w:pPr>
      <w:r w:rsidRPr="0033687A">
        <w:rPr>
          <w:rFonts w:ascii="Arial" w:eastAsia="Arial" w:hAnsi="Arial" w:cs="Arial"/>
          <w:sz w:val="24"/>
          <w:szCs w:val="24"/>
        </w:rPr>
        <w:t>Asiakkaille järjestetään heidän tarvitsemansa terveyden- ja sairaanhoito avoterveydenhuollon palveluina. Vastuu asiakkaan lääketieteellisestä hoidosta ja kuntoutuksesta on asiakkaan oman alueen terveysasemalla (Puistolan terveysasema), häntä hoitavalla yksityisellä lääkärillä tai erikoissairaanhoidossa.</w:t>
      </w:r>
    </w:p>
    <w:p w14:paraId="319390E9" w14:textId="6CA98BDD" w:rsidR="00CB0462" w:rsidRPr="0033687A" w:rsidRDefault="0033687A" w:rsidP="00CB0462">
      <w:pPr>
        <w:spacing w:after="0" w:line="240" w:lineRule="auto"/>
        <w:contextualSpacing/>
        <w:jc w:val="both"/>
        <w:rPr>
          <w:rFonts w:ascii="Arial" w:eastAsia="Arial" w:hAnsi="Arial" w:cs="Arial"/>
          <w:sz w:val="24"/>
          <w:szCs w:val="24"/>
        </w:rPr>
      </w:pPr>
      <w:proofErr w:type="spellStart"/>
      <w:r w:rsidRPr="0033687A">
        <w:rPr>
          <w:rFonts w:ascii="Arial" w:eastAsia="Arial" w:hAnsi="Arial" w:cs="Arial"/>
          <w:sz w:val="24"/>
          <w:szCs w:val="24"/>
        </w:rPr>
        <w:t>Tavana</w:t>
      </w:r>
      <w:proofErr w:type="spellEnd"/>
      <w:r w:rsidR="00CB0462" w:rsidRPr="0033687A">
        <w:rPr>
          <w:rFonts w:ascii="Arial" w:eastAsia="Arial" w:hAnsi="Arial" w:cs="Arial"/>
          <w:sz w:val="24"/>
          <w:szCs w:val="24"/>
        </w:rPr>
        <w:t xml:space="preserve"> Mantelissa toimii asiantuntijasairaanhoitaja, joka vastaa Mantelin lääkehoidon kokonaisuudesta ja sen turvallisuudesta. Asiantuntijasairaanhoitaja käy yksikössä vähintään kerran kolmessa viikossa, tarvittaessa useammin ja hän on tavoitettavissa arkisin puhelimitse.</w:t>
      </w:r>
    </w:p>
    <w:p w14:paraId="052AF757" w14:textId="46815728" w:rsidR="00CB0462" w:rsidRPr="0033687A" w:rsidRDefault="0033687A" w:rsidP="00CB0462">
      <w:pPr>
        <w:spacing w:after="0" w:line="240" w:lineRule="auto"/>
        <w:contextualSpacing/>
        <w:jc w:val="both"/>
        <w:rPr>
          <w:rFonts w:ascii="Arial" w:eastAsia="Arial" w:hAnsi="Arial" w:cs="Arial"/>
          <w:sz w:val="24"/>
          <w:szCs w:val="24"/>
        </w:rPr>
      </w:pPr>
      <w:proofErr w:type="spellStart"/>
      <w:r w:rsidRPr="0033687A">
        <w:rPr>
          <w:rFonts w:ascii="Arial" w:eastAsia="Arial" w:hAnsi="Arial" w:cs="Arial"/>
          <w:sz w:val="24"/>
          <w:szCs w:val="24"/>
        </w:rPr>
        <w:t>Tavana</w:t>
      </w:r>
      <w:proofErr w:type="spellEnd"/>
      <w:r w:rsidR="00CB0462" w:rsidRPr="0033687A">
        <w:rPr>
          <w:rFonts w:ascii="Arial" w:eastAsia="Arial" w:hAnsi="Arial" w:cs="Arial"/>
          <w:sz w:val="24"/>
          <w:szCs w:val="24"/>
        </w:rPr>
        <w:t xml:space="preserve"> Mantelin ohjaajat huolehtivat, että asiakas saa tarvitsemansa sairaanhoidolliset palvelut, kun asiakas niitä tarvitsee. Käytännössä tämä tarkoittaa avustamista lääkäriajan varaamisessa, yhteydenottamista terveysasemalle tai kotisairaanhoitoon. Tarvittaessa ohjaajat suorittavat hoitotoimenpiteitä esim. haavanhoitoa, verenpaineen seurantaa ja lääkkeiden antoa.</w:t>
      </w:r>
    </w:p>
    <w:p w14:paraId="5C5F7D06" w14:textId="77777777" w:rsidR="00CB0462" w:rsidRPr="0033687A" w:rsidRDefault="00CB0462" w:rsidP="00CB0462">
      <w:pPr>
        <w:spacing w:after="0" w:line="240" w:lineRule="auto"/>
        <w:contextualSpacing/>
        <w:jc w:val="both"/>
        <w:rPr>
          <w:rFonts w:ascii="Arial" w:eastAsia="Arial" w:hAnsi="Arial" w:cs="Arial"/>
          <w:sz w:val="24"/>
          <w:szCs w:val="24"/>
        </w:rPr>
      </w:pPr>
      <w:r w:rsidRPr="0033687A">
        <w:rPr>
          <w:rFonts w:ascii="Arial" w:eastAsia="Arial" w:hAnsi="Arial" w:cs="Arial"/>
          <w:sz w:val="24"/>
          <w:szCs w:val="24"/>
        </w:rPr>
        <w:t>Asiakkaat saavat välttämättömän saattaja-avun lääkäriin, sairaanhoitoon, terveydenhoitoon, apuvälinehuoltoon sekä kuntoutukseen ja auttavat asiakasta tarvitsemansa mahdollisen kuljetuksen tilaamisessa. Asiakas itse maksaa kuljetuksen sekä käynnistä aiheutuvat terveydenhuollon asiakasmaksut. Tarvittaessa ohjaajat avustavat Kelan matkakorvausten ja muiden etuuksien hakemisessa.</w:t>
      </w:r>
    </w:p>
    <w:p w14:paraId="77407B4D" w14:textId="77777777" w:rsidR="00CB0462" w:rsidRPr="0033687A" w:rsidRDefault="00CB0462" w:rsidP="00CB0462">
      <w:pPr>
        <w:spacing w:after="0" w:line="240" w:lineRule="auto"/>
        <w:contextualSpacing/>
        <w:jc w:val="both"/>
        <w:rPr>
          <w:rFonts w:ascii="Arial" w:eastAsia="Arial" w:hAnsi="Arial" w:cs="Arial"/>
          <w:sz w:val="24"/>
          <w:szCs w:val="24"/>
        </w:rPr>
      </w:pPr>
    </w:p>
    <w:p w14:paraId="046B833A" w14:textId="564C46C4" w:rsidR="00C8548C" w:rsidRPr="0033687A" w:rsidRDefault="00CB0462" w:rsidP="00CB0462">
      <w:pPr>
        <w:spacing w:after="160" w:line="278" w:lineRule="auto"/>
        <w:contextualSpacing/>
        <w:jc w:val="both"/>
        <w:rPr>
          <w:rFonts w:ascii="Arial" w:eastAsia="Arial" w:hAnsi="Arial" w:cs="Arial"/>
          <w:sz w:val="24"/>
          <w:szCs w:val="24"/>
        </w:rPr>
      </w:pPr>
      <w:r w:rsidRPr="0033687A">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w:t>
      </w:r>
    </w:p>
    <w:p w14:paraId="3244EE07" w14:textId="77777777" w:rsidR="000E26DE" w:rsidRDefault="000E26DE" w:rsidP="00FA27D0">
      <w:pPr>
        <w:spacing w:after="160" w:line="278" w:lineRule="auto"/>
        <w:contextualSpacing/>
        <w:jc w:val="both"/>
        <w:rPr>
          <w:rFonts w:ascii="Arial" w:eastAsia="Arial" w:hAnsi="Arial" w:cs="Arial"/>
          <w:color w:val="FF0000"/>
          <w:sz w:val="24"/>
          <w:szCs w:val="24"/>
        </w:rPr>
      </w:pPr>
    </w:p>
    <w:p w14:paraId="196C436F" w14:textId="77777777" w:rsidR="000E26DE" w:rsidRDefault="00F22D77" w:rsidP="00FA27D0">
      <w:pPr>
        <w:pStyle w:val="Otsikko3"/>
        <w:spacing w:after="160" w:line="278" w:lineRule="auto"/>
        <w:contextualSpacing/>
        <w:rPr>
          <w:rFonts w:eastAsia="Arial"/>
        </w:rPr>
      </w:pPr>
      <w:bookmarkStart w:id="28" w:name="_Toc230960435"/>
      <w:r>
        <w:rPr>
          <w:rFonts w:eastAsia="Arial"/>
        </w:rPr>
        <w:t>Ravitsemus</w:t>
      </w:r>
      <w:bookmarkEnd w:id="28"/>
    </w:p>
    <w:p w14:paraId="5DF40335" w14:textId="2AAAF63A" w:rsidR="00174B2E" w:rsidRDefault="0033687A" w:rsidP="00174B2E">
      <w:pPr>
        <w:rPr>
          <w:rFonts w:ascii="Arial" w:hAnsi="Arial" w:cs="Arial"/>
          <w:sz w:val="24"/>
          <w:szCs w:val="24"/>
        </w:rPr>
      </w:pPr>
      <w:proofErr w:type="spellStart"/>
      <w:r>
        <w:rPr>
          <w:rFonts w:ascii="Arial" w:hAnsi="Arial" w:cs="Arial"/>
          <w:sz w:val="24"/>
          <w:szCs w:val="24"/>
        </w:rPr>
        <w:t>Tavana</w:t>
      </w:r>
      <w:proofErr w:type="spellEnd"/>
      <w:r w:rsidR="00174B2E">
        <w:rPr>
          <w:rFonts w:ascii="Arial" w:hAnsi="Arial" w:cs="Arial"/>
          <w:sz w:val="24"/>
          <w:szCs w:val="24"/>
        </w:rPr>
        <w:t xml:space="preserve"> Mantelin ruokailu järjestetään asiakkaan tarpeiden mukaisesti joko omassa asunnossa tai yhteisessä ruokailutilassa (yhteistila). Päivittäiset ateriat sisältävät aamiaisen, lounaan, päivällisen ja iltapalan. Asiakkaan ravitsemus suunnitellaan osana palvelusuunnitelmaa: selvitetään mm. erityisruokavaliot, terveydelliset rajoitteet ja mieltymykset. Mantelin ruokalistat suunnitellaan ravitsemussuositusten mukaisesti ja huomioiden asiakkaiden yksilölliset tarpeet, makutottumukset sekä toiveet. Asiakkaiden ruokailu ja ruokailussa avustaminen tapahtuu heidän tarpeidensa mukaisesti. </w:t>
      </w:r>
    </w:p>
    <w:p w14:paraId="752BDEA5" w14:textId="49E99DCF" w:rsidR="00174B2E" w:rsidRDefault="00174B2E" w:rsidP="00174B2E">
      <w:pPr>
        <w:rPr>
          <w:rFonts w:ascii="Arial" w:hAnsi="Arial" w:cs="Arial"/>
          <w:sz w:val="24"/>
          <w:szCs w:val="24"/>
        </w:rPr>
      </w:pPr>
      <w:r>
        <w:rPr>
          <w:rFonts w:ascii="Arial" w:hAnsi="Arial" w:cs="Arial"/>
          <w:sz w:val="24"/>
          <w:szCs w:val="24"/>
        </w:rPr>
        <w:t xml:space="preserve">Aamupala tarjotaan asiakaslähtöisesti ja joustavasti noin klo 8–10, lounas n. </w:t>
      </w:r>
      <w:proofErr w:type="gramStart"/>
      <w:r>
        <w:rPr>
          <w:rFonts w:ascii="Arial" w:hAnsi="Arial" w:cs="Arial"/>
          <w:sz w:val="24"/>
          <w:szCs w:val="24"/>
        </w:rPr>
        <w:t>klo 11.30- 12.30</w:t>
      </w:r>
      <w:proofErr w:type="gramEnd"/>
      <w:r>
        <w:rPr>
          <w:rFonts w:ascii="Arial" w:hAnsi="Arial" w:cs="Arial"/>
          <w:sz w:val="24"/>
          <w:szCs w:val="24"/>
        </w:rPr>
        <w:t xml:space="preserve">, päivällinen </w:t>
      </w:r>
      <w:proofErr w:type="gramStart"/>
      <w:r>
        <w:rPr>
          <w:rFonts w:ascii="Arial" w:hAnsi="Arial" w:cs="Arial"/>
          <w:sz w:val="24"/>
          <w:szCs w:val="24"/>
        </w:rPr>
        <w:t>klo 16-17.30</w:t>
      </w:r>
      <w:proofErr w:type="gramEnd"/>
      <w:r>
        <w:rPr>
          <w:rFonts w:ascii="Arial" w:hAnsi="Arial" w:cs="Arial"/>
          <w:sz w:val="24"/>
          <w:szCs w:val="24"/>
        </w:rPr>
        <w:t xml:space="preserve"> ja iltapala noin klo 19. Asiakkaat osallistuvat ruoanlaittoon sovitusti, ei säännöllisesti. He saattavat osallistua esim. salaatin valmistamiseen. Tällöin </w:t>
      </w:r>
      <w:r>
        <w:rPr>
          <w:rFonts w:ascii="Arial" w:hAnsi="Arial" w:cs="Arial"/>
          <w:sz w:val="24"/>
          <w:szCs w:val="24"/>
        </w:rPr>
        <w:lastRenderedPageBreak/>
        <w:t>henkilökunta pitää huolen/ ohjeistaa hyvästä hygieniasta. Päähän hiuspäähine ja käsiin käsineet, esiliinan käyttö myös.</w:t>
      </w:r>
    </w:p>
    <w:p w14:paraId="2F094A57" w14:textId="5F92C249" w:rsidR="00174B2E" w:rsidRDefault="00174B2E" w:rsidP="00174B2E">
      <w:pPr>
        <w:spacing w:after="0" w:line="240" w:lineRule="auto"/>
        <w:contextualSpacing/>
        <w:jc w:val="both"/>
        <w:rPr>
          <w:rFonts w:ascii="Arial" w:eastAsia="Arial" w:hAnsi="Arial" w:cs="Arial"/>
          <w:color w:val="FF0000"/>
          <w:sz w:val="24"/>
          <w:szCs w:val="24"/>
        </w:rPr>
      </w:pPr>
      <w:r>
        <w:rPr>
          <w:rFonts w:ascii="Arial" w:hAnsi="Arial" w:cs="Arial"/>
          <w:sz w:val="24"/>
          <w:szCs w:val="24"/>
        </w:rPr>
        <w:t xml:space="preserve">Mantelissa on käytössä kuuden viikon ruokalista, ja se perustuu yleisiin ravintosuosituksiin sekä asiakkaiden toiveisiin. Asiakkaalla on mahdollisuus avustettuna valmistaa ateriat myös omassa asunnossaan. Ruokailu on mahdollista joko </w:t>
      </w:r>
      <w:r w:rsidR="00B5296D">
        <w:rPr>
          <w:rFonts w:ascii="Arial" w:hAnsi="Arial" w:cs="Arial"/>
          <w:sz w:val="24"/>
          <w:szCs w:val="24"/>
        </w:rPr>
        <w:t>Mantelin</w:t>
      </w:r>
      <w:r>
        <w:rPr>
          <w:rFonts w:ascii="Arial" w:hAnsi="Arial" w:cs="Arial"/>
          <w:sz w:val="24"/>
          <w:szCs w:val="24"/>
        </w:rPr>
        <w:t xml:space="preserve"> yhteisessä </w:t>
      </w:r>
      <w:r>
        <w:rPr>
          <w:rFonts w:ascii="Arial" w:eastAsia="Arial" w:hAnsi="Arial" w:cs="Arial"/>
          <w:sz w:val="24"/>
          <w:szCs w:val="24"/>
        </w:rPr>
        <w:t>ruokailutilassa tai asiakkaan omassa kodissa. Ruoka-ajat ovat päiväohjelman mukaiset, mutta asiakas voi tarvittaessa nauttia aterian myös muuna aikana sopimalla siitä.</w:t>
      </w:r>
    </w:p>
    <w:p w14:paraId="29839FD2" w14:textId="77777777" w:rsidR="00174B2E" w:rsidRDefault="00174B2E" w:rsidP="00FA27D0">
      <w:pPr>
        <w:spacing w:after="160" w:line="278" w:lineRule="auto"/>
        <w:contextualSpacing/>
        <w:jc w:val="both"/>
        <w:rPr>
          <w:rFonts w:ascii="Arial" w:eastAsia="Arial" w:hAnsi="Arial" w:cs="Arial"/>
          <w:b/>
          <w:bCs/>
          <w:color w:val="FF0000"/>
          <w:sz w:val="24"/>
          <w:szCs w:val="24"/>
        </w:rPr>
      </w:pPr>
    </w:p>
    <w:p w14:paraId="6FB716D6" w14:textId="77777777" w:rsidR="00174B2E" w:rsidRDefault="00174B2E" w:rsidP="00FA27D0">
      <w:pPr>
        <w:spacing w:after="160" w:line="278" w:lineRule="auto"/>
        <w:contextualSpacing/>
        <w:jc w:val="both"/>
        <w:rPr>
          <w:rFonts w:ascii="Arial" w:eastAsia="Arial" w:hAnsi="Arial" w:cs="Arial"/>
          <w:b/>
          <w:bCs/>
          <w:color w:val="FF0000"/>
          <w:sz w:val="24"/>
          <w:szCs w:val="24"/>
        </w:rPr>
      </w:pPr>
    </w:p>
    <w:p w14:paraId="7C7EE3FB"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2AFD0387"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0960436"/>
      <w:r w:rsidRPr="005C2B75">
        <w:rPr>
          <w:rFonts w:eastAsia="Arial"/>
          <w:color w:val="000000" w:themeColor="text1"/>
        </w:rPr>
        <w:t>Asiointi</w:t>
      </w:r>
      <w:bookmarkEnd w:id="29"/>
    </w:p>
    <w:p w14:paraId="2E07CC6B" w14:textId="136EDCF1" w:rsidR="00C12347" w:rsidRDefault="00B5296D" w:rsidP="00C12347">
      <w:pPr>
        <w:rPr>
          <w:rFonts w:ascii="Arial" w:hAnsi="Arial" w:cs="Arial"/>
          <w:sz w:val="24"/>
          <w:szCs w:val="24"/>
        </w:rPr>
      </w:pPr>
      <w:proofErr w:type="spellStart"/>
      <w:r>
        <w:rPr>
          <w:rFonts w:ascii="Arial" w:hAnsi="Arial" w:cs="Arial"/>
          <w:sz w:val="24"/>
          <w:szCs w:val="24"/>
        </w:rPr>
        <w:t>Tavana</w:t>
      </w:r>
      <w:proofErr w:type="spellEnd"/>
      <w:r w:rsidR="00C12347">
        <w:rPr>
          <w:rFonts w:ascii="Arial" w:hAnsi="Arial" w:cs="Arial"/>
          <w:sz w:val="24"/>
          <w:szCs w:val="24"/>
        </w:rPr>
        <w:t xml:space="preserve"> Mantelin asiakkailla voi olla käytössään vammaispalvelulain mukaista henkilökohtaista apua esimerkiksi harrastuksiin, yhteiskunnalliseen osallistumiseen tai sosiaaliseen kanssakäymiseen. Asiakas päättää itse henkilökohtaisen avun käytöstä, ja se on ensisijaisesti tarkoitettu asumisyksikön ulkopuolella tapahtuvaan toimintaan. Henkilökohtainen apu ei ole tarkoitettu asiakkaan päivittäisiin toimiin liittyvään avustamiseen (esimerkiksi ruoanlaitto, hygienian hoito). Näistä tehtävistä vastaa aina </w:t>
      </w:r>
      <w:proofErr w:type="spellStart"/>
      <w:r w:rsidR="00DF4A9B">
        <w:rPr>
          <w:rFonts w:ascii="Arial" w:hAnsi="Arial" w:cs="Arial"/>
          <w:sz w:val="24"/>
          <w:szCs w:val="24"/>
        </w:rPr>
        <w:t>Tavana</w:t>
      </w:r>
      <w:proofErr w:type="spellEnd"/>
      <w:r w:rsidR="00C12347">
        <w:rPr>
          <w:rFonts w:ascii="Arial" w:hAnsi="Arial" w:cs="Arial"/>
          <w:sz w:val="24"/>
          <w:szCs w:val="24"/>
        </w:rPr>
        <w:t xml:space="preserve"> Mantelin henkilöstö.</w:t>
      </w:r>
    </w:p>
    <w:p w14:paraId="7C3A029A" w14:textId="5E5A26FD" w:rsidR="00C12347" w:rsidRDefault="00DF4A9B" w:rsidP="00C12347">
      <w:pPr>
        <w:rPr>
          <w:rFonts w:ascii="Arial" w:hAnsi="Arial" w:cs="Arial"/>
          <w:sz w:val="24"/>
          <w:szCs w:val="24"/>
        </w:rPr>
      </w:pPr>
      <w:proofErr w:type="spellStart"/>
      <w:r>
        <w:rPr>
          <w:rFonts w:ascii="Arial" w:hAnsi="Arial" w:cs="Arial"/>
          <w:sz w:val="24"/>
          <w:szCs w:val="24"/>
        </w:rPr>
        <w:t>Tavana</w:t>
      </w:r>
      <w:proofErr w:type="spellEnd"/>
      <w:r w:rsidR="00C12347">
        <w:rPr>
          <w:rFonts w:ascii="Arial" w:hAnsi="Arial" w:cs="Arial"/>
          <w:sz w:val="24"/>
          <w:szCs w:val="24"/>
        </w:rPr>
        <w:t xml:space="preserve"> Mantelilla on kuitenkin velvollisuus järjestää asiakkaalle tarvittavaa lyhytkestoista asiointi- ja saattoapua sekä mahdollisuus ulkoiluun asumisyksikön arjessa, vaikka asiakkaalla olisi henkilökohtaista apua käytettävissään. Käytännössä tämä tarkoittaa esimerkiksi mahdollisuutta osallistua henkilökunnan kanssa lähikauppakeskukseen tehtäviin kauppareissuihin tai muihin arjen asiointeihin, jotka tukevat asiakkaan itsenäisyyttä ja osallisuutta. Kauppa-apu toteutetaan asiakkaan yksilöllisten tarpeiden mukaan ja sen toteutumisesta sovitaan yhdessä asiakkaan kanssa.</w:t>
      </w:r>
    </w:p>
    <w:p w14:paraId="477D28E2"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279653F3" w14:textId="77777777" w:rsidR="000E26DE" w:rsidRDefault="00F22D77" w:rsidP="00FA27D0">
      <w:pPr>
        <w:pStyle w:val="Otsikko3"/>
        <w:spacing w:after="160" w:line="278" w:lineRule="auto"/>
        <w:contextualSpacing/>
        <w:jc w:val="both"/>
        <w:rPr>
          <w:rFonts w:eastAsia="Arial"/>
          <w:color w:val="000000" w:themeColor="text1"/>
        </w:rPr>
      </w:pPr>
      <w:bookmarkStart w:id="30" w:name="_Toc230960437"/>
      <w:r w:rsidRPr="005C2B75">
        <w:rPr>
          <w:rFonts w:eastAsia="Arial"/>
          <w:color w:val="000000" w:themeColor="text1"/>
        </w:rPr>
        <w:t>Ryhmätoiminta</w:t>
      </w:r>
      <w:bookmarkEnd w:id="30"/>
    </w:p>
    <w:p w14:paraId="1731F7E9" w14:textId="262F7B6A" w:rsidR="00C12347" w:rsidRDefault="00AF372D" w:rsidP="00C12347">
      <w:pPr>
        <w:rPr>
          <w:rFonts w:ascii="Arial" w:eastAsia="Arial" w:hAnsi="Arial" w:cs="Arial"/>
          <w:sz w:val="24"/>
          <w:szCs w:val="24"/>
        </w:rPr>
      </w:pPr>
      <w:proofErr w:type="spellStart"/>
      <w:r>
        <w:rPr>
          <w:rFonts w:ascii="Arial" w:eastAsia="Arial" w:hAnsi="Arial" w:cs="Arial"/>
          <w:sz w:val="24"/>
          <w:szCs w:val="24"/>
        </w:rPr>
        <w:t>Tavana</w:t>
      </w:r>
      <w:proofErr w:type="spellEnd"/>
      <w:r w:rsidR="00C12347">
        <w:rPr>
          <w:rFonts w:ascii="Arial" w:eastAsia="Arial" w:hAnsi="Arial" w:cs="Arial"/>
          <w:sz w:val="24"/>
          <w:szCs w:val="24"/>
        </w:rPr>
        <w:t xml:space="preserve"> Mantelissa asiakkaiden ääni ja osallisuus ovat toimintamme vahva osa. Asukaskokouksia järjestetään säännöllisesti</w:t>
      </w:r>
      <w:r>
        <w:rPr>
          <w:rFonts w:ascii="Arial" w:eastAsia="Arial" w:hAnsi="Arial" w:cs="Arial"/>
          <w:sz w:val="24"/>
          <w:szCs w:val="24"/>
        </w:rPr>
        <w:t xml:space="preserve"> kerran kuukaudessa</w:t>
      </w:r>
      <w:r w:rsidR="00C12347">
        <w:rPr>
          <w:rFonts w:ascii="Arial" w:eastAsia="Arial" w:hAnsi="Arial" w:cs="Arial"/>
          <w:sz w:val="24"/>
          <w:szCs w:val="24"/>
        </w:rPr>
        <w:t>, ja jokaisella asukkaalla on oikeus osallistua niihin. Kokouksissa käsitellään Mantelin ajankohtaisia asioita, ideoita, tarpeita ja kehitysehdotuksia. Asukaskokouksien tavoitteita on mahdollisuus vaikuttaa asukkaille tärkeisiin asioihin sekä kehittää ja parantaa palveluiden laatua sekä sisältöä. Asukaskokouksissa voidaan puhua mistä tahansa asukkaille tärkeistä asioista, mutta myös henkilökunnan toimesta asukkaille tiedoksi tulevia asioita.</w:t>
      </w:r>
      <w:r w:rsidR="00F508AC">
        <w:rPr>
          <w:rFonts w:ascii="Arial" w:eastAsia="Arial" w:hAnsi="Arial" w:cs="Arial"/>
          <w:sz w:val="24"/>
          <w:szCs w:val="24"/>
        </w:rPr>
        <w:t xml:space="preserve"> </w:t>
      </w:r>
      <w:r w:rsidR="005C2F89">
        <w:rPr>
          <w:rFonts w:ascii="Arial" w:eastAsia="Arial" w:hAnsi="Arial" w:cs="Arial"/>
          <w:sz w:val="24"/>
          <w:szCs w:val="24"/>
        </w:rPr>
        <w:t xml:space="preserve">Kokouksien aikataulut sekä </w:t>
      </w:r>
      <w:r w:rsidR="006103A3">
        <w:rPr>
          <w:rFonts w:ascii="Arial" w:eastAsia="Arial" w:hAnsi="Arial" w:cs="Arial"/>
          <w:sz w:val="24"/>
          <w:szCs w:val="24"/>
        </w:rPr>
        <w:t xml:space="preserve">edellisen kokouksen </w:t>
      </w:r>
      <w:r w:rsidR="005C2F89">
        <w:rPr>
          <w:rFonts w:ascii="Arial" w:eastAsia="Arial" w:hAnsi="Arial" w:cs="Arial"/>
          <w:sz w:val="24"/>
          <w:szCs w:val="24"/>
        </w:rPr>
        <w:t xml:space="preserve">pöytäkirja ovat </w:t>
      </w:r>
      <w:r w:rsidR="006103A3">
        <w:rPr>
          <w:rFonts w:ascii="Arial" w:eastAsia="Arial" w:hAnsi="Arial" w:cs="Arial"/>
          <w:sz w:val="24"/>
          <w:szCs w:val="24"/>
        </w:rPr>
        <w:t>ilmoitustaululla asukkaiden nähtävillä.</w:t>
      </w:r>
    </w:p>
    <w:p w14:paraId="4D1F4FB1" w14:textId="77777777" w:rsidR="00643153" w:rsidRDefault="00643153" w:rsidP="00FA27D0">
      <w:pPr>
        <w:spacing w:after="160" w:line="278" w:lineRule="auto"/>
        <w:contextualSpacing/>
      </w:pPr>
    </w:p>
    <w:p w14:paraId="45411EE7" w14:textId="77777777" w:rsidR="00643153" w:rsidRPr="00643153" w:rsidRDefault="00643153" w:rsidP="00FA27D0">
      <w:pPr>
        <w:pStyle w:val="Otsikko3"/>
        <w:spacing w:after="160" w:line="278" w:lineRule="auto"/>
        <w:contextualSpacing/>
        <w:rPr>
          <w:rFonts w:eastAsia="Arial"/>
        </w:rPr>
      </w:pPr>
      <w:bookmarkStart w:id="31" w:name="_Toc230960438"/>
      <w:r>
        <w:lastRenderedPageBreak/>
        <w:t>Omaohjaajamalli</w:t>
      </w:r>
      <w:bookmarkEnd w:id="31"/>
    </w:p>
    <w:p w14:paraId="6BC97875" w14:textId="77777777" w:rsidR="00C12347" w:rsidRPr="00682533" w:rsidRDefault="00C12347" w:rsidP="00C12347">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Jokaiselle asiakkaalle nimetään omaohjaajapari. Omaohjaajamallin avulla varmistetaan yksilöllinen ja tarpeen mukainen palveluiden toteutuminen.</w:t>
      </w:r>
    </w:p>
    <w:p w14:paraId="2B1F0A74"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w:t>
      </w:r>
      <w:r w:rsidRPr="00682533">
        <w:rPr>
          <w:rFonts w:ascii="Arial" w:eastAsia="Arial" w:hAnsi="Arial" w:cs="Arial"/>
          <w:sz w:val="24"/>
          <w:szCs w:val="24"/>
        </w:rPr>
        <w:t>parin</w:t>
      </w:r>
      <w:r w:rsidRPr="00C37B03">
        <w:rPr>
          <w:rFonts w:ascii="Arial" w:eastAsia="Arial" w:hAnsi="Arial" w:cs="Arial"/>
          <w:sz w:val="24"/>
          <w:szCs w:val="24"/>
        </w:rPr>
        <w:t xml:space="preserve"> keskeis</w:t>
      </w:r>
      <w:r w:rsidRPr="00682533">
        <w:rPr>
          <w:rFonts w:ascii="Arial" w:eastAsia="Arial" w:hAnsi="Arial" w:cs="Arial"/>
          <w:sz w:val="24"/>
          <w:szCs w:val="24"/>
        </w:rPr>
        <w:t>immät</w:t>
      </w:r>
      <w:r w:rsidRPr="00C37B03">
        <w:rPr>
          <w:rFonts w:ascii="Arial" w:eastAsia="Arial" w:hAnsi="Arial" w:cs="Arial"/>
          <w:sz w:val="24"/>
          <w:szCs w:val="24"/>
        </w:rPr>
        <w:t xml:space="preserve"> tehtävät sisältävät: </w:t>
      </w:r>
    </w:p>
    <w:p w14:paraId="60E0D7FC"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2CCAC234" w14:textId="77777777" w:rsidR="00C12347" w:rsidRPr="00C37B03" w:rsidRDefault="00C12347" w:rsidP="00C12347">
      <w:pPr>
        <w:spacing w:after="0" w:line="240" w:lineRule="auto"/>
        <w:contextualSpacing/>
        <w:jc w:val="both"/>
        <w:rPr>
          <w:rFonts w:ascii="Arial" w:eastAsia="Arial" w:hAnsi="Arial" w:cs="Arial"/>
          <w:sz w:val="24"/>
          <w:szCs w:val="24"/>
        </w:rPr>
      </w:pPr>
      <w:proofErr w:type="spellStart"/>
      <w:r w:rsidRPr="00C37B03">
        <w:rPr>
          <w:rFonts w:ascii="Arial" w:eastAsia="Arial" w:hAnsi="Arial" w:cs="Arial"/>
          <w:sz w:val="24"/>
          <w:szCs w:val="24"/>
        </w:rPr>
        <w:t>PATOn</w:t>
      </w:r>
      <w:proofErr w:type="spellEnd"/>
      <w:r w:rsidRPr="00C37B03">
        <w:rPr>
          <w:rFonts w:ascii="Arial" w:eastAsia="Arial" w:hAnsi="Arial" w:cs="Arial"/>
          <w:sz w:val="24"/>
          <w:szCs w:val="24"/>
        </w:rPr>
        <w:t xml:space="preserve"> laatiminen ja päivittäminen: </w:t>
      </w:r>
    </w:p>
    <w:p w14:paraId="79890EB1"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xml:space="preserve">Omatyöntekijä vastaa asiakkaan henkilökohtaisen palvelun toteuttamissuunnitelman (PATO) laatimisesta yhdessä asiakkaan ja tarvittaessa hänen läheistensä kanssa. </w:t>
      </w:r>
      <w:proofErr w:type="spellStart"/>
      <w:r w:rsidRPr="00C37B03">
        <w:rPr>
          <w:rFonts w:ascii="Arial" w:eastAsia="Arial" w:hAnsi="Arial" w:cs="Arial"/>
          <w:sz w:val="24"/>
          <w:szCs w:val="24"/>
        </w:rPr>
        <w:t>PATOa</w:t>
      </w:r>
      <w:proofErr w:type="spellEnd"/>
      <w:r w:rsidRPr="00C37B03">
        <w:rPr>
          <w:rFonts w:ascii="Arial" w:eastAsia="Arial" w:hAnsi="Arial" w:cs="Arial"/>
          <w:sz w:val="24"/>
          <w:szCs w:val="24"/>
        </w:rPr>
        <w:t xml:space="preserve"> päivitetään säännöllisesti ja aina asiakkaan palveluntarpeen tai elämäntilanteen muuttuessa. </w:t>
      </w:r>
    </w:p>
    <w:p w14:paraId="1A059949"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63D63818"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Oman asiakkaan seuranta ja arviointi: </w:t>
      </w:r>
    </w:p>
    <w:p w14:paraId="2C32E1DD"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seuraa aktiivisesti oman asiakkaansa arkea ja hyvinvointia mm. tarkastelemalla kirjauksia, osallistumalla arkeen ja havainnoimalla. Hän arvioi palvelujen toteutumista ja niiden vaikuttavuutta suhteessa sovittuihin tavoitteisiin. </w:t>
      </w:r>
    </w:p>
    <w:p w14:paraId="370F9967"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6C7CCE25"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Yhteiset keskustelut asiakkaan kanssa: </w:t>
      </w:r>
    </w:p>
    <w:p w14:paraId="0AFD5775"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xml:space="preserve">Omaohjaaja käy säännöllisesti oman asiakkaansa kanssa palvelujen toteutumista koskevia keskusteluja. Näin varmistetaan, että asiakas tulee kuulluksi ja hänen näkemyksensä otetaan huomioon palvelun suunnittelussa. </w:t>
      </w:r>
      <w:r w:rsidRPr="00682533">
        <w:rPr>
          <w:rFonts w:ascii="Arial" w:eastAsia="Arial" w:hAnsi="Arial" w:cs="Arial"/>
          <w:sz w:val="24"/>
          <w:szCs w:val="24"/>
        </w:rPr>
        <w:t xml:space="preserve">Myös muut kuin omaohjaajat käyvät keskusteluita asukkaiden kanssa, ja työyhteisön jäsenten palautteita, </w:t>
      </w:r>
    </w:p>
    <w:p w14:paraId="3410DA47"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0592A72B"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Muiden työntekijöiden huomioiden hyödyntäminen: </w:t>
      </w:r>
    </w:p>
    <w:p w14:paraId="6623DA23"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huomioi työyhteisön muiden jäsenten havainnot ja palautteet asiakkaasta osana kokonaisarviota. </w:t>
      </w:r>
    </w:p>
    <w:p w14:paraId="08744F6E"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7117D2D9"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Palvelujen ja tukitoimien hakeminen: </w:t>
      </w:r>
    </w:p>
    <w:p w14:paraId="3A00CF43"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auttaa ja ohjaa asiakasta erilaisten palveluiden, tukien ja etuuksien hakemisessa (esim. Kela, sosiaalitoimi). </w:t>
      </w:r>
    </w:p>
    <w:p w14:paraId="4C1BFDB4"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68E0BD5A"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Muutoksista tiedottaminen: </w:t>
      </w:r>
    </w:p>
    <w:p w14:paraId="10CD132B"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huolehtii siitä, että mahdollisista asiakkaan tilanteeseen tai palveluihin liittyvistä muutoksista tiedotetaan asianmukaisesti niin asiakkaalle, omaisille kuin tarvittaessa yhteistyöverkostoille. </w:t>
      </w:r>
    </w:p>
    <w:p w14:paraId="26651A8F"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0FB8B3CC"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Lompakko ja talouden seuranta: </w:t>
      </w:r>
    </w:p>
    <w:p w14:paraId="3BD65667"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vastaa oman asiakkaansa rahankäytön seuraamisesta ja lompakon tiliöinnistä yksikön käytäntöjen mukaisesti tarvittaessa.  </w:t>
      </w:r>
    </w:p>
    <w:p w14:paraId="28BD7739"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07939C54"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Verkostoyhteistyö: </w:t>
      </w:r>
    </w:p>
    <w:p w14:paraId="44E0F518"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 osallistuu aktiivisesti asiakkaansa verkostoyhteistyöhön (esim. sosiaalityö, terveydenhuolto, päivätoiminta, läheiset). Hän toimii tarvittaessa yhteyshenkilönä ja koordinoi asiakkaan asioita moniammatillisessa yhteistyössä. </w:t>
      </w:r>
    </w:p>
    <w:p w14:paraId="05276480"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w:t>
      </w:r>
    </w:p>
    <w:p w14:paraId="5347409D"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Omaohjaajamallin tavoitteena on vahvistaa asiakaslähtöisyyttä, lisätä asiakkaan osallisuutta ja varmistaa, että asiakkaan palvelut ovat suunnitelmallisia, yksilöllisiä ja johdonmukaisia.  </w:t>
      </w:r>
    </w:p>
    <w:p w14:paraId="6F86B720"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lastRenderedPageBreak/>
        <w:t> </w:t>
      </w:r>
    </w:p>
    <w:p w14:paraId="1E2C3CA4" w14:textId="77777777" w:rsidR="00C12347" w:rsidRPr="00C37B03" w:rsidRDefault="00C12347" w:rsidP="00C12347">
      <w:pPr>
        <w:spacing w:after="0" w:line="240" w:lineRule="auto"/>
        <w:contextualSpacing/>
        <w:jc w:val="both"/>
        <w:rPr>
          <w:rFonts w:ascii="Arial" w:eastAsia="Arial" w:hAnsi="Arial" w:cs="Arial"/>
          <w:sz w:val="24"/>
          <w:szCs w:val="24"/>
        </w:rPr>
      </w:pPr>
      <w:r w:rsidRPr="00C37B03">
        <w:rPr>
          <w:rFonts w:ascii="Arial" w:eastAsia="Arial" w:hAnsi="Arial" w:cs="Arial"/>
          <w:sz w:val="24"/>
          <w:szCs w:val="24"/>
        </w:rPr>
        <w:t xml:space="preserve">Työntekijät varaavat jokaiselle kuukaudelle ns. ”omaohjaaja-hetken”, joka on varattu oman asiakkaan asioista huolehtimiseen, keskusteluun, ulkoiluun, </w:t>
      </w:r>
      <w:proofErr w:type="spellStart"/>
      <w:r w:rsidRPr="00C37B03">
        <w:rPr>
          <w:rFonts w:ascii="Arial" w:eastAsia="Arial" w:hAnsi="Arial" w:cs="Arial"/>
          <w:sz w:val="24"/>
          <w:szCs w:val="24"/>
        </w:rPr>
        <w:t>PATOn</w:t>
      </w:r>
      <w:proofErr w:type="spellEnd"/>
      <w:r w:rsidRPr="00C37B03">
        <w:rPr>
          <w:rFonts w:ascii="Arial" w:eastAsia="Arial" w:hAnsi="Arial" w:cs="Arial"/>
          <w:sz w:val="24"/>
          <w:szCs w:val="24"/>
        </w:rPr>
        <w:t xml:space="preserve"> päivittämiseen tms. </w:t>
      </w:r>
    </w:p>
    <w:p w14:paraId="6E4B6971" w14:textId="77777777" w:rsidR="00C759CD" w:rsidRDefault="00C759CD" w:rsidP="00FA27D0">
      <w:pPr>
        <w:spacing w:after="160" w:line="278" w:lineRule="auto"/>
        <w:contextualSpacing/>
        <w:jc w:val="both"/>
        <w:rPr>
          <w:rFonts w:ascii="Arial" w:eastAsia="Arial" w:hAnsi="Arial" w:cs="Arial"/>
          <w:color w:val="FF0000"/>
          <w:sz w:val="24"/>
          <w:szCs w:val="24"/>
        </w:rPr>
      </w:pPr>
    </w:p>
    <w:p w14:paraId="40523FC3"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30960439"/>
      <w:r w:rsidRPr="00415CE1">
        <w:rPr>
          <w:rFonts w:eastAsia="Arial"/>
          <w:color w:val="000000" w:themeColor="text1"/>
        </w:rPr>
        <w:t>Siisteys</w:t>
      </w:r>
      <w:bookmarkEnd w:id="32"/>
    </w:p>
    <w:p w14:paraId="322092BB" w14:textId="08FAC6B5" w:rsidR="00C12347" w:rsidRDefault="00151B89" w:rsidP="00C12347">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t>Tavana</w:t>
      </w:r>
      <w:proofErr w:type="spellEnd"/>
      <w:r w:rsidR="00C12347">
        <w:rPr>
          <w:rStyle w:val="normaltextrun"/>
          <w:rFonts w:ascii="Arial" w:hAnsi="Arial" w:cs="Arial"/>
        </w:rPr>
        <w:t xml:space="preserve"> Mantelin yhteistiloja siivotaan siivousohjelman mukaisesti, ja keittiölle on oma siivousjärjestyksensä. Siivousaineet säilytetään lukitusti Mantelin siivouskaapissa, johon työntekijöillä on avain. Jätteet lajitellaan ja kuljetetaan jätepisteeseen jokaisessa työvuorossa. Ongelmajätteiden käsittely on ohjeistettu jätehuoltosuunnitelmassa. Ympäristön siisteydessä painotetaan jätteiden ja pyykin huolellista käsittelyä.</w:t>
      </w:r>
      <w:r w:rsidR="00C12347">
        <w:rPr>
          <w:rStyle w:val="eop"/>
          <w:rFonts w:ascii="Arial" w:hAnsi="Arial" w:cs="Arial"/>
        </w:rPr>
        <w:t> </w:t>
      </w:r>
    </w:p>
    <w:p w14:paraId="26A9D073" w14:textId="77777777"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BAE8E50" w14:textId="77777777"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Yhteistilojen siisteydestä huolehtivat vuorossa olevat ohjaajat, jotka osallistuvat aktiivisesti siivoustehtäviin siivousohjelman mukaisesti.</w:t>
      </w:r>
      <w:r>
        <w:rPr>
          <w:rStyle w:val="eop"/>
          <w:rFonts w:ascii="Arial" w:hAnsi="Arial" w:cs="Arial"/>
        </w:rPr>
        <w:t> </w:t>
      </w:r>
    </w:p>
    <w:p w14:paraId="5296784A" w14:textId="77777777"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19197EE" w14:textId="77777777"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Asiakkaiden asuntojen ylläpitosiivous tehdään yksilöllisten tarpeiden mukaan viikoittain, ja siistimistä tarjotaan ja/tai tehdään useamminkin, jos esim. ohjaaja näkee siihen tarvetta tai asiakas erikseen pyytää. Siivous sisältää muun muassa lattioiden imuroinnin ja kosteapyyhinnän, pintojen ja saniteettitilojen puhdistuksen sekä tiskipöydän siistimisen. Manteli vastaa siivouksesta, jos asiakas ei siihen itse kykene tai tarvitsee ohjausta. Lisäksi tehdään säännöllistä perussiivousta, kuten jääkaapin ja pakastimen sulatusta, ikkunanpesua ja lattiakaivon puhdistusta. Asukas hankkii itse siivousvälineet ja -aineet, tähän saa tukea ohjaajilta tarvittaessa.</w:t>
      </w:r>
    </w:p>
    <w:p w14:paraId="797E789F" w14:textId="77777777" w:rsidR="00C12347" w:rsidRPr="00C6635C" w:rsidRDefault="00C12347" w:rsidP="00C12347">
      <w:pPr>
        <w:pStyle w:val="paragraph"/>
        <w:spacing w:before="0" w:beforeAutospacing="0" w:after="0" w:afterAutospacing="0"/>
        <w:jc w:val="both"/>
        <w:textAlignment w:val="baseline"/>
        <w:rPr>
          <w:rStyle w:val="normaltextrun"/>
          <w:rFonts w:ascii="Segoe UI" w:hAnsi="Segoe UI" w:cs="Segoe UI"/>
          <w:sz w:val="18"/>
          <w:szCs w:val="18"/>
        </w:rPr>
      </w:pPr>
    </w:p>
    <w:p w14:paraId="03E67303" w14:textId="0F6BB1D0" w:rsidR="00C12347" w:rsidRDefault="00C12347" w:rsidP="00C123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Hyvän hygienian toteutuksessa korostuvat käsihygienia, aseptinen työjärjestys, tarttumapintojen puhtaus ja ohjeenmukainen suojainten käyttö. Työtehtävissä ei sallita koruja tai rakennekynsiä. </w:t>
      </w:r>
      <w:r w:rsidR="001B60B8">
        <w:rPr>
          <w:rStyle w:val="normaltextrun"/>
          <w:rFonts w:ascii="Arial" w:hAnsi="Arial" w:cs="Arial"/>
        </w:rPr>
        <w:t>Yksikön</w:t>
      </w:r>
      <w:r>
        <w:rPr>
          <w:rStyle w:val="normaltextrun"/>
          <w:rFonts w:ascii="Arial" w:hAnsi="Arial" w:cs="Arial"/>
        </w:rPr>
        <w:t>johtaja valvoo hygieniaohjeiden toteutumista.</w:t>
      </w:r>
      <w:r>
        <w:rPr>
          <w:rStyle w:val="eop"/>
          <w:rFonts w:ascii="Arial" w:hAnsi="Arial" w:cs="Arial"/>
        </w:rPr>
        <w:t> </w:t>
      </w:r>
    </w:p>
    <w:p w14:paraId="72C19F6A" w14:textId="77777777" w:rsidR="00C623EF" w:rsidRDefault="00C623EF" w:rsidP="00FA27D0">
      <w:pPr>
        <w:spacing w:after="160" w:line="278" w:lineRule="auto"/>
        <w:contextualSpacing/>
        <w:jc w:val="both"/>
        <w:rPr>
          <w:rFonts w:ascii="Arial" w:eastAsia="Arial" w:hAnsi="Arial" w:cs="Arial"/>
          <w:color w:val="FF0000"/>
          <w:sz w:val="24"/>
          <w:szCs w:val="24"/>
        </w:rPr>
      </w:pPr>
    </w:p>
    <w:p w14:paraId="090D9707" w14:textId="77777777" w:rsidR="00C623EF" w:rsidRDefault="00C623EF" w:rsidP="00FA27D0">
      <w:pPr>
        <w:pStyle w:val="Otsikko3"/>
        <w:spacing w:after="160" w:line="278" w:lineRule="auto"/>
        <w:contextualSpacing/>
        <w:rPr>
          <w:rFonts w:eastAsia="Arial"/>
        </w:rPr>
      </w:pPr>
      <w:bookmarkStart w:id="33" w:name="_Toc230960440"/>
      <w:r>
        <w:rPr>
          <w:rFonts w:eastAsia="Arial"/>
        </w:rPr>
        <w:t>Ostopalveluna ja alihankintana hankittavat palvelut</w:t>
      </w:r>
      <w:bookmarkEnd w:id="33"/>
    </w:p>
    <w:p w14:paraId="6967A236" w14:textId="3C3E9082" w:rsidR="00EF09F1" w:rsidRPr="007329E6" w:rsidRDefault="00BF2765" w:rsidP="00FA27D0">
      <w:pPr>
        <w:spacing w:after="160" w:line="278" w:lineRule="auto"/>
        <w:contextualSpacing/>
        <w:jc w:val="both"/>
        <w:rPr>
          <w:rFonts w:ascii="Arial" w:eastAsia="Arial" w:hAnsi="Arial" w:cs="Arial"/>
          <w:sz w:val="24"/>
          <w:szCs w:val="24"/>
        </w:rPr>
      </w:pPr>
      <w:proofErr w:type="spellStart"/>
      <w:r w:rsidRPr="007329E6">
        <w:rPr>
          <w:rFonts w:ascii="Arial" w:hAnsi="Arial" w:cs="Arial"/>
          <w:sz w:val="24"/>
          <w:szCs w:val="24"/>
        </w:rPr>
        <w:t>Tavana</w:t>
      </w:r>
      <w:proofErr w:type="spellEnd"/>
      <w:r w:rsidRPr="007329E6">
        <w:rPr>
          <w:rFonts w:ascii="Arial" w:hAnsi="Arial" w:cs="Arial"/>
          <w:sz w:val="24"/>
          <w:szCs w:val="24"/>
        </w:rPr>
        <w:t xml:space="preserve"> </w:t>
      </w:r>
      <w:r w:rsidR="00C12347" w:rsidRPr="007329E6">
        <w:rPr>
          <w:rFonts w:ascii="Arial" w:hAnsi="Arial" w:cs="Arial"/>
          <w:sz w:val="24"/>
          <w:szCs w:val="24"/>
        </w:rPr>
        <w:t xml:space="preserve">Manteli </w:t>
      </w:r>
      <w:r w:rsidR="00CD0222" w:rsidRPr="007329E6">
        <w:rPr>
          <w:rFonts w:ascii="Arial" w:eastAsia="Arial" w:hAnsi="Arial" w:cs="Arial"/>
          <w:sz w:val="24"/>
          <w:szCs w:val="24"/>
        </w:rPr>
        <w:t xml:space="preserve">hankkii </w:t>
      </w:r>
      <w:r w:rsidR="00EF09F1" w:rsidRPr="007329E6">
        <w:rPr>
          <w:rFonts w:ascii="Arial" w:eastAsia="Arial" w:hAnsi="Arial" w:cs="Arial"/>
          <w:sz w:val="24"/>
          <w:szCs w:val="24"/>
        </w:rPr>
        <w:t xml:space="preserve">seuraavat palvelut </w:t>
      </w:r>
      <w:r w:rsidR="00B13E53" w:rsidRPr="007329E6">
        <w:rPr>
          <w:rFonts w:ascii="Arial" w:eastAsia="Arial" w:hAnsi="Arial" w:cs="Arial"/>
          <w:sz w:val="24"/>
          <w:szCs w:val="24"/>
        </w:rPr>
        <w:t>toiselta palveluntuottajalta</w:t>
      </w:r>
      <w:r w:rsidR="00127BFF" w:rsidRPr="007329E6">
        <w:rPr>
          <w:rFonts w:ascii="Arial" w:eastAsia="Arial" w:hAnsi="Arial" w:cs="Arial"/>
          <w:sz w:val="24"/>
          <w:szCs w:val="24"/>
        </w:rPr>
        <w:t xml:space="preserve"> hankintasopimuksella tai alihankintana.</w:t>
      </w:r>
      <w:r w:rsidR="002C7B22" w:rsidRPr="007329E6">
        <w:rPr>
          <w:rFonts w:ascii="Arial" w:eastAsia="Arial" w:hAnsi="Arial" w:cs="Arial"/>
          <w:sz w:val="24"/>
          <w:szCs w:val="24"/>
        </w:rPr>
        <w:t xml:space="preserve"> Kaikilla </w:t>
      </w:r>
      <w:r w:rsidR="00E57C60" w:rsidRPr="007329E6">
        <w:rPr>
          <w:rFonts w:ascii="Arial" w:eastAsia="Arial" w:hAnsi="Arial" w:cs="Arial"/>
          <w:sz w:val="24"/>
          <w:szCs w:val="24"/>
        </w:rPr>
        <w:t>listatuilla toimijoilla on omavalvontasuunnitelma.</w:t>
      </w:r>
    </w:p>
    <w:tbl>
      <w:tblPr>
        <w:tblStyle w:val="TaulukkoRuudukko"/>
        <w:tblW w:w="9630" w:type="dxa"/>
        <w:tblLook w:val="04A0" w:firstRow="1" w:lastRow="0" w:firstColumn="1" w:lastColumn="0" w:noHBand="0" w:noVBand="1"/>
      </w:tblPr>
      <w:tblGrid>
        <w:gridCol w:w="2252"/>
        <w:gridCol w:w="3980"/>
        <w:gridCol w:w="3398"/>
      </w:tblGrid>
      <w:tr w:rsidR="00C12347" w14:paraId="01105B11" w14:textId="77777777" w:rsidTr="00C12347">
        <w:trPr>
          <w:gridAfter w:val="2"/>
          <w:wAfter w:w="7378" w:type="dxa"/>
        </w:trPr>
        <w:tc>
          <w:tcPr>
            <w:tcW w:w="2252" w:type="dxa"/>
          </w:tcPr>
          <w:p w14:paraId="3B5683F0" w14:textId="77777777" w:rsidR="00C12347" w:rsidRPr="00774D95" w:rsidRDefault="00C12347" w:rsidP="004F043D">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C12347" w14:paraId="4BFD2EAA" w14:textId="77777777" w:rsidTr="00C12347">
        <w:tc>
          <w:tcPr>
            <w:tcW w:w="2252" w:type="dxa"/>
          </w:tcPr>
          <w:p w14:paraId="6B825C96" w14:textId="77777777" w:rsidR="00C12347" w:rsidRPr="00774D95" w:rsidRDefault="00C12347" w:rsidP="004F043D">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980" w:type="dxa"/>
          </w:tcPr>
          <w:p w14:paraId="0326D64A" w14:textId="77777777" w:rsidR="00C12347" w:rsidRPr="00774D95" w:rsidRDefault="00C12347" w:rsidP="004F043D">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398" w:type="dxa"/>
          </w:tcPr>
          <w:p w14:paraId="03F79434" w14:textId="77777777" w:rsidR="00C12347" w:rsidRPr="00774D95" w:rsidRDefault="00C12347" w:rsidP="004F043D">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C12347" w14:paraId="55189DF4" w14:textId="77777777" w:rsidTr="00C12347">
        <w:tc>
          <w:tcPr>
            <w:tcW w:w="2252" w:type="dxa"/>
          </w:tcPr>
          <w:p w14:paraId="4AF3FAD4"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Yliopiston Apteekki</w:t>
            </w:r>
          </w:p>
        </w:tc>
        <w:tc>
          <w:tcPr>
            <w:tcW w:w="3980" w:type="dxa"/>
          </w:tcPr>
          <w:p w14:paraId="0CEA61B9" w14:textId="77777777" w:rsidR="00C12347" w:rsidRPr="00682533" w:rsidRDefault="00C12347" w:rsidP="004F043D">
            <w:pPr>
              <w:contextualSpacing/>
              <w:jc w:val="both"/>
              <w:rPr>
                <w:rFonts w:ascii="Arial" w:eastAsia="Arial" w:hAnsi="Arial" w:cs="Arial"/>
                <w:sz w:val="24"/>
                <w:szCs w:val="24"/>
              </w:rPr>
            </w:pPr>
            <w:hyperlink r:id="rId14" w:tgtFrame="_blank" w:tooltip="http://www.ya.fi/" w:history="1">
              <w:r w:rsidRPr="00682533">
                <w:rPr>
                  <w:rStyle w:val="Hyperlinkki"/>
                  <w:rFonts w:ascii="Arial" w:eastAsia="Arial" w:hAnsi="Arial" w:cs="Arial"/>
                  <w:color w:val="auto"/>
                  <w:sz w:val="24"/>
                  <w:szCs w:val="24"/>
                </w:rPr>
                <w:t>www.ya.fi</w:t>
              </w:r>
            </w:hyperlink>
          </w:p>
          <w:p w14:paraId="16B3AD5B" w14:textId="77777777" w:rsidR="00C12347" w:rsidRPr="00682533" w:rsidRDefault="00C12347" w:rsidP="004F043D">
            <w:pPr>
              <w:contextualSpacing/>
              <w:jc w:val="both"/>
              <w:rPr>
                <w:rFonts w:ascii="Arial" w:eastAsia="Arial" w:hAnsi="Arial" w:cs="Arial"/>
                <w:sz w:val="24"/>
                <w:szCs w:val="24"/>
              </w:rPr>
            </w:pPr>
            <w:hyperlink r:id="rId15" w:tgtFrame="_blank" w:tooltip="mailto:annosjakelu@ya.fi" w:history="1">
              <w:r w:rsidRPr="00682533">
                <w:rPr>
                  <w:rStyle w:val="Hyperlinkki"/>
                  <w:rFonts w:ascii="Arial" w:eastAsia="Arial" w:hAnsi="Arial" w:cs="Arial"/>
                  <w:color w:val="auto"/>
                  <w:sz w:val="24"/>
                  <w:szCs w:val="24"/>
                </w:rPr>
                <w:t>annosjakelu@ya.fi</w:t>
              </w:r>
            </w:hyperlink>
          </w:p>
          <w:p w14:paraId="060E49EA"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030020205</w:t>
            </w:r>
          </w:p>
        </w:tc>
        <w:tc>
          <w:tcPr>
            <w:tcW w:w="3398" w:type="dxa"/>
          </w:tcPr>
          <w:p w14:paraId="6D363EEB"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Annosjakelu</w:t>
            </w:r>
          </w:p>
        </w:tc>
      </w:tr>
      <w:tr w:rsidR="00C12347" w14:paraId="091EC717" w14:textId="77777777" w:rsidTr="00C12347">
        <w:tc>
          <w:tcPr>
            <w:tcW w:w="2252" w:type="dxa"/>
          </w:tcPr>
          <w:p w14:paraId="2C7078BA"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Feelia</w:t>
            </w:r>
          </w:p>
        </w:tc>
        <w:tc>
          <w:tcPr>
            <w:tcW w:w="3980" w:type="dxa"/>
          </w:tcPr>
          <w:p w14:paraId="71D43E4D" w14:textId="77777777" w:rsidR="00C12347" w:rsidRPr="00682533" w:rsidRDefault="00C12347" w:rsidP="004F043D">
            <w:pPr>
              <w:contextualSpacing/>
              <w:jc w:val="both"/>
              <w:rPr>
                <w:rFonts w:ascii="Arial" w:eastAsia="Arial" w:hAnsi="Arial" w:cs="Arial"/>
                <w:sz w:val="24"/>
                <w:szCs w:val="24"/>
              </w:rPr>
            </w:pPr>
            <w:hyperlink r:id="rId16" w:tgtFrame="_blank" w:tooltip="http://www.feelia.fi/" w:history="1">
              <w:r w:rsidRPr="00682533">
                <w:rPr>
                  <w:rStyle w:val="Hyperlinkki"/>
                  <w:rFonts w:ascii="Arial" w:eastAsia="Arial" w:hAnsi="Arial" w:cs="Arial"/>
                  <w:color w:val="auto"/>
                  <w:sz w:val="24"/>
                  <w:szCs w:val="24"/>
                </w:rPr>
                <w:t>www.feelia.fi</w:t>
              </w:r>
            </w:hyperlink>
          </w:p>
          <w:p w14:paraId="7666FBCB" w14:textId="77777777" w:rsidR="00C12347" w:rsidRPr="00682533" w:rsidRDefault="00C12347" w:rsidP="004F043D">
            <w:pPr>
              <w:contextualSpacing/>
              <w:jc w:val="both"/>
              <w:rPr>
                <w:rFonts w:ascii="Arial" w:eastAsia="Arial" w:hAnsi="Arial" w:cs="Arial"/>
                <w:sz w:val="24"/>
                <w:szCs w:val="24"/>
              </w:rPr>
            </w:pPr>
            <w:hyperlink r:id="rId17" w:tgtFrame="_blank" w:tooltip="mailto:myynti@feelia.fi" w:history="1">
              <w:r w:rsidRPr="00682533">
                <w:rPr>
                  <w:rStyle w:val="Hyperlinkki"/>
                  <w:rFonts w:ascii="Arial" w:eastAsia="Arial" w:hAnsi="Arial" w:cs="Arial"/>
                  <w:color w:val="auto"/>
                  <w:sz w:val="24"/>
                  <w:szCs w:val="24"/>
                </w:rPr>
                <w:t>myynti@feelia.fi</w:t>
              </w:r>
            </w:hyperlink>
            <w:r w:rsidRPr="00682533">
              <w:rPr>
                <w:rFonts w:ascii="Arial" w:eastAsia="Arial" w:hAnsi="Arial" w:cs="Arial"/>
                <w:sz w:val="24"/>
                <w:szCs w:val="24"/>
              </w:rPr>
              <w:t> </w:t>
            </w:r>
          </w:p>
          <w:p w14:paraId="67D68345"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040 623 9433</w:t>
            </w:r>
          </w:p>
        </w:tc>
        <w:tc>
          <w:tcPr>
            <w:tcW w:w="3398" w:type="dxa"/>
          </w:tcPr>
          <w:p w14:paraId="2B76D6E5"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Ateriapalvelut asiakkaille</w:t>
            </w:r>
          </w:p>
        </w:tc>
      </w:tr>
      <w:tr w:rsidR="00C12347" w14:paraId="50972CCB" w14:textId="77777777" w:rsidTr="00C12347">
        <w:tc>
          <w:tcPr>
            <w:tcW w:w="2252" w:type="dxa"/>
          </w:tcPr>
          <w:p w14:paraId="7CC88429"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S-ryhmä</w:t>
            </w:r>
          </w:p>
        </w:tc>
        <w:tc>
          <w:tcPr>
            <w:tcW w:w="3980" w:type="dxa"/>
          </w:tcPr>
          <w:p w14:paraId="33830BB0" w14:textId="77777777" w:rsidR="00C12347" w:rsidRPr="00682533" w:rsidRDefault="00C12347" w:rsidP="004F043D">
            <w:pPr>
              <w:contextualSpacing/>
              <w:jc w:val="both"/>
              <w:rPr>
                <w:rFonts w:ascii="Arial" w:eastAsia="Arial" w:hAnsi="Arial" w:cs="Arial"/>
                <w:sz w:val="24"/>
                <w:szCs w:val="24"/>
              </w:rPr>
            </w:pPr>
            <w:hyperlink r:id="rId18" w:tgtFrame="_blank" w:tooltip="http://www.s-kaupat.fi/asiakaspalvelu" w:history="1">
              <w:r w:rsidRPr="00682533">
                <w:rPr>
                  <w:rStyle w:val="Hyperlinkki"/>
                  <w:rFonts w:ascii="Arial" w:eastAsia="Arial" w:hAnsi="Arial" w:cs="Arial"/>
                  <w:color w:val="auto"/>
                  <w:sz w:val="24"/>
                  <w:szCs w:val="24"/>
                </w:rPr>
                <w:t>www.s-kaupat.fi/asiakaspalvelu</w:t>
              </w:r>
            </w:hyperlink>
          </w:p>
          <w:p w14:paraId="45641CE7"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09 4245 8661</w:t>
            </w:r>
          </w:p>
        </w:tc>
        <w:tc>
          <w:tcPr>
            <w:tcW w:w="3398" w:type="dxa"/>
          </w:tcPr>
          <w:p w14:paraId="2CB5AC13"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Elintarvikeostot, asiakasateriat</w:t>
            </w:r>
          </w:p>
        </w:tc>
      </w:tr>
      <w:tr w:rsidR="00C12347" w14:paraId="112B74CA" w14:textId="77777777" w:rsidTr="00C12347">
        <w:tc>
          <w:tcPr>
            <w:tcW w:w="2252" w:type="dxa"/>
          </w:tcPr>
          <w:p w14:paraId="529E440F"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lastRenderedPageBreak/>
              <w:t>Medituote</w:t>
            </w:r>
            <w:proofErr w:type="spellEnd"/>
          </w:p>
        </w:tc>
        <w:tc>
          <w:tcPr>
            <w:tcW w:w="3980" w:type="dxa"/>
          </w:tcPr>
          <w:p w14:paraId="1CA5C4E6" w14:textId="77777777" w:rsidR="00C12347" w:rsidRPr="00682533" w:rsidRDefault="00C12347" w:rsidP="004F043D">
            <w:pPr>
              <w:contextualSpacing/>
              <w:jc w:val="both"/>
              <w:rPr>
                <w:rFonts w:ascii="Arial" w:eastAsia="Arial" w:hAnsi="Arial" w:cs="Arial"/>
                <w:sz w:val="24"/>
                <w:szCs w:val="24"/>
              </w:rPr>
            </w:pPr>
            <w:hyperlink r:id="rId19" w:tgtFrame="_blank" w:tooltip="http://www.medituote.fi/" w:history="1">
              <w:r w:rsidRPr="00682533">
                <w:rPr>
                  <w:rStyle w:val="Hyperlinkki"/>
                  <w:rFonts w:ascii="Arial" w:eastAsia="Arial" w:hAnsi="Arial" w:cs="Arial"/>
                  <w:color w:val="auto"/>
                  <w:sz w:val="24"/>
                  <w:szCs w:val="24"/>
                </w:rPr>
                <w:t>www.medituote.fi</w:t>
              </w:r>
            </w:hyperlink>
          </w:p>
          <w:p w14:paraId="1E7F700B" w14:textId="77777777" w:rsidR="00C12347" w:rsidRPr="00682533" w:rsidRDefault="00C12347" w:rsidP="004F043D">
            <w:pPr>
              <w:contextualSpacing/>
              <w:jc w:val="both"/>
              <w:rPr>
                <w:rFonts w:ascii="Arial" w:eastAsia="Arial" w:hAnsi="Arial" w:cs="Arial"/>
                <w:sz w:val="24"/>
                <w:szCs w:val="24"/>
              </w:rPr>
            </w:pPr>
            <w:hyperlink r:id="rId20" w:tgtFrame="_blank" w:tooltip="mailto:info@medituote.fi" w:history="1">
              <w:r w:rsidRPr="00682533">
                <w:rPr>
                  <w:rStyle w:val="Hyperlinkki"/>
                  <w:rFonts w:ascii="Arial" w:eastAsia="Arial" w:hAnsi="Arial" w:cs="Arial"/>
                  <w:color w:val="auto"/>
                  <w:sz w:val="24"/>
                  <w:szCs w:val="24"/>
                </w:rPr>
                <w:t>info@medituote.fi</w:t>
              </w:r>
            </w:hyperlink>
          </w:p>
          <w:p w14:paraId="19FA0A39"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014 332 0200</w:t>
            </w:r>
          </w:p>
        </w:tc>
        <w:tc>
          <w:tcPr>
            <w:tcW w:w="3398" w:type="dxa"/>
          </w:tcPr>
          <w:p w14:paraId="2866F756"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Siivous- ja suojatarvikkeiden hankinta</w:t>
            </w:r>
          </w:p>
        </w:tc>
      </w:tr>
      <w:tr w:rsidR="00C12347" w14:paraId="21FACB81" w14:textId="77777777" w:rsidTr="00C12347">
        <w:tc>
          <w:tcPr>
            <w:tcW w:w="225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6"/>
            </w:tblGrid>
            <w:tr w:rsidR="00C12347" w:rsidRPr="00682533" w14:paraId="752E232C" w14:textId="77777777" w:rsidTr="004F043D">
              <w:trPr>
                <w:tblCellSpacing w:w="15" w:type="dxa"/>
              </w:trPr>
              <w:tc>
                <w:tcPr>
                  <w:tcW w:w="0" w:type="auto"/>
                  <w:vAlign w:val="center"/>
                  <w:hideMark/>
                </w:tcPr>
                <w:p w14:paraId="4B2C14FE" w14:textId="77777777" w:rsidR="00C12347" w:rsidRPr="00682533" w:rsidRDefault="00C12347" w:rsidP="004F043D">
                  <w:pPr>
                    <w:spacing w:after="0" w:line="240" w:lineRule="auto"/>
                    <w:contextualSpacing/>
                    <w:jc w:val="both"/>
                    <w:rPr>
                      <w:rFonts w:ascii="Arial" w:eastAsia="Arial" w:hAnsi="Arial" w:cs="Arial"/>
                      <w:sz w:val="24"/>
                      <w:szCs w:val="24"/>
                    </w:rPr>
                  </w:pPr>
                  <w:proofErr w:type="spellStart"/>
                  <w:r w:rsidRPr="00682533">
                    <w:rPr>
                      <w:rFonts w:ascii="Arial" w:eastAsia="Arial" w:hAnsi="Arial" w:cs="Arial"/>
                      <w:sz w:val="24"/>
                      <w:szCs w:val="24"/>
                    </w:rPr>
                    <w:t>Mepco</w:t>
                  </w:r>
                  <w:proofErr w:type="spellEnd"/>
                  <w:r w:rsidRPr="00682533">
                    <w:rPr>
                      <w:rFonts w:ascii="Arial" w:eastAsia="Arial" w:hAnsi="Arial" w:cs="Arial"/>
                      <w:sz w:val="24"/>
                      <w:szCs w:val="24"/>
                    </w:rPr>
                    <w:t xml:space="preserve"> Hr ja </w:t>
                  </w:r>
                  <w:proofErr w:type="spellStart"/>
                  <w:r w:rsidRPr="00682533">
                    <w:rPr>
                      <w:rFonts w:ascii="Arial" w:eastAsia="Arial" w:hAnsi="Arial" w:cs="Arial"/>
                      <w:sz w:val="24"/>
                      <w:szCs w:val="24"/>
                    </w:rPr>
                    <w:t>Mepco</w:t>
                  </w:r>
                  <w:proofErr w:type="spellEnd"/>
                  <w:r w:rsidRPr="00682533">
                    <w:rPr>
                      <w:rFonts w:ascii="Arial" w:eastAsia="Arial" w:hAnsi="Arial" w:cs="Arial"/>
                      <w:sz w:val="24"/>
                      <w:szCs w:val="24"/>
                    </w:rPr>
                    <w:t xml:space="preserve"> Matkat </w:t>
                  </w:r>
                </w:p>
              </w:tc>
            </w:tr>
          </w:tbl>
          <w:p w14:paraId="06083318" w14:textId="77777777" w:rsidR="00C12347" w:rsidRPr="00682533" w:rsidRDefault="00C12347" w:rsidP="004F043D">
            <w:pPr>
              <w:contextualSpacing/>
              <w:jc w:val="both"/>
              <w:rPr>
                <w:rFonts w:ascii="Arial" w:eastAsia="Arial" w:hAnsi="Arial" w:cs="Arial"/>
                <w:sz w:val="24"/>
                <w:szCs w:val="24"/>
              </w:rPr>
            </w:pPr>
          </w:p>
        </w:tc>
        <w:tc>
          <w:tcPr>
            <w:tcW w:w="3980" w:type="dxa"/>
          </w:tcPr>
          <w:p w14:paraId="039CC69C"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Hr@aspa.fi</w:t>
            </w:r>
          </w:p>
        </w:tc>
        <w:tc>
          <w:tcPr>
            <w:tcW w:w="3398" w:type="dxa"/>
          </w:tcPr>
          <w:p w14:paraId="307C0C90"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Hr-järjestelmä ja matkalaskuohjelma </w:t>
            </w:r>
          </w:p>
        </w:tc>
      </w:tr>
      <w:tr w:rsidR="00C12347" w14:paraId="12F02591" w14:textId="77777777" w:rsidTr="00C12347">
        <w:tc>
          <w:tcPr>
            <w:tcW w:w="2252" w:type="dxa"/>
          </w:tcPr>
          <w:p w14:paraId="2D5DC983"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Elmo</w:t>
            </w:r>
          </w:p>
        </w:tc>
        <w:tc>
          <w:tcPr>
            <w:tcW w:w="3980" w:type="dxa"/>
          </w:tcPr>
          <w:p w14:paraId="02088288" w14:textId="77777777" w:rsidR="00C12347" w:rsidRPr="00682533" w:rsidRDefault="00C12347" w:rsidP="004F043D">
            <w:pPr>
              <w:contextualSpacing/>
              <w:jc w:val="both"/>
              <w:rPr>
                <w:rFonts w:ascii="Arial" w:eastAsia="Arial" w:hAnsi="Arial" w:cs="Arial"/>
                <w:sz w:val="24"/>
                <w:szCs w:val="24"/>
              </w:rPr>
            </w:pPr>
            <w:hyperlink r:id="rId21" w:tgtFrame="_blank" w:tooltip="http://www.elmo.fi/" w:history="1">
              <w:r w:rsidRPr="00682533">
                <w:rPr>
                  <w:rStyle w:val="Hyperlinkki"/>
                  <w:rFonts w:ascii="Arial" w:eastAsia="Arial" w:hAnsi="Arial" w:cs="Arial"/>
                  <w:color w:val="auto"/>
                  <w:sz w:val="24"/>
                  <w:szCs w:val="24"/>
                </w:rPr>
                <w:t>www.elmo.fi</w:t>
              </w:r>
            </w:hyperlink>
          </w:p>
          <w:p w14:paraId="1B844A04" w14:textId="77777777" w:rsidR="00C12347" w:rsidRPr="00682533" w:rsidRDefault="00C12347" w:rsidP="004F043D">
            <w:pPr>
              <w:contextualSpacing/>
              <w:jc w:val="both"/>
              <w:rPr>
                <w:rFonts w:ascii="Arial" w:eastAsia="Arial" w:hAnsi="Arial" w:cs="Arial"/>
                <w:sz w:val="24"/>
                <w:szCs w:val="24"/>
              </w:rPr>
            </w:pPr>
            <w:hyperlink r:id="rId22" w:tgtFrame="_blank" w:tooltip="mailto:yritysasiakaspalvelu@elmo.fi" w:history="1">
              <w:r w:rsidRPr="00682533">
                <w:rPr>
                  <w:rStyle w:val="Hyperlinkki"/>
                  <w:rFonts w:ascii="Arial" w:eastAsia="Arial" w:hAnsi="Arial" w:cs="Arial"/>
                  <w:color w:val="auto"/>
                  <w:sz w:val="24"/>
                  <w:szCs w:val="24"/>
                </w:rPr>
                <w:t>yritysasiakaspalvelu@elmo.fi</w:t>
              </w:r>
            </w:hyperlink>
          </w:p>
          <w:p w14:paraId="3D182E2F"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03 455 2000</w:t>
            </w:r>
          </w:p>
          <w:p w14:paraId="63B08A6D" w14:textId="77777777" w:rsidR="00C12347" w:rsidRPr="00682533" w:rsidRDefault="00C12347" w:rsidP="004F043D">
            <w:pPr>
              <w:contextualSpacing/>
              <w:jc w:val="both"/>
              <w:rPr>
                <w:rFonts w:ascii="Arial" w:eastAsia="Arial" w:hAnsi="Arial" w:cs="Arial"/>
                <w:sz w:val="24"/>
                <w:szCs w:val="24"/>
              </w:rPr>
            </w:pPr>
            <w:hyperlink r:id="rId23" w:tgtFrame="_blank" w:tooltip="mailto:servicedesk@elmo.fi" w:history="1">
              <w:r w:rsidRPr="00682533">
                <w:rPr>
                  <w:rStyle w:val="Hyperlinkki"/>
                  <w:rFonts w:ascii="Arial" w:eastAsia="Arial" w:hAnsi="Arial" w:cs="Arial"/>
                  <w:color w:val="auto"/>
                  <w:sz w:val="24"/>
                  <w:szCs w:val="24"/>
                </w:rPr>
                <w:t>servicedesk@elmo.fi</w:t>
              </w:r>
            </w:hyperlink>
            <w:r w:rsidRPr="00682533">
              <w:rPr>
                <w:rFonts w:ascii="Arial" w:eastAsia="Arial" w:hAnsi="Arial" w:cs="Arial"/>
                <w:sz w:val="24"/>
                <w:szCs w:val="24"/>
              </w:rPr>
              <w:t>  (tukihäiriöt)</w:t>
            </w:r>
          </w:p>
          <w:p w14:paraId="06BB7123"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03 455 4000 (Elmo-tuki)</w:t>
            </w:r>
          </w:p>
        </w:tc>
        <w:tc>
          <w:tcPr>
            <w:tcW w:w="3398" w:type="dxa"/>
          </w:tcPr>
          <w:p w14:paraId="5FEFF0A7"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ICT-palvelut</w:t>
            </w:r>
          </w:p>
        </w:tc>
      </w:tr>
      <w:tr w:rsidR="00C12347" w14:paraId="5FC95605" w14:textId="77777777" w:rsidTr="00C12347">
        <w:tc>
          <w:tcPr>
            <w:tcW w:w="2252" w:type="dxa"/>
          </w:tcPr>
          <w:p w14:paraId="21DDD88F"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Everon</w:t>
            </w:r>
            <w:proofErr w:type="spellEnd"/>
          </w:p>
        </w:tc>
        <w:tc>
          <w:tcPr>
            <w:tcW w:w="3980" w:type="dxa"/>
          </w:tcPr>
          <w:p w14:paraId="56C9B838" w14:textId="77777777" w:rsidR="00C12347" w:rsidRPr="00682533" w:rsidRDefault="00C12347" w:rsidP="004F043D">
            <w:pPr>
              <w:pStyle w:val="NormaaliWWW"/>
            </w:pPr>
            <w:hyperlink r:id="rId24" w:tgtFrame="_blank" w:tooltip="http://www.everon.fi/" w:history="1">
              <w:r w:rsidRPr="00682533">
                <w:rPr>
                  <w:rStyle w:val="Hyperlinkki"/>
                  <w:color w:val="auto"/>
                </w:rPr>
                <w:t>www.everon.fi</w:t>
              </w:r>
            </w:hyperlink>
          </w:p>
          <w:p w14:paraId="13AD271F" w14:textId="77777777" w:rsidR="00C12347" w:rsidRPr="00682533" w:rsidRDefault="00C12347" w:rsidP="004F043D">
            <w:pPr>
              <w:pStyle w:val="NormaaliWWW"/>
            </w:pPr>
            <w:hyperlink r:id="rId25" w:tgtFrame="_blank" w:tooltip="mailto:info@everon.fi" w:history="1">
              <w:r w:rsidRPr="00682533">
                <w:rPr>
                  <w:rStyle w:val="Hyperlinkki"/>
                  <w:color w:val="auto"/>
                </w:rPr>
                <w:t>info@everon.fi</w:t>
              </w:r>
            </w:hyperlink>
          </w:p>
          <w:p w14:paraId="74C27D84" w14:textId="77777777" w:rsidR="00C12347" w:rsidRPr="00682533" w:rsidRDefault="00C12347" w:rsidP="004F043D">
            <w:pPr>
              <w:pStyle w:val="NormaaliWWW"/>
            </w:pPr>
            <w:hyperlink r:id="rId26" w:tgtFrame="_blank" w:tooltip="mailto:support@everon.fi" w:history="1">
              <w:r w:rsidRPr="00682533">
                <w:rPr>
                  <w:rStyle w:val="Hyperlinkki"/>
                  <w:color w:val="auto"/>
                </w:rPr>
                <w:t>support@everon.fi</w:t>
              </w:r>
            </w:hyperlink>
            <w:r w:rsidRPr="00682533">
              <w:t xml:space="preserve"> (tekninen asiakastuki)</w:t>
            </w:r>
          </w:p>
          <w:p w14:paraId="64562610" w14:textId="77777777" w:rsidR="00C12347" w:rsidRPr="00682533" w:rsidRDefault="00C12347" w:rsidP="004F043D">
            <w:pPr>
              <w:pStyle w:val="NormaaliWWW"/>
            </w:pPr>
            <w:r w:rsidRPr="00682533">
              <w:t>020 792 0702 (tekninen asiakastuki)</w:t>
            </w:r>
          </w:p>
          <w:p w14:paraId="57FF306B" w14:textId="77777777" w:rsidR="00C12347" w:rsidRPr="00682533" w:rsidRDefault="00C12347" w:rsidP="004F043D">
            <w:pPr>
              <w:pStyle w:val="NormaaliWWW"/>
            </w:pPr>
            <w:r w:rsidRPr="00682533">
              <w:t>vikapäivystys iltaisin ja viikonloppuisin +358 300 304 043</w:t>
            </w:r>
          </w:p>
        </w:tc>
        <w:tc>
          <w:tcPr>
            <w:tcW w:w="3398" w:type="dxa"/>
          </w:tcPr>
          <w:p w14:paraId="73F15554"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Kutsulaitejärjestelmä</w:t>
            </w:r>
          </w:p>
          <w:p w14:paraId="0C637D44" w14:textId="77777777" w:rsidR="00C12347" w:rsidRPr="00682533" w:rsidRDefault="00C12347" w:rsidP="004F043D">
            <w:pPr>
              <w:rPr>
                <w:rFonts w:ascii="Arial" w:eastAsia="Arial" w:hAnsi="Arial" w:cs="Arial"/>
                <w:sz w:val="24"/>
                <w:szCs w:val="24"/>
              </w:rPr>
            </w:pPr>
          </w:p>
        </w:tc>
      </w:tr>
      <w:tr w:rsidR="00C12347" w14:paraId="09717A33" w14:textId="77777777" w:rsidTr="00C12347">
        <w:tc>
          <w:tcPr>
            <w:tcW w:w="2252" w:type="dxa"/>
          </w:tcPr>
          <w:p w14:paraId="61D2C74A"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Lassila&amp;Tikanoja</w:t>
            </w:r>
            <w:proofErr w:type="spellEnd"/>
          </w:p>
        </w:tc>
        <w:tc>
          <w:tcPr>
            <w:tcW w:w="3980" w:type="dxa"/>
          </w:tcPr>
          <w:p w14:paraId="6E3457E4" w14:textId="77777777" w:rsidR="00C12347" w:rsidRPr="00682533" w:rsidRDefault="00C12347" w:rsidP="004F043D">
            <w:pPr>
              <w:contextualSpacing/>
              <w:jc w:val="both"/>
              <w:rPr>
                <w:rFonts w:ascii="Arial" w:eastAsia="Arial" w:hAnsi="Arial" w:cs="Arial"/>
                <w:sz w:val="24"/>
                <w:szCs w:val="24"/>
              </w:rPr>
            </w:pPr>
            <w:hyperlink r:id="rId27" w:tgtFrame="_blank" w:tooltip="https://www.lt.fi/" w:history="1">
              <w:r w:rsidRPr="00682533">
                <w:rPr>
                  <w:rStyle w:val="Hyperlinkki"/>
                  <w:rFonts w:ascii="Arial" w:eastAsia="Arial" w:hAnsi="Arial" w:cs="Arial"/>
                  <w:color w:val="auto"/>
                  <w:sz w:val="24"/>
                  <w:szCs w:val="24"/>
                </w:rPr>
                <w:t>https://www.lt.fi/</w:t>
              </w:r>
            </w:hyperlink>
          </w:p>
          <w:p w14:paraId="691CC940"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010 636 7000</w:t>
            </w:r>
          </w:p>
        </w:tc>
        <w:tc>
          <w:tcPr>
            <w:tcW w:w="3398" w:type="dxa"/>
          </w:tcPr>
          <w:p w14:paraId="10618D2C"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Tietosuojajäteastia</w:t>
            </w:r>
          </w:p>
        </w:tc>
      </w:tr>
      <w:tr w:rsidR="00C12347" w14:paraId="4EBC029C" w14:textId="77777777" w:rsidTr="00C12347">
        <w:tc>
          <w:tcPr>
            <w:tcW w:w="2252" w:type="dxa"/>
          </w:tcPr>
          <w:p w14:paraId="6169A641"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Työvuorovelho</w:t>
            </w:r>
          </w:p>
        </w:tc>
        <w:tc>
          <w:tcPr>
            <w:tcW w:w="3980" w:type="dxa"/>
          </w:tcPr>
          <w:p w14:paraId="2D1C0081" w14:textId="77777777" w:rsidR="00C12347" w:rsidRPr="00682533" w:rsidRDefault="00C12347" w:rsidP="004F043D">
            <w:pPr>
              <w:contextualSpacing/>
              <w:jc w:val="both"/>
              <w:rPr>
                <w:rFonts w:ascii="Arial" w:eastAsia="Arial" w:hAnsi="Arial" w:cs="Arial"/>
                <w:sz w:val="24"/>
                <w:szCs w:val="24"/>
              </w:rPr>
            </w:pPr>
            <w:hyperlink r:id="rId28" w:tgtFrame="_blank" w:tooltip="https://mepco.fi/tyovuorovelho" w:history="1">
              <w:r w:rsidRPr="00682533">
                <w:rPr>
                  <w:rStyle w:val="Hyperlinkki"/>
                  <w:rFonts w:ascii="Arial" w:eastAsia="Arial" w:hAnsi="Arial" w:cs="Arial"/>
                  <w:color w:val="auto"/>
                  <w:sz w:val="24"/>
                  <w:szCs w:val="24"/>
                </w:rPr>
                <w:t>https://mepco.fi/tyovuorovelho</w:t>
              </w:r>
            </w:hyperlink>
          </w:p>
          <w:p w14:paraId="264C1621" w14:textId="77777777" w:rsidR="00C12347" w:rsidRPr="00682533" w:rsidRDefault="00C12347" w:rsidP="004F043D">
            <w:pPr>
              <w:contextualSpacing/>
              <w:jc w:val="both"/>
              <w:rPr>
                <w:rFonts w:ascii="Arial" w:eastAsia="Arial" w:hAnsi="Arial" w:cs="Arial"/>
                <w:sz w:val="24"/>
                <w:szCs w:val="24"/>
              </w:rPr>
            </w:pPr>
            <w:hyperlink r:id="rId29" w:tgtFrame="_blank" w:tooltip="mailto:velho.tuki@accountorhr.fi" w:history="1">
              <w:r w:rsidRPr="00682533">
                <w:rPr>
                  <w:rStyle w:val="Hyperlinkki"/>
                  <w:rFonts w:ascii="Arial" w:eastAsia="Arial" w:hAnsi="Arial" w:cs="Arial"/>
                  <w:color w:val="auto"/>
                  <w:sz w:val="24"/>
                  <w:szCs w:val="24"/>
                </w:rPr>
                <w:t>velho.tuki@accountorhr.fi</w:t>
              </w:r>
            </w:hyperlink>
            <w:r w:rsidRPr="00682533">
              <w:rPr>
                <w:rFonts w:ascii="Arial" w:eastAsia="Arial" w:hAnsi="Arial" w:cs="Arial"/>
                <w:sz w:val="24"/>
                <w:szCs w:val="24"/>
              </w:rPr>
              <w:t>.</w:t>
            </w:r>
          </w:p>
          <w:p w14:paraId="4FF9AB7B"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 xml:space="preserve">020 744 2666 (Tuki arkisin </w:t>
            </w:r>
            <w:proofErr w:type="gramStart"/>
            <w:r w:rsidRPr="00682533">
              <w:rPr>
                <w:rFonts w:ascii="Arial" w:eastAsia="Arial" w:hAnsi="Arial" w:cs="Arial"/>
                <w:sz w:val="24"/>
                <w:szCs w:val="24"/>
              </w:rPr>
              <w:t>8.30-15.30</w:t>
            </w:r>
            <w:proofErr w:type="gramEnd"/>
            <w:r w:rsidRPr="00682533">
              <w:rPr>
                <w:rFonts w:ascii="Arial" w:eastAsia="Arial" w:hAnsi="Arial" w:cs="Arial"/>
                <w:sz w:val="24"/>
                <w:szCs w:val="24"/>
              </w:rPr>
              <w:t>)</w:t>
            </w:r>
          </w:p>
        </w:tc>
        <w:tc>
          <w:tcPr>
            <w:tcW w:w="3398" w:type="dxa"/>
          </w:tcPr>
          <w:p w14:paraId="38347011"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Työvuorosuunnittelu</w:t>
            </w:r>
          </w:p>
        </w:tc>
      </w:tr>
      <w:tr w:rsidR="00C12347" w14:paraId="36707087" w14:textId="77777777" w:rsidTr="00C12347">
        <w:tc>
          <w:tcPr>
            <w:tcW w:w="2252" w:type="dxa"/>
          </w:tcPr>
          <w:p w14:paraId="1DBCEA9F"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Domacare</w:t>
            </w:r>
            <w:proofErr w:type="spellEnd"/>
          </w:p>
        </w:tc>
        <w:tc>
          <w:tcPr>
            <w:tcW w:w="3980" w:type="dxa"/>
          </w:tcPr>
          <w:p w14:paraId="7381A854" w14:textId="77777777" w:rsidR="00C12347" w:rsidRPr="00682533" w:rsidRDefault="00C12347" w:rsidP="004F043D">
            <w:pPr>
              <w:contextualSpacing/>
              <w:jc w:val="both"/>
              <w:rPr>
                <w:rFonts w:ascii="Arial" w:eastAsia="Arial" w:hAnsi="Arial" w:cs="Arial"/>
                <w:sz w:val="24"/>
                <w:szCs w:val="24"/>
              </w:rPr>
            </w:pPr>
            <w:hyperlink r:id="rId30" w:tgtFrame="_blank" w:tooltip="http://www.domacare.fi/" w:history="1">
              <w:r w:rsidRPr="00682533">
                <w:rPr>
                  <w:rStyle w:val="Hyperlinkki"/>
                  <w:rFonts w:ascii="Arial" w:eastAsia="Arial" w:hAnsi="Arial" w:cs="Arial"/>
                  <w:color w:val="auto"/>
                  <w:sz w:val="24"/>
                  <w:szCs w:val="24"/>
                </w:rPr>
                <w:t>www.domacare.fi</w:t>
              </w:r>
            </w:hyperlink>
          </w:p>
          <w:p w14:paraId="5023A529" w14:textId="77777777" w:rsidR="00C12347" w:rsidRPr="00682533" w:rsidRDefault="00C12347" w:rsidP="004F043D">
            <w:pPr>
              <w:contextualSpacing/>
              <w:jc w:val="both"/>
              <w:rPr>
                <w:rFonts w:ascii="Arial" w:eastAsia="Arial" w:hAnsi="Arial" w:cs="Arial"/>
                <w:sz w:val="24"/>
                <w:szCs w:val="24"/>
              </w:rPr>
            </w:pPr>
            <w:hyperlink r:id="rId31" w:tgtFrame="_blank" w:tooltip="mailto:tuki@domacare.fi" w:history="1">
              <w:r w:rsidRPr="00682533">
                <w:rPr>
                  <w:rStyle w:val="Hyperlinkki"/>
                  <w:rFonts w:ascii="Arial" w:eastAsia="Arial" w:hAnsi="Arial" w:cs="Arial"/>
                  <w:color w:val="auto"/>
                  <w:sz w:val="24"/>
                  <w:szCs w:val="24"/>
                </w:rPr>
                <w:t>tuki@domacare.fi</w:t>
              </w:r>
            </w:hyperlink>
            <w:r w:rsidRPr="00682533">
              <w:rPr>
                <w:rFonts w:ascii="Arial" w:eastAsia="Arial" w:hAnsi="Arial" w:cs="Arial"/>
                <w:sz w:val="24"/>
                <w:szCs w:val="24"/>
              </w:rPr>
              <w:t> </w:t>
            </w:r>
          </w:p>
          <w:p w14:paraId="0283FF79"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020 7424 090</w:t>
            </w:r>
          </w:p>
        </w:tc>
        <w:tc>
          <w:tcPr>
            <w:tcW w:w="3398" w:type="dxa"/>
          </w:tcPr>
          <w:p w14:paraId="1CEC75D0"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Asiakastietojärjestelmä</w:t>
            </w:r>
          </w:p>
        </w:tc>
      </w:tr>
      <w:tr w:rsidR="00C12347" w14:paraId="65B4004A" w14:textId="77777777" w:rsidTr="00C12347">
        <w:tc>
          <w:tcPr>
            <w:tcW w:w="2252" w:type="dxa"/>
          </w:tcPr>
          <w:p w14:paraId="1299ABDC"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RTK</w:t>
            </w:r>
          </w:p>
        </w:tc>
        <w:tc>
          <w:tcPr>
            <w:tcW w:w="3980" w:type="dxa"/>
          </w:tcPr>
          <w:p w14:paraId="2C62CEF8" w14:textId="77777777" w:rsidR="00C12347" w:rsidRPr="00682533" w:rsidRDefault="00C12347" w:rsidP="004F043D">
            <w:pPr>
              <w:contextualSpacing/>
              <w:jc w:val="both"/>
              <w:rPr>
                <w:rFonts w:ascii="Arial" w:eastAsia="Arial" w:hAnsi="Arial" w:cs="Arial"/>
                <w:sz w:val="24"/>
                <w:szCs w:val="24"/>
              </w:rPr>
            </w:pPr>
          </w:p>
        </w:tc>
        <w:tc>
          <w:tcPr>
            <w:tcW w:w="3398" w:type="dxa"/>
          </w:tcPr>
          <w:p w14:paraId="65AAD4D6" w14:textId="77777777" w:rsidR="00C12347" w:rsidRPr="00682533" w:rsidRDefault="00C12347" w:rsidP="004F043D">
            <w:pPr>
              <w:contextualSpacing/>
              <w:jc w:val="both"/>
              <w:rPr>
                <w:rFonts w:ascii="Arial" w:eastAsia="Arial" w:hAnsi="Arial" w:cs="Arial"/>
                <w:sz w:val="24"/>
                <w:szCs w:val="24"/>
              </w:rPr>
            </w:pPr>
          </w:p>
        </w:tc>
      </w:tr>
      <w:tr w:rsidR="00C12347" w14:paraId="42C9717B" w14:textId="77777777" w:rsidTr="00C12347">
        <w:tc>
          <w:tcPr>
            <w:tcW w:w="225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6"/>
            </w:tblGrid>
            <w:tr w:rsidR="00C12347" w:rsidRPr="00682533" w14:paraId="407DE77B" w14:textId="77777777" w:rsidTr="004F043D">
              <w:trPr>
                <w:tblCellSpacing w:w="15" w:type="dxa"/>
              </w:trPr>
              <w:tc>
                <w:tcPr>
                  <w:tcW w:w="0" w:type="auto"/>
                  <w:vAlign w:val="center"/>
                  <w:hideMark/>
                </w:tcPr>
                <w:p w14:paraId="457BFBF6" w14:textId="77777777" w:rsidR="00C12347" w:rsidRPr="00682533" w:rsidRDefault="00C12347" w:rsidP="004F043D">
                  <w:pPr>
                    <w:spacing w:after="0" w:line="240" w:lineRule="auto"/>
                    <w:contextualSpacing/>
                    <w:jc w:val="both"/>
                    <w:rPr>
                      <w:rFonts w:ascii="Arial" w:eastAsia="Arial" w:hAnsi="Arial" w:cs="Arial"/>
                      <w:sz w:val="24"/>
                      <w:szCs w:val="24"/>
                    </w:rPr>
                  </w:pPr>
                  <w:proofErr w:type="spellStart"/>
                  <w:r w:rsidRPr="00682533">
                    <w:rPr>
                      <w:rFonts w:ascii="Arial" w:eastAsia="Arial" w:hAnsi="Arial" w:cs="Arial"/>
                      <w:sz w:val="24"/>
                      <w:szCs w:val="24"/>
                    </w:rPr>
                    <w:t>ProEdu</w:t>
                  </w:r>
                  <w:proofErr w:type="spellEnd"/>
                  <w:r w:rsidRPr="00682533">
                    <w:rPr>
                      <w:rFonts w:ascii="Arial" w:eastAsia="Arial" w:hAnsi="Arial" w:cs="Arial"/>
                      <w:sz w:val="24"/>
                      <w:szCs w:val="24"/>
                    </w:rPr>
                    <w:t xml:space="preserve"> lääkäripalvelut</w:t>
                  </w:r>
                </w:p>
              </w:tc>
            </w:tr>
          </w:tbl>
          <w:p w14:paraId="39262EBA" w14:textId="77777777" w:rsidR="00C12347" w:rsidRPr="00682533" w:rsidRDefault="00C12347" w:rsidP="004F043D">
            <w:pPr>
              <w:contextualSpacing/>
              <w:jc w:val="both"/>
              <w:rPr>
                <w:rFonts w:ascii="Arial" w:eastAsia="Arial" w:hAnsi="Arial" w:cs="Arial"/>
                <w:sz w:val="24"/>
                <w:szCs w:val="24"/>
              </w:rPr>
            </w:pPr>
          </w:p>
        </w:tc>
        <w:tc>
          <w:tcPr>
            <w:tcW w:w="3980" w:type="dxa"/>
          </w:tcPr>
          <w:p w14:paraId="08DB75A2"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0503233009</w:t>
            </w:r>
          </w:p>
          <w:p w14:paraId="663C7615"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toimisto@proedu.fi</w:t>
            </w:r>
          </w:p>
        </w:tc>
        <w:tc>
          <w:tcPr>
            <w:tcW w:w="3398" w:type="dxa"/>
          </w:tcPr>
          <w:p w14:paraId="388AE03E"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Lääkelupia myöntävä lääkäri sekä lääkehoitosuunnitelman allekirjoitukset</w:t>
            </w:r>
          </w:p>
        </w:tc>
      </w:tr>
      <w:tr w:rsidR="00C12347" w14:paraId="7EABEEAD" w14:textId="77777777" w:rsidTr="00C12347">
        <w:tc>
          <w:tcPr>
            <w:tcW w:w="2252" w:type="dxa"/>
          </w:tcPr>
          <w:p w14:paraId="4513560C"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Rantalainen </w:t>
            </w:r>
          </w:p>
        </w:tc>
        <w:tc>
          <w:tcPr>
            <w:tcW w:w="3980" w:type="dxa"/>
          </w:tcPr>
          <w:p w14:paraId="11D8E673" w14:textId="77777777" w:rsidR="00C12347" w:rsidRPr="006D3BE1" w:rsidRDefault="00C12347" w:rsidP="004F043D">
            <w:pPr>
              <w:contextualSpacing/>
              <w:jc w:val="both"/>
              <w:rPr>
                <w:rFonts w:ascii="Arial" w:eastAsia="Arial" w:hAnsi="Arial" w:cs="Arial"/>
                <w:sz w:val="24"/>
                <w:szCs w:val="24"/>
              </w:rPr>
            </w:pPr>
            <w:r w:rsidRPr="006D3BE1">
              <w:rPr>
                <w:rFonts w:ascii="Arial" w:eastAsia="Arial" w:hAnsi="Arial" w:cs="Arial"/>
                <w:sz w:val="24"/>
                <w:szCs w:val="24"/>
              </w:rPr>
              <w:t>yhteydenotot: </w:t>
            </w:r>
          </w:p>
          <w:p w14:paraId="490D8652" w14:textId="77777777" w:rsidR="00C12347" w:rsidRPr="00682533" w:rsidRDefault="00C12347" w:rsidP="004F043D">
            <w:pPr>
              <w:contextualSpacing/>
              <w:jc w:val="both"/>
              <w:rPr>
                <w:rFonts w:ascii="Arial" w:eastAsia="Arial" w:hAnsi="Arial" w:cs="Arial"/>
                <w:sz w:val="24"/>
                <w:szCs w:val="24"/>
              </w:rPr>
            </w:pPr>
            <w:r w:rsidRPr="006D3BE1">
              <w:rPr>
                <w:rFonts w:ascii="Arial" w:eastAsia="Arial" w:hAnsi="Arial" w:cs="Arial"/>
                <w:sz w:val="24"/>
                <w:szCs w:val="24"/>
              </w:rPr>
              <w:t>hr@aspa.fi </w:t>
            </w:r>
          </w:p>
        </w:tc>
        <w:tc>
          <w:tcPr>
            <w:tcW w:w="3398" w:type="dxa"/>
          </w:tcPr>
          <w:p w14:paraId="26E6C8A3"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Palkanlaskenta </w:t>
            </w:r>
          </w:p>
        </w:tc>
      </w:tr>
      <w:tr w:rsidR="00C12347" w14:paraId="3DC3502C" w14:textId="77777777" w:rsidTr="00C12347">
        <w:tc>
          <w:tcPr>
            <w:tcW w:w="2252" w:type="dxa"/>
          </w:tcPr>
          <w:p w14:paraId="24F05E68"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Nepton</w:t>
            </w:r>
            <w:proofErr w:type="spellEnd"/>
            <w:r w:rsidRPr="00682533">
              <w:rPr>
                <w:rFonts w:ascii="Arial" w:eastAsia="Arial" w:hAnsi="Arial" w:cs="Arial"/>
                <w:sz w:val="24"/>
                <w:szCs w:val="24"/>
              </w:rPr>
              <w:t> </w:t>
            </w:r>
          </w:p>
        </w:tc>
        <w:tc>
          <w:tcPr>
            <w:tcW w:w="3980" w:type="dxa"/>
          </w:tcPr>
          <w:p w14:paraId="3462837D"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asiakaspalvelu@nepton.fi, 03 311 929 29 </w:t>
            </w:r>
          </w:p>
        </w:tc>
        <w:tc>
          <w:tcPr>
            <w:tcW w:w="3398" w:type="dxa"/>
          </w:tcPr>
          <w:p w14:paraId="425B25BB"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Työajanseuranta </w:t>
            </w:r>
          </w:p>
        </w:tc>
      </w:tr>
      <w:tr w:rsidR="00C12347" w14:paraId="4BBECA7F" w14:textId="77777777" w:rsidTr="00C12347">
        <w:tc>
          <w:tcPr>
            <w:tcW w:w="2252" w:type="dxa"/>
          </w:tcPr>
          <w:p w14:paraId="08E78EA4"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Lähitapiola</w:t>
            </w:r>
            <w:proofErr w:type="spellEnd"/>
            <w:r w:rsidRPr="00682533">
              <w:rPr>
                <w:rFonts w:ascii="Arial" w:eastAsia="Arial" w:hAnsi="Arial" w:cs="Arial"/>
                <w:sz w:val="24"/>
                <w:szCs w:val="24"/>
              </w:rPr>
              <w:t> </w:t>
            </w:r>
          </w:p>
        </w:tc>
        <w:tc>
          <w:tcPr>
            <w:tcW w:w="3980" w:type="dxa"/>
          </w:tcPr>
          <w:p w14:paraId="3657D736" w14:textId="77777777" w:rsidR="00C12347" w:rsidRPr="00F34510" w:rsidRDefault="00C12347" w:rsidP="004F043D">
            <w:pPr>
              <w:contextualSpacing/>
              <w:jc w:val="both"/>
              <w:rPr>
                <w:rFonts w:ascii="Arial" w:eastAsia="Arial" w:hAnsi="Arial" w:cs="Arial"/>
                <w:sz w:val="24"/>
                <w:szCs w:val="24"/>
              </w:rPr>
            </w:pPr>
            <w:hyperlink r:id="rId32" w:tgtFrame="_blank" w:history="1">
              <w:r w:rsidRPr="00F34510">
                <w:rPr>
                  <w:rStyle w:val="Hyperlinkki"/>
                  <w:rFonts w:ascii="Arial" w:eastAsia="Arial" w:hAnsi="Arial" w:cs="Arial"/>
                  <w:color w:val="auto"/>
                  <w:sz w:val="24"/>
                  <w:szCs w:val="24"/>
                </w:rPr>
                <w:t>https://www.lahitapiola.fi/yritys/asiakkaalle/vahingot-ja-korvaukset/ihmiset/tyo-tai-tyomatkatapaturma/</w:t>
              </w:r>
            </w:hyperlink>
            <w:r w:rsidRPr="00F34510">
              <w:rPr>
                <w:rFonts w:ascii="Arial" w:eastAsia="Arial" w:hAnsi="Arial" w:cs="Arial"/>
                <w:sz w:val="24"/>
                <w:szCs w:val="24"/>
              </w:rPr>
              <w:t>  </w:t>
            </w:r>
          </w:p>
          <w:p w14:paraId="62E7FDD8" w14:textId="77777777" w:rsidR="00C12347" w:rsidRPr="00682533" w:rsidRDefault="00C12347" w:rsidP="004F043D">
            <w:pPr>
              <w:contextualSpacing/>
              <w:jc w:val="both"/>
              <w:rPr>
                <w:rFonts w:ascii="Arial" w:eastAsia="Arial" w:hAnsi="Arial" w:cs="Arial"/>
                <w:sz w:val="24"/>
                <w:szCs w:val="24"/>
              </w:rPr>
            </w:pPr>
            <w:r w:rsidRPr="00F34510">
              <w:rPr>
                <w:rFonts w:ascii="Arial" w:eastAsia="Arial" w:hAnsi="Arial" w:cs="Arial"/>
                <w:sz w:val="24"/>
                <w:szCs w:val="24"/>
              </w:rPr>
              <w:t>09 4539600 </w:t>
            </w:r>
          </w:p>
        </w:tc>
        <w:tc>
          <w:tcPr>
            <w:tcW w:w="3398" w:type="dxa"/>
          </w:tcPr>
          <w:p w14:paraId="79022F64"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Tapaturmavakuutus </w:t>
            </w:r>
          </w:p>
          <w:p w14:paraId="63E10D0E" w14:textId="77777777" w:rsidR="00C12347" w:rsidRPr="00682533" w:rsidRDefault="00C12347" w:rsidP="004F043D">
            <w:pPr>
              <w:rPr>
                <w:rFonts w:ascii="Arial" w:eastAsia="Arial" w:hAnsi="Arial" w:cs="Arial"/>
                <w:sz w:val="24"/>
                <w:szCs w:val="24"/>
              </w:rPr>
            </w:pPr>
          </w:p>
        </w:tc>
      </w:tr>
      <w:tr w:rsidR="00C12347" w14:paraId="5F8A3D85" w14:textId="77777777" w:rsidTr="00C12347">
        <w:tc>
          <w:tcPr>
            <w:tcW w:w="2252" w:type="dxa"/>
          </w:tcPr>
          <w:p w14:paraId="716B4000"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Netvisor</w:t>
            </w:r>
          </w:p>
          <w:p w14:paraId="3A834659" w14:textId="77777777" w:rsidR="00C12347" w:rsidRPr="00682533" w:rsidRDefault="00C12347" w:rsidP="004F043D">
            <w:pPr>
              <w:rPr>
                <w:rFonts w:ascii="Arial" w:eastAsia="Arial" w:hAnsi="Arial" w:cs="Arial"/>
                <w:sz w:val="24"/>
                <w:szCs w:val="24"/>
              </w:rPr>
            </w:pPr>
          </w:p>
          <w:p w14:paraId="592E9208" w14:textId="77777777" w:rsidR="00C12347" w:rsidRPr="00682533" w:rsidRDefault="00C12347" w:rsidP="004F043D">
            <w:pPr>
              <w:rPr>
                <w:rFonts w:ascii="Arial" w:eastAsia="Arial" w:hAnsi="Arial" w:cs="Arial"/>
                <w:sz w:val="24"/>
                <w:szCs w:val="24"/>
              </w:rPr>
            </w:pPr>
          </w:p>
          <w:p w14:paraId="6AA5249B" w14:textId="77777777" w:rsidR="00C12347" w:rsidRPr="00682533" w:rsidRDefault="00C12347" w:rsidP="004F043D">
            <w:pPr>
              <w:rPr>
                <w:rFonts w:ascii="Arial" w:eastAsia="Arial" w:hAnsi="Arial" w:cs="Arial"/>
                <w:sz w:val="24"/>
                <w:szCs w:val="24"/>
              </w:rPr>
            </w:pPr>
          </w:p>
          <w:p w14:paraId="5C7A3722" w14:textId="77777777" w:rsidR="00C12347" w:rsidRPr="00682533" w:rsidRDefault="00C12347" w:rsidP="004F043D">
            <w:pPr>
              <w:rPr>
                <w:rFonts w:ascii="Arial" w:eastAsia="Arial" w:hAnsi="Arial" w:cs="Arial"/>
                <w:sz w:val="24"/>
                <w:szCs w:val="24"/>
              </w:rPr>
            </w:pPr>
          </w:p>
          <w:p w14:paraId="57A1F19C" w14:textId="77777777" w:rsidR="00C12347" w:rsidRPr="00682533" w:rsidRDefault="00C12347" w:rsidP="004F043D">
            <w:pPr>
              <w:rPr>
                <w:rFonts w:ascii="Arial" w:eastAsia="Arial" w:hAnsi="Arial" w:cs="Arial"/>
                <w:sz w:val="24"/>
                <w:szCs w:val="24"/>
              </w:rPr>
            </w:pPr>
          </w:p>
          <w:p w14:paraId="7ABEDAD7" w14:textId="77777777" w:rsidR="00C12347" w:rsidRPr="00682533" w:rsidRDefault="00C12347" w:rsidP="004F043D">
            <w:pPr>
              <w:tabs>
                <w:tab w:val="left" w:pos="1950"/>
              </w:tabs>
              <w:rPr>
                <w:rFonts w:ascii="Arial" w:eastAsia="Arial" w:hAnsi="Arial" w:cs="Arial"/>
                <w:sz w:val="24"/>
                <w:szCs w:val="24"/>
              </w:rPr>
            </w:pPr>
            <w:r w:rsidRPr="00682533">
              <w:rPr>
                <w:rFonts w:ascii="Arial" w:eastAsia="Arial" w:hAnsi="Arial" w:cs="Arial"/>
                <w:sz w:val="24"/>
                <w:szCs w:val="24"/>
              </w:rPr>
              <w:tab/>
            </w:r>
          </w:p>
        </w:tc>
        <w:tc>
          <w:tcPr>
            <w:tcW w:w="3980" w:type="dxa"/>
          </w:tcPr>
          <w:p w14:paraId="06DE5CE6" w14:textId="77777777" w:rsidR="00C12347" w:rsidRPr="00FE5F6D" w:rsidRDefault="00C12347" w:rsidP="004F043D">
            <w:pPr>
              <w:contextualSpacing/>
              <w:jc w:val="both"/>
              <w:rPr>
                <w:rFonts w:ascii="Arial" w:eastAsia="Arial" w:hAnsi="Arial" w:cs="Arial"/>
                <w:sz w:val="24"/>
                <w:szCs w:val="24"/>
              </w:rPr>
            </w:pPr>
            <w:r w:rsidRPr="00FE5F6D">
              <w:rPr>
                <w:rFonts w:ascii="Arial" w:eastAsia="Arial" w:hAnsi="Arial" w:cs="Arial"/>
                <w:sz w:val="24"/>
                <w:szCs w:val="24"/>
              </w:rPr>
              <w:lastRenderedPageBreak/>
              <w:t xml:space="preserve">Asiakaspalvelu: </w:t>
            </w:r>
            <w:hyperlink r:id="rId33" w:tgtFrame="_blank" w:history="1">
              <w:r w:rsidRPr="00FE5F6D">
                <w:rPr>
                  <w:rStyle w:val="Hyperlinkki"/>
                  <w:rFonts w:ascii="Arial" w:eastAsia="Arial" w:hAnsi="Arial" w:cs="Arial"/>
                  <w:color w:val="auto"/>
                  <w:sz w:val="24"/>
                  <w:szCs w:val="24"/>
                </w:rPr>
                <w:t>https://netvisor.fi/yhteystiedot/</w:t>
              </w:r>
            </w:hyperlink>
            <w:r w:rsidRPr="00FE5F6D">
              <w:rPr>
                <w:rFonts w:ascii="Arial" w:eastAsia="Arial" w:hAnsi="Arial" w:cs="Arial"/>
                <w:sz w:val="24"/>
                <w:szCs w:val="24"/>
              </w:rPr>
              <w:t>  </w:t>
            </w:r>
          </w:p>
          <w:p w14:paraId="1B9EA186" w14:textId="77777777" w:rsidR="00C12347" w:rsidRPr="00FE5F6D" w:rsidRDefault="00C12347" w:rsidP="004F043D">
            <w:pPr>
              <w:contextualSpacing/>
              <w:jc w:val="both"/>
              <w:rPr>
                <w:rFonts w:ascii="Arial" w:eastAsia="Arial" w:hAnsi="Arial" w:cs="Arial"/>
                <w:sz w:val="24"/>
                <w:szCs w:val="24"/>
              </w:rPr>
            </w:pPr>
            <w:hyperlink r:id="rId34" w:tgtFrame="_blank" w:history="1">
              <w:r w:rsidRPr="00FE5F6D">
                <w:rPr>
                  <w:rStyle w:val="Hyperlinkki"/>
                  <w:rFonts w:ascii="Arial" w:eastAsia="Arial" w:hAnsi="Arial" w:cs="Arial"/>
                  <w:color w:val="auto"/>
                  <w:sz w:val="24"/>
                  <w:szCs w:val="24"/>
                </w:rPr>
                <w:t>tuki.netvisor@visma.com</w:t>
              </w:r>
            </w:hyperlink>
            <w:r w:rsidRPr="00FE5F6D">
              <w:rPr>
                <w:rFonts w:ascii="Arial" w:eastAsia="Arial" w:hAnsi="Arial" w:cs="Arial"/>
                <w:sz w:val="24"/>
                <w:szCs w:val="24"/>
              </w:rPr>
              <w:t>  </w:t>
            </w:r>
          </w:p>
          <w:p w14:paraId="2FA74D79" w14:textId="77777777" w:rsidR="00C12347" w:rsidRPr="00FE5F6D" w:rsidRDefault="00C12347" w:rsidP="004F043D">
            <w:pPr>
              <w:contextualSpacing/>
              <w:jc w:val="both"/>
              <w:rPr>
                <w:rFonts w:ascii="Arial" w:eastAsia="Arial" w:hAnsi="Arial" w:cs="Arial"/>
                <w:sz w:val="24"/>
                <w:szCs w:val="24"/>
              </w:rPr>
            </w:pPr>
            <w:r w:rsidRPr="00FE5F6D">
              <w:rPr>
                <w:rFonts w:ascii="Arial" w:eastAsia="Arial" w:hAnsi="Arial" w:cs="Arial"/>
                <w:sz w:val="24"/>
                <w:szCs w:val="24"/>
              </w:rPr>
              <w:t>010 5058 490 </w:t>
            </w:r>
          </w:p>
          <w:p w14:paraId="4053F2D9" w14:textId="77777777" w:rsidR="00C12347" w:rsidRPr="00FE5F6D" w:rsidRDefault="00C12347" w:rsidP="004F043D">
            <w:pPr>
              <w:contextualSpacing/>
              <w:jc w:val="both"/>
              <w:rPr>
                <w:rFonts w:ascii="Arial" w:eastAsia="Arial" w:hAnsi="Arial" w:cs="Arial"/>
                <w:sz w:val="24"/>
                <w:szCs w:val="24"/>
              </w:rPr>
            </w:pPr>
            <w:r w:rsidRPr="00FE5F6D">
              <w:rPr>
                <w:rFonts w:ascii="Arial" w:eastAsia="Arial" w:hAnsi="Arial" w:cs="Arial"/>
                <w:sz w:val="24"/>
                <w:szCs w:val="24"/>
              </w:rPr>
              <w:lastRenderedPageBreak/>
              <w:t>Laskutus: laskutus.netvisor@visma.com </w:t>
            </w:r>
          </w:p>
          <w:p w14:paraId="6F984B24" w14:textId="77777777" w:rsidR="00C12347" w:rsidRPr="00FE5F6D" w:rsidRDefault="00C12347" w:rsidP="004F043D">
            <w:pPr>
              <w:contextualSpacing/>
              <w:jc w:val="both"/>
              <w:rPr>
                <w:rFonts w:ascii="Arial" w:eastAsia="Arial" w:hAnsi="Arial" w:cs="Arial"/>
                <w:sz w:val="24"/>
                <w:szCs w:val="24"/>
              </w:rPr>
            </w:pPr>
            <w:r w:rsidRPr="00FE5F6D">
              <w:rPr>
                <w:rFonts w:ascii="Arial" w:eastAsia="Arial" w:hAnsi="Arial" w:cs="Arial"/>
                <w:sz w:val="24"/>
                <w:szCs w:val="24"/>
              </w:rPr>
              <w:t>010 7783 735 </w:t>
            </w:r>
          </w:p>
          <w:p w14:paraId="40879BE4" w14:textId="77777777" w:rsidR="00C12347" w:rsidRPr="00682533" w:rsidRDefault="00C12347" w:rsidP="004F043D">
            <w:pPr>
              <w:contextualSpacing/>
              <w:jc w:val="both"/>
              <w:rPr>
                <w:rFonts w:ascii="Arial" w:eastAsia="Arial" w:hAnsi="Arial" w:cs="Arial"/>
                <w:sz w:val="24"/>
                <w:szCs w:val="24"/>
              </w:rPr>
            </w:pPr>
          </w:p>
        </w:tc>
        <w:tc>
          <w:tcPr>
            <w:tcW w:w="3398" w:type="dxa"/>
          </w:tcPr>
          <w:p w14:paraId="2D743E64"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lastRenderedPageBreak/>
              <w:t>Ostolaskut</w:t>
            </w:r>
          </w:p>
        </w:tc>
      </w:tr>
      <w:tr w:rsidR="00C12347" w14:paraId="75EE84E1" w14:textId="77777777" w:rsidTr="00C12347">
        <w:tc>
          <w:tcPr>
            <w:tcW w:w="2252" w:type="dxa"/>
          </w:tcPr>
          <w:p w14:paraId="55670430" w14:textId="77777777" w:rsidR="00C12347" w:rsidRPr="00682533" w:rsidRDefault="00C12347" w:rsidP="004F043D">
            <w:pPr>
              <w:contextualSpacing/>
              <w:jc w:val="both"/>
              <w:rPr>
                <w:rFonts w:ascii="Arial" w:eastAsia="Arial" w:hAnsi="Arial" w:cs="Arial"/>
                <w:sz w:val="24"/>
                <w:szCs w:val="24"/>
              </w:rPr>
            </w:pPr>
            <w:proofErr w:type="spellStart"/>
            <w:r w:rsidRPr="00682533">
              <w:rPr>
                <w:rFonts w:ascii="Arial" w:eastAsia="Arial" w:hAnsi="Arial" w:cs="Arial"/>
                <w:sz w:val="24"/>
                <w:szCs w:val="24"/>
              </w:rPr>
              <w:t>Zevoy</w:t>
            </w:r>
            <w:proofErr w:type="spellEnd"/>
          </w:p>
        </w:tc>
        <w:tc>
          <w:tcPr>
            <w:tcW w:w="3980" w:type="dxa"/>
          </w:tcPr>
          <w:p w14:paraId="6C187C5A" w14:textId="77777777" w:rsidR="00C12347" w:rsidRPr="00B41202" w:rsidRDefault="00C12347" w:rsidP="004F043D">
            <w:pPr>
              <w:contextualSpacing/>
              <w:jc w:val="both"/>
              <w:rPr>
                <w:rFonts w:ascii="Arial" w:eastAsia="Arial" w:hAnsi="Arial" w:cs="Arial"/>
                <w:sz w:val="24"/>
                <w:szCs w:val="24"/>
              </w:rPr>
            </w:pPr>
            <w:hyperlink r:id="rId35" w:tgtFrame="_blank" w:history="1">
              <w:r w:rsidRPr="00B41202">
                <w:rPr>
                  <w:rStyle w:val="Hyperlinkki"/>
                  <w:rFonts w:ascii="Arial" w:eastAsia="Arial" w:hAnsi="Arial" w:cs="Arial"/>
                  <w:color w:val="auto"/>
                  <w:sz w:val="24"/>
                  <w:szCs w:val="24"/>
                </w:rPr>
                <w:t>https://zevoy.com/fi/contact</w:t>
              </w:r>
            </w:hyperlink>
            <w:r w:rsidRPr="00B41202">
              <w:rPr>
                <w:rFonts w:ascii="Arial" w:eastAsia="Arial" w:hAnsi="Arial" w:cs="Arial"/>
                <w:sz w:val="24"/>
                <w:szCs w:val="24"/>
              </w:rPr>
              <w:t>  </w:t>
            </w:r>
          </w:p>
          <w:p w14:paraId="02677D83" w14:textId="77777777" w:rsidR="00C12347" w:rsidRPr="00B41202" w:rsidRDefault="00C12347" w:rsidP="004F043D">
            <w:pPr>
              <w:contextualSpacing/>
              <w:jc w:val="both"/>
              <w:rPr>
                <w:rFonts w:ascii="Arial" w:eastAsia="Arial" w:hAnsi="Arial" w:cs="Arial"/>
                <w:sz w:val="24"/>
                <w:szCs w:val="24"/>
              </w:rPr>
            </w:pPr>
            <w:hyperlink r:id="rId36" w:tgtFrame="_blank" w:history="1">
              <w:r w:rsidRPr="00B41202">
                <w:rPr>
                  <w:rStyle w:val="Hyperlinkki"/>
                  <w:rFonts w:ascii="Arial" w:eastAsia="Arial" w:hAnsi="Arial" w:cs="Arial"/>
                  <w:color w:val="auto"/>
                  <w:sz w:val="24"/>
                  <w:szCs w:val="24"/>
                </w:rPr>
                <w:t>support@zevoy.com</w:t>
              </w:r>
            </w:hyperlink>
            <w:r w:rsidRPr="00B41202">
              <w:rPr>
                <w:rFonts w:ascii="Arial" w:eastAsia="Arial" w:hAnsi="Arial" w:cs="Arial"/>
                <w:sz w:val="24"/>
                <w:szCs w:val="24"/>
              </w:rPr>
              <w:t> </w:t>
            </w:r>
          </w:p>
          <w:p w14:paraId="5746C4F5" w14:textId="77777777" w:rsidR="00C12347" w:rsidRPr="00B41202" w:rsidRDefault="00C12347" w:rsidP="004F043D">
            <w:pPr>
              <w:contextualSpacing/>
              <w:jc w:val="both"/>
              <w:rPr>
                <w:rFonts w:ascii="Arial" w:eastAsia="Arial" w:hAnsi="Arial" w:cs="Arial"/>
                <w:sz w:val="24"/>
                <w:szCs w:val="24"/>
              </w:rPr>
            </w:pPr>
            <w:r w:rsidRPr="00B41202">
              <w:rPr>
                <w:rFonts w:ascii="Arial" w:eastAsia="Arial" w:hAnsi="Arial" w:cs="Arial"/>
                <w:sz w:val="24"/>
                <w:szCs w:val="24"/>
              </w:rPr>
              <w:t>040 661 7822 </w:t>
            </w:r>
          </w:p>
          <w:p w14:paraId="50FED7F4" w14:textId="77777777" w:rsidR="00C12347" w:rsidRPr="00682533" w:rsidRDefault="00C12347" w:rsidP="004F043D">
            <w:pPr>
              <w:contextualSpacing/>
              <w:jc w:val="both"/>
              <w:rPr>
                <w:rFonts w:ascii="Arial" w:eastAsia="Arial" w:hAnsi="Arial" w:cs="Arial"/>
                <w:sz w:val="24"/>
                <w:szCs w:val="24"/>
              </w:rPr>
            </w:pPr>
          </w:p>
        </w:tc>
        <w:tc>
          <w:tcPr>
            <w:tcW w:w="3398" w:type="dxa"/>
          </w:tcPr>
          <w:p w14:paraId="5BAF7A2A" w14:textId="77777777" w:rsidR="00C12347" w:rsidRPr="00682533" w:rsidRDefault="00C12347" w:rsidP="004F043D">
            <w:pPr>
              <w:contextualSpacing/>
              <w:jc w:val="both"/>
              <w:rPr>
                <w:rFonts w:ascii="Arial" w:eastAsia="Arial" w:hAnsi="Arial" w:cs="Arial"/>
                <w:sz w:val="24"/>
                <w:szCs w:val="24"/>
              </w:rPr>
            </w:pPr>
            <w:r w:rsidRPr="00682533">
              <w:rPr>
                <w:rFonts w:ascii="Arial" w:eastAsia="Arial" w:hAnsi="Arial" w:cs="Arial"/>
                <w:sz w:val="24"/>
                <w:szCs w:val="24"/>
              </w:rPr>
              <w:t>Luottokortit</w:t>
            </w:r>
          </w:p>
        </w:tc>
      </w:tr>
    </w:tbl>
    <w:p w14:paraId="296DA58C" w14:textId="77777777" w:rsidR="00441230" w:rsidRDefault="00441230" w:rsidP="00FA27D0">
      <w:pPr>
        <w:spacing w:after="160" w:line="278" w:lineRule="auto"/>
        <w:contextualSpacing/>
        <w:jc w:val="both"/>
        <w:rPr>
          <w:rFonts w:ascii="Arial" w:eastAsia="Arial" w:hAnsi="Arial" w:cs="Arial"/>
          <w:sz w:val="24"/>
          <w:szCs w:val="24"/>
        </w:rPr>
      </w:pPr>
    </w:p>
    <w:p w14:paraId="7229F572" w14:textId="77777777" w:rsidR="00F57D88" w:rsidRDefault="00F57D88" w:rsidP="00F57D88">
      <w:pPr>
        <w:spacing w:after="160" w:line="278" w:lineRule="auto"/>
        <w:contextualSpacing/>
        <w:jc w:val="both"/>
        <w:rPr>
          <w:rFonts w:ascii="Arial" w:eastAsia="Arial" w:hAnsi="Arial" w:cs="Arial"/>
          <w:sz w:val="24"/>
          <w:szCs w:val="24"/>
        </w:rPr>
      </w:pPr>
      <w:r w:rsidRPr="00F57D88">
        <w:rPr>
          <w:rFonts w:ascii="Arial" w:eastAsia="Arial" w:hAnsi="Arial" w:cs="Arial"/>
          <w:sz w:val="24"/>
          <w:szCs w:val="24"/>
        </w:rPr>
        <w:t xml:space="preserve">Palvelukokonaisuudesta vastaava palveluntuottaja vastaa alihankintana tuotettujen palvelujen laadusta. Alihankkijoiden tuottamien palveluiden laadun, asiakasturvallisuuden ja omavalvonnan varmistaminen tapahtuu </w:t>
      </w:r>
      <w:proofErr w:type="spellStart"/>
      <w:r w:rsidRPr="00F57D88">
        <w:rPr>
          <w:rFonts w:ascii="Arial" w:eastAsia="Arial" w:hAnsi="Arial" w:cs="Arial"/>
          <w:sz w:val="24"/>
          <w:szCs w:val="24"/>
        </w:rPr>
        <w:t>Tavanan</w:t>
      </w:r>
      <w:proofErr w:type="spellEnd"/>
      <w:r w:rsidRPr="00F57D88">
        <w:rPr>
          <w:rFonts w:ascii="Arial" w:eastAsia="Arial" w:hAnsi="Arial" w:cs="Arial"/>
          <w:sz w:val="24"/>
          <w:szCs w:val="24"/>
        </w:rPr>
        <w:t xml:space="preserve">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0124DAE0" w14:textId="77777777" w:rsidR="00F57D88" w:rsidRPr="00F57D88" w:rsidRDefault="00F57D88" w:rsidP="00F57D88">
      <w:pPr>
        <w:spacing w:after="160" w:line="278" w:lineRule="auto"/>
        <w:contextualSpacing/>
        <w:jc w:val="both"/>
        <w:rPr>
          <w:rFonts w:ascii="Arial" w:eastAsia="Arial" w:hAnsi="Arial" w:cs="Arial"/>
          <w:sz w:val="24"/>
          <w:szCs w:val="24"/>
        </w:rPr>
      </w:pPr>
    </w:p>
    <w:p w14:paraId="4EB9FC04" w14:textId="77777777" w:rsidR="00F57D88" w:rsidRPr="00F57D88" w:rsidRDefault="00F57D88" w:rsidP="00F57D88">
      <w:pPr>
        <w:spacing w:after="160" w:line="278" w:lineRule="auto"/>
        <w:contextualSpacing/>
        <w:jc w:val="both"/>
        <w:rPr>
          <w:rFonts w:ascii="Arial" w:eastAsia="Arial" w:hAnsi="Arial" w:cs="Arial"/>
          <w:sz w:val="24"/>
          <w:szCs w:val="24"/>
        </w:rPr>
      </w:pPr>
      <w:r w:rsidRPr="00F57D88">
        <w:rPr>
          <w:rFonts w:ascii="Arial" w:eastAsia="Arial" w:hAnsi="Arial" w:cs="Arial"/>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50060AFB" w14:textId="77777777" w:rsidR="00F57D88" w:rsidRPr="00F57D88" w:rsidRDefault="00F57D88" w:rsidP="00F57D88">
      <w:pPr>
        <w:spacing w:after="160" w:line="278" w:lineRule="auto"/>
        <w:contextualSpacing/>
        <w:jc w:val="both"/>
        <w:rPr>
          <w:rFonts w:ascii="Arial" w:eastAsia="Arial" w:hAnsi="Arial" w:cs="Arial"/>
          <w:sz w:val="24"/>
          <w:szCs w:val="24"/>
        </w:rPr>
      </w:pPr>
      <w:r w:rsidRPr="00F57D88">
        <w:rPr>
          <w:rFonts w:ascii="Arial" w:eastAsia="Arial" w:hAnsi="Arial" w:cs="Arial"/>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530DBF2F" w14:textId="77777777" w:rsidR="00F57D88" w:rsidRPr="00536EB6" w:rsidRDefault="00F57D88" w:rsidP="00FA27D0">
      <w:pPr>
        <w:spacing w:after="160" w:line="278" w:lineRule="auto"/>
        <w:contextualSpacing/>
        <w:jc w:val="both"/>
        <w:rPr>
          <w:rFonts w:ascii="Arial" w:eastAsia="Arial" w:hAnsi="Arial" w:cs="Arial"/>
          <w:sz w:val="24"/>
          <w:szCs w:val="24"/>
        </w:rPr>
      </w:pPr>
    </w:p>
    <w:p w14:paraId="6E74B104" w14:textId="77777777" w:rsidR="00E64A22" w:rsidRPr="008234F9" w:rsidRDefault="00E64A22" w:rsidP="00FA27D0">
      <w:pPr>
        <w:pStyle w:val="Otsikko2"/>
        <w:spacing w:after="160" w:line="278" w:lineRule="auto"/>
        <w:contextualSpacing/>
        <w:jc w:val="both"/>
        <w:rPr>
          <w:rFonts w:eastAsia="Arial" w:cs="Arial"/>
          <w:szCs w:val="24"/>
        </w:rPr>
      </w:pPr>
      <w:bookmarkStart w:id="34" w:name="_Toc230960441"/>
      <w:r w:rsidRPr="008234F9">
        <w:rPr>
          <w:rFonts w:eastAsia="Arial"/>
          <w:szCs w:val="24"/>
        </w:rPr>
        <w:t>Visio ja arvot</w:t>
      </w:r>
      <w:bookmarkEnd w:id="34"/>
    </w:p>
    <w:p w14:paraId="0DB7D966"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611BC3BE" w14:textId="77777777" w:rsidR="00027C3D" w:rsidRPr="00536EB6" w:rsidRDefault="00027C3D" w:rsidP="00FA27D0">
      <w:pPr>
        <w:spacing w:after="160" w:line="278" w:lineRule="auto"/>
        <w:contextualSpacing/>
        <w:jc w:val="both"/>
        <w:rPr>
          <w:rFonts w:ascii="Arial" w:eastAsia="Arial" w:hAnsi="Arial" w:cs="Arial"/>
          <w:sz w:val="24"/>
          <w:szCs w:val="24"/>
        </w:rPr>
      </w:pPr>
    </w:p>
    <w:p w14:paraId="013137E1"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58395CC6"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lastRenderedPageBreak/>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2BA8EDF3" w14:textId="77777777" w:rsidR="00027C3D" w:rsidRPr="00536EB6" w:rsidRDefault="00027C3D" w:rsidP="00FA27D0">
      <w:pPr>
        <w:spacing w:after="160" w:line="278" w:lineRule="auto"/>
        <w:contextualSpacing/>
        <w:rPr>
          <w:rFonts w:ascii="Arial" w:eastAsia="Arial" w:hAnsi="Arial" w:cs="Arial"/>
          <w:b/>
          <w:bCs/>
          <w:sz w:val="24"/>
          <w:szCs w:val="24"/>
        </w:rPr>
      </w:pPr>
    </w:p>
    <w:p w14:paraId="0ABD564D"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CA48557"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6E9C2B6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838FAB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CF7D7B0" w14:textId="77777777" w:rsidR="00027C3D" w:rsidRPr="00536EB6" w:rsidRDefault="00027C3D" w:rsidP="00FA27D0">
      <w:pPr>
        <w:spacing w:after="160" w:line="278" w:lineRule="auto"/>
        <w:contextualSpacing/>
        <w:rPr>
          <w:rFonts w:ascii="Arial" w:eastAsia="Arial" w:hAnsi="Arial" w:cs="Arial"/>
          <w:b/>
          <w:bCs/>
          <w:sz w:val="24"/>
          <w:szCs w:val="24"/>
        </w:rPr>
      </w:pPr>
    </w:p>
    <w:p w14:paraId="0B1A493E"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A787BE2"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4B3554F5"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8091C42"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708E0756"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3BC55A5"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3B2E67E5"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30960442"/>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E548492"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0B6EC0B7"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32E3E0B5"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71C0D6E" w14:textId="77777777" w:rsidR="00B978DB" w:rsidRPr="006A5CFB" w:rsidRDefault="0006037E" w:rsidP="00B978DB">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B978DB">
        <w:rPr>
          <w:rFonts w:ascii="Arial" w:eastAsia="Arial" w:hAnsi="Arial" w:cs="Arial"/>
          <w:color w:val="FF0000"/>
          <w:sz w:val="24"/>
          <w:szCs w:val="24"/>
        </w:rPr>
        <w:t xml:space="preserve"> </w:t>
      </w:r>
      <w:r w:rsidR="00B978DB" w:rsidRPr="006A5CFB">
        <w:rPr>
          <w:rFonts w:ascii="Arial" w:eastAsia="Arial" w:hAnsi="Arial" w:cs="Arial"/>
          <w:sz w:val="24"/>
          <w:szCs w:val="24"/>
        </w:rPr>
        <w:t xml:space="preserve">Henkilöstön kanssa käydään </w:t>
      </w:r>
      <w:r w:rsidR="00B978DB" w:rsidRPr="00B978DB">
        <w:rPr>
          <w:rFonts w:ascii="Arial" w:eastAsia="Arial" w:hAnsi="Arial" w:cs="Arial"/>
          <w:sz w:val="24"/>
          <w:szCs w:val="24"/>
        </w:rPr>
        <w:t>keskustelua omavalvontasuunnitelmasta sekä sen sisällöstä, sisällöllisesti tarkemmasta ja paremmasta</w:t>
      </w:r>
      <w:r w:rsidR="00B978DB" w:rsidRPr="00B978DB">
        <w:rPr>
          <w:rFonts w:ascii="Arial" w:hAnsi="Arial" w:cs="Arial"/>
          <w:sz w:val="24"/>
          <w:szCs w:val="24"/>
          <w:bdr w:val="none" w:sz="0" w:space="0" w:color="auto" w:frame="1"/>
        </w:rPr>
        <w:t xml:space="preserve"> kuvailusta.</w:t>
      </w:r>
    </w:p>
    <w:p w14:paraId="6B304A61" w14:textId="6BD037BF" w:rsidR="002B42FA" w:rsidRDefault="002B42FA" w:rsidP="00FA27D0">
      <w:pPr>
        <w:spacing w:after="160" w:line="278" w:lineRule="auto"/>
        <w:contextualSpacing/>
        <w:jc w:val="both"/>
        <w:rPr>
          <w:rFonts w:ascii="Arial" w:eastAsia="Arial" w:hAnsi="Arial" w:cs="Arial"/>
          <w:color w:val="FF0000"/>
          <w:sz w:val="24"/>
          <w:szCs w:val="24"/>
        </w:rPr>
      </w:pPr>
      <w:r w:rsidRPr="002B42FA">
        <w:rPr>
          <w:rFonts w:ascii="Arial" w:hAnsi="Arial" w:cs="Arial"/>
          <w:color w:val="FF0000"/>
          <w:bdr w:val="none" w:sz="0" w:space="0" w:color="auto" w:frame="1"/>
        </w:rPr>
        <w:t xml:space="preserve"> </w:t>
      </w:r>
    </w:p>
    <w:p w14:paraId="36A26825" w14:textId="77777777" w:rsidR="002B42FA" w:rsidRDefault="002B42FA" w:rsidP="00FA27D0">
      <w:pPr>
        <w:spacing w:after="160" w:line="278" w:lineRule="auto"/>
        <w:contextualSpacing/>
        <w:jc w:val="both"/>
        <w:rPr>
          <w:rFonts w:ascii="Arial" w:eastAsia="Arial" w:hAnsi="Arial" w:cs="Arial"/>
          <w:color w:val="FF0000"/>
          <w:sz w:val="24"/>
          <w:szCs w:val="24"/>
        </w:rPr>
      </w:pPr>
    </w:p>
    <w:p w14:paraId="0F82257E" w14:textId="4AEBB5E7"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B978DB">
        <w:rPr>
          <w:rFonts w:ascii="Arial" w:eastAsia="Arial" w:hAnsi="Arial" w:cs="Arial"/>
          <w:color w:val="000000" w:themeColor="text1"/>
          <w:sz w:val="24"/>
          <w:szCs w:val="24"/>
        </w:rPr>
        <w:t>omavalvontasuunnitelman viimeiselle sivulle.</w:t>
      </w:r>
      <w:r w:rsidR="00B24C35">
        <w:rPr>
          <w:rFonts w:ascii="Arial" w:eastAsia="Arial" w:hAnsi="Arial" w:cs="Arial"/>
          <w:color w:val="000000" w:themeColor="text1"/>
          <w:sz w:val="24"/>
          <w:szCs w:val="24"/>
        </w:rPr>
        <w:t xml:space="preserve"> 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0EE50248"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02953DC8"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lastRenderedPageBreak/>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326FC8EB"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057BC01C"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7785A964"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DC05C82"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7A9D8BE"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09ECD1FC"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5D4065AB"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0A894903" w14:textId="77777777" w:rsidR="00B13E53" w:rsidRPr="00C47A02" w:rsidRDefault="00B13E53" w:rsidP="00FA27D0">
      <w:pPr>
        <w:spacing w:after="160" w:line="278" w:lineRule="auto"/>
        <w:contextualSpacing/>
        <w:jc w:val="both"/>
        <w:rPr>
          <w:rFonts w:ascii="Arial" w:eastAsia="Arial" w:hAnsi="Arial" w:cs="Arial"/>
          <w:sz w:val="24"/>
          <w:szCs w:val="24"/>
        </w:rPr>
      </w:pPr>
    </w:p>
    <w:p w14:paraId="4FC29D2E"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0960443"/>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7814C42D" w14:textId="77777777" w:rsidR="00323217" w:rsidRPr="00C47A02" w:rsidRDefault="00323217" w:rsidP="00FA27D0">
      <w:pPr>
        <w:spacing w:after="160" w:line="278" w:lineRule="auto"/>
        <w:contextualSpacing/>
        <w:jc w:val="both"/>
        <w:rPr>
          <w:rFonts w:ascii="Arial" w:hAnsi="Arial" w:cs="Arial"/>
          <w:sz w:val="24"/>
          <w:szCs w:val="24"/>
        </w:rPr>
      </w:pPr>
    </w:p>
    <w:p w14:paraId="4FB6E3B7"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0960444"/>
      <w:r w:rsidRPr="00C47A02">
        <w:rPr>
          <w:rFonts w:eastAsia="Arial" w:cs="Arial"/>
          <w:szCs w:val="24"/>
        </w:rPr>
        <w:t>Palvelujen saatavuuden varmistaminen</w:t>
      </w:r>
      <w:bookmarkEnd w:id="45"/>
      <w:bookmarkEnd w:id="46"/>
      <w:bookmarkEnd w:id="47"/>
      <w:bookmarkEnd w:id="48"/>
      <w:bookmarkEnd w:id="49"/>
      <w:bookmarkEnd w:id="50"/>
    </w:p>
    <w:p w14:paraId="5EE430FC" w14:textId="5DD23B47" w:rsidR="00B978DB" w:rsidRDefault="00B978DB" w:rsidP="00B978DB">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A103CB">
        <w:rPr>
          <w:rFonts w:ascii="Arial" w:eastAsia="Arial" w:hAnsi="Arial" w:cs="Arial"/>
          <w:sz w:val="24"/>
          <w:szCs w:val="24"/>
        </w:rPr>
        <w:t xml:space="preserve"> Mantelin asiakkaat tulevat palveluiden piiriin hyvinvointialueiden palveluohjauksen tekemän palvelutarpeen arvion ja palvelupäätöksen kautta tai hyvinvointialueen myöntämän palvelusetelin avulla. Aspa Palvelut Oy opastaa asiakasta asiakkaaksi tulon eri vaiheissa, mikäli asiakas kaipaa niissä apua.</w:t>
      </w:r>
    </w:p>
    <w:p w14:paraId="73381686" w14:textId="77777777" w:rsidR="00B978DB" w:rsidRDefault="00B978DB" w:rsidP="00B978DB">
      <w:pPr>
        <w:spacing w:after="0" w:line="240" w:lineRule="auto"/>
        <w:contextualSpacing/>
        <w:jc w:val="both"/>
        <w:rPr>
          <w:rFonts w:ascii="Arial" w:eastAsia="Arial" w:hAnsi="Arial" w:cs="Arial"/>
          <w:sz w:val="24"/>
          <w:szCs w:val="24"/>
        </w:rPr>
      </w:pPr>
    </w:p>
    <w:p w14:paraId="49C510DC" w14:textId="472D6E3A" w:rsidR="00B978DB" w:rsidRPr="008A1D3C"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t xml:space="preserve">Asiakas tulee </w:t>
      </w:r>
      <w:proofErr w:type="spellStart"/>
      <w:r>
        <w:rPr>
          <w:rFonts w:ascii="Arial" w:eastAsia="Arial" w:hAnsi="Arial" w:cs="Arial"/>
          <w:sz w:val="24"/>
          <w:szCs w:val="24"/>
        </w:rPr>
        <w:t>Tavana</w:t>
      </w:r>
      <w:proofErr w:type="spellEnd"/>
      <w:r w:rsidRPr="008A1D3C">
        <w:rPr>
          <w:rFonts w:ascii="Arial" w:eastAsia="Arial" w:hAnsi="Arial" w:cs="Arial"/>
          <w:sz w:val="24"/>
          <w:szCs w:val="24"/>
        </w:rPr>
        <w:t xml:space="preserve"> </w:t>
      </w:r>
      <w:r>
        <w:rPr>
          <w:rFonts w:ascii="Arial" w:eastAsia="Arial" w:hAnsi="Arial" w:cs="Arial"/>
          <w:sz w:val="24"/>
          <w:szCs w:val="24"/>
        </w:rPr>
        <w:t>Mantelin</w:t>
      </w:r>
      <w:r w:rsidRPr="008A1D3C">
        <w:rPr>
          <w:rFonts w:ascii="Arial" w:eastAsia="Arial" w:hAnsi="Arial" w:cs="Arial"/>
          <w:sz w:val="24"/>
          <w:szCs w:val="24"/>
        </w:rPr>
        <w:t xml:space="preserve"> palvelun piiriin hyvinvointialueen sosiaalityöntekijän tekemän vammaispalvelupäätöksen perusteella. Sosiaalityöntekijä on arvioinut asiakkaan palveluntarpeen ja tehnyt päätöksen vammaispalvelulain mukaisesta tuesta. Päätöksen jälkeen sosiaalityöntekijä ottaa yhteyttä palveluntuottajan</w:t>
      </w:r>
      <w:r>
        <w:rPr>
          <w:rFonts w:ascii="Arial" w:eastAsia="Arial" w:hAnsi="Arial" w:cs="Arial"/>
          <w:sz w:val="24"/>
          <w:szCs w:val="24"/>
        </w:rPr>
        <w:t xml:space="preserve">, eli Mantelin </w:t>
      </w:r>
      <w:r w:rsidRPr="008A1D3C">
        <w:rPr>
          <w:rFonts w:ascii="Arial" w:eastAsia="Arial" w:hAnsi="Arial" w:cs="Arial"/>
          <w:sz w:val="24"/>
          <w:szCs w:val="24"/>
        </w:rPr>
        <w:t xml:space="preserve">johtajaan. Asiakkaalle </w:t>
      </w:r>
      <w:r>
        <w:rPr>
          <w:rFonts w:ascii="Arial" w:eastAsia="Arial" w:hAnsi="Arial" w:cs="Arial"/>
          <w:sz w:val="24"/>
          <w:szCs w:val="24"/>
        </w:rPr>
        <w:t>sovitaan tutustumiskäynti</w:t>
      </w:r>
      <w:r w:rsidRPr="008A1D3C">
        <w:rPr>
          <w:rFonts w:ascii="Arial" w:eastAsia="Arial" w:hAnsi="Arial" w:cs="Arial"/>
          <w:sz w:val="24"/>
          <w:szCs w:val="24"/>
        </w:rPr>
        <w:t xml:space="preserve"> yksikköön ennen palvelusopimuksen tekemistä. Tutustumisajan voi varata suoraan yksikön johtajalta tai vastaavalta ohjaajalta. </w:t>
      </w:r>
    </w:p>
    <w:p w14:paraId="28249D44" w14:textId="77777777" w:rsidR="00B978DB" w:rsidRPr="008A1D3C"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t> </w:t>
      </w:r>
    </w:p>
    <w:p w14:paraId="1FB20F46" w14:textId="032ED3F6" w:rsidR="00B978DB" w:rsidRPr="008A1D3C"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t>Tutustumiskäynnin aikana asiakas ja mahdollisesti hänen verkostoonsa kuuluvat tahot tutustuvat kodin tiloihin, toimintaan ja palvelun sisältöön. Tilaisuudessa käydään keskustelua asiakkaan palvelutarpeista, toiveista ja odotuksista sekä elämäntilanteesta. Tutustumistilanne toimii samalla myös palvelutarpeen arvioinnin tarkentamisen välineenä. Tavoitteena on muodostaa yhteinen käsitys siitä, mitä palvelua asiakas tarvitsee, miten se voidaan toteuttaa ja onko toteutus mahdollista</w:t>
      </w:r>
      <w:r>
        <w:rPr>
          <w:rFonts w:ascii="Arial" w:eastAsia="Arial" w:hAnsi="Arial" w:cs="Arial"/>
          <w:sz w:val="24"/>
          <w:szCs w:val="24"/>
        </w:rPr>
        <w:t xml:space="preserve"> Mantelissa</w:t>
      </w:r>
      <w:r w:rsidRPr="008A1D3C">
        <w:rPr>
          <w:rFonts w:ascii="Arial" w:eastAsia="Arial" w:hAnsi="Arial" w:cs="Arial"/>
          <w:sz w:val="24"/>
          <w:szCs w:val="24"/>
        </w:rPr>
        <w:t>. </w:t>
      </w:r>
    </w:p>
    <w:p w14:paraId="0D00B48B" w14:textId="77777777" w:rsidR="00B978DB" w:rsidRPr="008A1D3C"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t> </w:t>
      </w:r>
    </w:p>
    <w:p w14:paraId="6F1AF03D" w14:textId="6BADC649" w:rsidR="00B978DB" w:rsidRDefault="00B978DB" w:rsidP="00B978DB">
      <w:pPr>
        <w:spacing w:after="0" w:line="240" w:lineRule="auto"/>
        <w:contextualSpacing/>
        <w:jc w:val="both"/>
        <w:rPr>
          <w:rFonts w:ascii="Arial" w:eastAsia="Arial" w:hAnsi="Arial" w:cs="Arial"/>
          <w:sz w:val="24"/>
          <w:szCs w:val="24"/>
        </w:rPr>
      </w:pPr>
      <w:r w:rsidRPr="008A1D3C">
        <w:rPr>
          <w:rFonts w:ascii="Arial" w:eastAsia="Arial" w:hAnsi="Arial" w:cs="Arial"/>
          <w:sz w:val="24"/>
          <w:szCs w:val="24"/>
        </w:rPr>
        <w:lastRenderedPageBreak/>
        <w:t>Lopullisen päätöksen muutosta tekee asiakas itse. Kun asiakas on tehnyt myönteisen päätöksen, sosiaalityöntekijä on uudelleen yhteydessä yksikön johtajaan sopiakseen palvelun aloittamisesta ja käytännön järjestelyistä. Tiedonsiirron yhteydessä toimitetaan asiakkaan palvelupäätös ja tarvittavat taustatiedot. Palvelun aloitusvaiheessa tarkennetaan yhdessä asiakkaan yksilölliset tarpeet ja sovitaan palvelun toteutuksesta. Tarvittaessa sosiaalityöntekijä ja palveluntuottaja jatkavat yhteistyötä palvelun sujuvuuden ja vaikuttavuuden varmistamiseksi. </w:t>
      </w:r>
      <w:proofErr w:type="spellStart"/>
      <w:r>
        <w:rPr>
          <w:rFonts w:ascii="Arial" w:eastAsia="Arial" w:hAnsi="Arial" w:cs="Arial"/>
          <w:sz w:val="24"/>
          <w:szCs w:val="24"/>
        </w:rPr>
        <w:t>Tavana</w:t>
      </w:r>
      <w:proofErr w:type="spellEnd"/>
      <w:r w:rsidRPr="00A103CB">
        <w:rPr>
          <w:rFonts w:ascii="Arial" w:eastAsia="Arial" w:hAnsi="Arial" w:cs="Arial"/>
          <w:sz w:val="24"/>
          <w:szCs w:val="24"/>
        </w:rPr>
        <w:t xml:space="preserve"> Mantelin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Pr>
      <w:tblGrid>
        <w:gridCol w:w="3345"/>
        <w:gridCol w:w="3345"/>
        <w:gridCol w:w="3345"/>
      </w:tblGrid>
      <w:tr w:rsidR="00B978DB" w:rsidRPr="00C47A02" w14:paraId="70D507CF" w14:textId="77777777" w:rsidTr="004F043D">
        <w:trPr>
          <w:trHeight w:val="300"/>
          <w:tblHeader/>
        </w:trPr>
        <w:tc>
          <w:tcPr>
            <w:tcW w:w="3345" w:type="dxa"/>
          </w:tcPr>
          <w:p w14:paraId="27749F91" w14:textId="77777777" w:rsidR="00B978DB" w:rsidRPr="00C47A02" w:rsidRDefault="00B978DB" w:rsidP="004F043D">
            <w:pPr>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401A55F1" w14:textId="77777777" w:rsidR="00B978DB" w:rsidRPr="00C47A02" w:rsidRDefault="00B978DB" w:rsidP="004F043D">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4D5FD757" w14:textId="77777777" w:rsidR="00B978DB" w:rsidRPr="00C47A02" w:rsidRDefault="00B978DB" w:rsidP="004F043D">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978DB" w:rsidRPr="00682533" w14:paraId="52A77AC8" w14:textId="77777777" w:rsidTr="004F043D">
        <w:trPr>
          <w:trHeight w:val="300"/>
          <w:tblHeader/>
        </w:trPr>
        <w:tc>
          <w:tcPr>
            <w:tcW w:w="3345" w:type="dxa"/>
          </w:tcPr>
          <w:p w14:paraId="37997CEC"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ei tunne hyvinvointialueen palveluohjauksen roolia asiakkaaksi tulon prosessissa</w:t>
            </w:r>
          </w:p>
        </w:tc>
        <w:tc>
          <w:tcPr>
            <w:tcW w:w="3345" w:type="dxa"/>
          </w:tcPr>
          <w:p w14:paraId="165A32CB"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pieni, vaikutus pieni</w:t>
            </w:r>
          </w:p>
        </w:tc>
        <w:tc>
          <w:tcPr>
            <w:tcW w:w="3345" w:type="dxa"/>
          </w:tcPr>
          <w:p w14:paraId="1D5B4D0C"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Aspa Palvelut Oy opastaa asiakasta asiakkaaksi tulossa.</w:t>
            </w:r>
          </w:p>
        </w:tc>
      </w:tr>
      <w:tr w:rsidR="00B978DB" w:rsidRPr="00682533" w14:paraId="3EC4CEE0" w14:textId="77777777" w:rsidTr="004F043D">
        <w:trPr>
          <w:trHeight w:val="300"/>
          <w:tblHeader/>
        </w:trPr>
        <w:tc>
          <w:tcPr>
            <w:tcW w:w="3345" w:type="dxa"/>
          </w:tcPr>
          <w:p w14:paraId="7E1E380C"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ei saa tarpeitaan vastaavia palveluita heti muuton jälkeen </w:t>
            </w:r>
          </w:p>
        </w:tc>
        <w:tc>
          <w:tcPr>
            <w:tcW w:w="3345" w:type="dxa"/>
          </w:tcPr>
          <w:p w14:paraId="68592C0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keskisuuri, vaikutus suuri </w:t>
            </w:r>
          </w:p>
        </w:tc>
        <w:tc>
          <w:tcPr>
            <w:tcW w:w="3345" w:type="dxa"/>
          </w:tcPr>
          <w:p w14:paraId="3FFBED21"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Käydään ennakkoon palvelutarpeet läpi, nimetään omaohjaajapari. Omaohjaajapari aloittaa palvelujen toteuttamissuunnitelman laatimisen yhdessä asiakkaan kanssa ennen muuttoa ja järjestää palaverin pian muuton jälkeen, jossa palvelujen toteuttamissuunnitelmaa jatketaan. </w:t>
            </w:r>
          </w:p>
        </w:tc>
      </w:tr>
      <w:tr w:rsidR="00B978DB" w:rsidRPr="00682533" w14:paraId="658DECA9" w14:textId="77777777" w:rsidTr="004F043D">
        <w:trPr>
          <w:trHeight w:val="300"/>
          <w:tblHeader/>
        </w:trPr>
        <w:tc>
          <w:tcPr>
            <w:tcW w:w="3345" w:type="dxa"/>
          </w:tcPr>
          <w:p w14:paraId="1F413095" w14:textId="3F8A323B"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 xml:space="preserve">Tietokatkos lähettävän tahon ja </w:t>
            </w:r>
            <w:proofErr w:type="spellStart"/>
            <w:r w:rsidR="008724E7">
              <w:rPr>
                <w:rFonts w:ascii="Arial" w:eastAsia="Arial" w:hAnsi="Arial" w:cs="Arial"/>
                <w:sz w:val="24"/>
                <w:szCs w:val="24"/>
              </w:rPr>
              <w:t>Tavanan</w:t>
            </w:r>
            <w:proofErr w:type="spellEnd"/>
            <w:r w:rsidRPr="00682533">
              <w:rPr>
                <w:rFonts w:ascii="Arial" w:eastAsia="Arial" w:hAnsi="Arial" w:cs="Arial"/>
                <w:sz w:val="24"/>
                <w:szCs w:val="24"/>
              </w:rPr>
              <w:t xml:space="preserve"> välillä ennen muuttoa </w:t>
            </w:r>
          </w:p>
        </w:tc>
        <w:tc>
          <w:tcPr>
            <w:tcW w:w="3345" w:type="dxa"/>
          </w:tcPr>
          <w:p w14:paraId="22F1895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pieni, vaikutus suuri </w:t>
            </w:r>
          </w:p>
        </w:tc>
        <w:tc>
          <w:tcPr>
            <w:tcW w:w="3345" w:type="dxa"/>
          </w:tcPr>
          <w:p w14:paraId="272F8855"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Otetaan aktiivisesti yhteyttä lähettävään tahoon, pidetään siirtopalavereita ja pyydetään kirjallisia dokumentteja </w:t>
            </w:r>
          </w:p>
        </w:tc>
      </w:tr>
      <w:tr w:rsidR="00B978DB" w:rsidRPr="00682533" w14:paraId="60528AFD" w14:textId="77777777" w:rsidTr="004F043D">
        <w:trPr>
          <w:trHeight w:val="300"/>
          <w:tblHeader/>
        </w:trPr>
        <w:tc>
          <w:tcPr>
            <w:tcW w:w="3345" w:type="dxa"/>
          </w:tcPr>
          <w:p w14:paraId="10BCE9B0"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ei sitoudu palveluun tai kieltäytyy palvelusta muuton jälkeen </w:t>
            </w:r>
          </w:p>
        </w:tc>
        <w:tc>
          <w:tcPr>
            <w:tcW w:w="3345" w:type="dxa"/>
          </w:tcPr>
          <w:p w14:paraId="3A5DB3B2"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pieni, vaikutus suuri </w:t>
            </w:r>
          </w:p>
        </w:tc>
        <w:tc>
          <w:tcPr>
            <w:tcW w:w="3345" w:type="dxa"/>
          </w:tcPr>
          <w:p w14:paraId="37C37454"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Asiakkaan osallisuus varmistetaan alusta asti, palvelut suunnitellaan yksilöllisesti ja joustavasti. Käydään keskustelua motivaatiosta sekä tarpeista </w:t>
            </w:r>
          </w:p>
        </w:tc>
      </w:tr>
      <w:tr w:rsidR="00B978DB" w:rsidRPr="00682533" w14:paraId="01C6E0DF" w14:textId="77777777" w:rsidTr="004F043D">
        <w:trPr>
          <w:trHeight w:val="300"/>
          <w:tblHeader/>
        </w:trPr>
        <w:tc>
          <w:tcPr>
            <w:tcW w:w="3345" w:type="dxa"/>
          </w:tcPr>
          <w:p w14:paraId="59AAE8E5"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Asiakkaan terveystiedot tai lääkitystiedot eivät siirry ajantasaisesti </w:t>
            </w:r>
          </w:p>
        </w:tc>
        <w:tc>
          <w:tcPr>
            <w:tcW w:w="3345" w:type="dxa"/>
          </w:tcPr>
          <w:p w14:paraId="0CB582FE"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keskisuuri, vaikutus suuri </w:t>
            </w:r>
          </w:p>
        </w:tc>
        <w:tc>
          <w:tcPr>
            <w:tcW w:w="3345" w:type="dxa"/>
          </w:tcPr>
          <w:p w14:paraId="2A6F1009"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Pyydetään kirjalliset tiedot ennakkoon, käydään läpi ne ennen muuttoa ja varmistetaan yhteys terveydenhuoltoon. </w:t>
            </w:r>
          </w:p>
        </w:tc>
      </w:tr>
      <w:tr w:rsidR="00B978DB" w:rsidRPr="00682533" w14:paraId="65E01D39" w14:textId="77777777" w:rsidTr="004F043D">
        <w:trPr>
          <w:trHeight w:val="300"/>
          <w:tblHeader/>
        </w:trPr>
        <w:tc>
          <w:tcPr>
            <w:tcW w:w="3345" w:type="dxa"/>
          </w:tcPr>
          <w:p w14:paraId="45AD75F2"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Asiakkaalla ei ole tarvittavia apuvälineitä tai ne eivät ole käytettävissä muuton yhteydessä </w:t>
            </w:r>
          </w:p>
        </w:tc>
        <w:tc>
          <w:tcPr>
            <w:tcW w:w="3345" w:type="dxa"/>
          </w:tcPr>
          <w:p w14:paraId="2A92A1D4"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pieni, vaikutus kohtalainen </w:t>
            </w:r>
          </w:p>
        </w:tc>
        <w:tc>
          <w:tcPr>
            <w:tcW w:w="3345" w:type="dxa"/>
          </w:tcPr>
          <w:p w14:paraId="5657157C"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Selvitetään apuvälinetarve ennakkoon ja varmistetaan, että ne ovat saatavilla ennen muuttoa. </w:t>
            </w:r>
          </w:p>
        </w:tc>
      </w:tr>
      <w:tr w:rsidR="00B978DB" w:rsidRPr="00682533" w14:paraId="7FD9E380" w14:textId="77777777" w:rsidTr="004F043D">
        <w:trPr>
          <w:trHeight w:val="300"/>
          <w:tblHeader/>
        </w:trPr>
        <w:tc>
          <w:tcPr>
            <w:tcW w:w="3345" w:type="dxa"/>
          </w:tcPr>
          <w:p w14:paraId="61CDF21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ei tunne Mantelin toimintakäytäntöjä eikä tiedä, mitä voi odottaa asumiseltaan </w:t>
            </w:r>
          </w:p>
        </w:tc>
        <w:tc>
          <w:tcPr>
            <w:tcW w:w="3345" w:type="dxa"/>
          </w:tcPr>
          <w:p w14:paraId="34CE3DA5"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keskisuuri, vaikutus suuri </w:t>
            </w:r>
          </w:p>
          <w:p w14:paraId="671FA720" w14:textId="77777777" w:rsidR="00B978DB" w:rsidRPr="00682533" w:rsidRDefault="00B978DB" w:rsidP="004F043D">
            <w:pPr>
              <w:ind w:firstLine="1304"/>
              <w:rPr>
                <w:rFonts w:ascii="Arial" w:eastAsia="Arial" w:hAnsi="Arial" w:cs="Arial"/>
                <w:sz w:val="24"/>
                <w:szCs w:val="24"/>
              </w:rPr>
            </w:pPr>
          </w:p>
        </w:tc>
        <w:tc>
          <w:tcPr>
            <w:tcW w:w="3345" w:type="dxa"/>
          </w:tcPr>
          <w:p w14:paraId="445B5BB4"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Ennen muuttoa asiakkaalle annetaan selkeä kirjallinen ja suullinen tieto yksikön arjesta ja toimintakäytännöistä. Ensimmäisinä päivinä käydään käytännöt läpi yhdessä omaohjaajan kanssa. Mahdollisuus kysymyksiin ja jatkuva vuorovaikutus varmistetaan. </w:t>
            </w:r>
          </w:p>
        </w:tc>
      </w:tr>
      <w:tr w:rsidR="00B978DB" w:rsidRPr="00682533" w14:paraId="77107507" w14:textId="77777777" w:rsidTr="004F043D">
        <w:trPr>
          <w:trHeight w:val="300"/>
          <w:tblHeader/>
        </w:trPr>
        <w:tc>
          <w:tcPr>
            <w:tcW w:w="3345" w:type="dxa"/>
          </w:tcPr>
          <w:p w14:paraId="64F9A0E8"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lastRenderedPageBreak/>
              <w:t>Asiakkaan omaiset tai läheiset eivät ole tietoisia yksikön toimintakäytännöistä </w:t>
            </w:r>
          </w:p>
        </w:tc>
        <w:tc>
          <w:tcPr>
            <w:tcW w:w="3345" w:type="dxa"/>
          </w:tcPr>
          <w:p w14:paraId="579EC46A"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on pieni, vaikutus keskisuuri </w:t>
            </w:r>
          </w:p>
        </w:tc>
        <w:tc>
          <w:tcPr>
            <w:tcW w:w="3345" w:type="dxa"/>
          </w:tcPr>
          <w:p w14:paraId="00E1F213"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 xml:space="preserve">Tarjotaan omaisille mahdollisuus osallistua tutustumiseen ja muuttoprosessiin, </w:t>
            </w:r>
            <w:proofErr w:type="spellStart"/>
            <w:r w:rsidRPr="00682533">
              <w:rPr>
                <w:rFonts w:ascii="Arial" w:eastAsia="Arial" w:hAnsi="Arial" w:cs="Arial"/>
                <w:sz w:val="24"/>
                <w:szCs w:val="24"/>
              </w:rPr>
              <w:t>infotaan</w:t>
            </w:r>
            <w:proofErr w:type="spellEnd"/>
            <w:r w:rsidRPr="00682533">
              <w:rPr>
                <w:rFonts w:ascii="Arial" w:eastAsia="Arial" w:hAnsi="Arial" w:cs="Arial"/>
                <w:sz w:val="24"/>
                <w:szCs w:val="24"/>
              </w:rPr>
              <w:t xml:space="preserve"> selkeästi toimintakäytännöistä. </w:t>
            </w:r>
          </w:p>
        </w:tc>
      </w:tr>
      <w:tr w:rsidR="00B978DB" w:rsidRPr="00682533" w14:paraId="2A2E53B8" w14:textId="77777777" w:rsidTr="004F043D">
        <w:trPr>
          <w:trHeight w:val="300"/>
          <w:tblHeader/>
        </w:trPr>
        <w:tc>
          <w:tcPr>
            <w:tcW w:w="3345" w:type="dxa"/>
          </w:tcPr>
          <w:p w14:paraId="4D667B3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Asiakas kokee turvattomuutta uudessa ympäristössä eikä sopeudu odotetusti </w:t>
            </w:r>
          </w:p>
        </w:tc>
        <w:tc>
          <w:tcPr>
            <w:tcW w:w="3345" w:type="dxa"/>
          </w:tcPr>
          <w:p w14:paraId="6F92B58A"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pieni, vaikutus kohtalainen </w:t>
            </w:r>
          </w:p>
          <w:p w14:paraId="6A4B5BED" w14:textId="77777777" w:rsidR="00B978DB" w:rsidRPr="00682533" w:rsidRDefault="00B978DB" w:rsidP="004F043D">
            <w:pPr>
              <w:rPr>
                <w:rFonts w:ascii="Arial" w:eastAsia="Arial" w:hAnsi="Arial" w:cs="Arial"/>
                <w:sz w:val="24"/>
                <w:szCs w:val="24"/>
              </w:rPr>
            </w:pPr>
          </w:p>
        </w:tc>
        <w:tc>
          <w:tcPr>
            <w:tcW w:w="3345" w:type="dxa"/>
          </w:tcPr>
          <w:p w14:paraId="68128968"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Tarjotaan tiivis tuki ensimmäisten viikkojen aikana, huomioidaan yksilölliset tarpeet, keskustellaan ja tehdään tarvittaessa muutoksia. </w:t>
            </w:r>
          </w:p>
        </w:tc>
      </w:tr>
      <w:tr w:rsidR="00B978DB" w:rsidRPr="00682533" w14:paraId="31565FA4" w14:textId="77777777" w:rsidTr="004F043D">
        <w:trPr>
          <w:trHeight w:val="300"/>
          <w:tblHeader/>
        </w:trPr>
        <w:tc>
          <w:tcPr>
            <w:tcW w:w="3345" w:type="dxa"/>
          </w:tcPr>
          <w:p w14:paraId="4E4E73C3"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Henkilöstö ei tunne uuden asiakkaan yksilöllisiä tarpeita riittävästi </w:t>
            </w:r>
          </w:p>
        </w:tc>
        <w:tc>
          <w:tcPr>
            <w:tcW w:w="3345" w:type="dxa"/>
          </w:tcPr>
          <w:p w14:paraId="32BBE957"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kohtalainen, vaikutus suuri </w:t>
            </w:r>
          </w:p>
        </w:tc>
        <w:tc>
          <w:tcPr>
            <w:tcW w:w="3345" w:type="dxa"/>
          </w:tcPr>
          <w:p w14:paraId="6DF37EDA"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 xml:space="preserve">Huolellinen perehdytys asiakkaan tietoihin ennen </w:t>
            </w:r>
            <w:proofErr w:type="spellStart"/>
            <w:r w:rsidRPr="00682533">
              <w:rPr>
                <w:rFonts w:ascii="Arial" w:eastAsia="Arial" w:hAnsi="Arial" w:cs="Arial"/>
                <w:sz w:val="24"/>
                <w:szCs w:val="24"/>
              </w:rPr>
              <w:t>muutoa</w:t>
            </w:r>
            <w:proofErr w:type="spellEnd"/>
            <w:r w:rsidRPr="00682533">
              <w:rPr>
                <w:rFonts w:ascii="Arial" w:eastAsia="Arial" w:hAnsi="Arial" w:cs="Arial"/>
                <w:sz w:val="24"/>
                <w:szCs w:val="24"/>
              </w:rPr>
              <w:t>, omaohjaaja kokoaa tarpeet ja jakaa tietoa työyhteisölle. </w:t>
            </w:r>
          </w:p>
        </w:tc>
      </w:tr>
      <w:tr w:rsidR="00B978DB" w:rsidRPr="00682533" w14:paraId="0593965A" w14:textId="77777777" w:rsidTr="004F043D">
        <w:trPr>
          <w:trHeight w:val="300"/>
          <w:tblHeader/>
        </w:trPr>
        <w:tc>
          <w:tcPr>
            <w:tcW w:w="3345" w:type="dxa"/>
          </w:tcPr>
          <w:p w14:paraId="599FE686"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Palvelupäätös ei kata kaikkia asiakkaan tarpeita (esim. terapiat, päivätoiminta.) </w:t>
            </w:r>
          </w:p>
        </w:tc>
        <w:tc>
          <w:tcPr>
            <w:tcW w:w="3345" w:type="dxa"/>
          </w:tcPr>
          <w:p w14:paraId="665B9B9D"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Riski pieni, vaikutus suuri </w:t>
            </w:r>
          </w:p>
          <w:p w14:paraId="636DB651" w14:textId="77777777" w:rsidR="00B978DB" w:rsidRPr="00682533" w:rsidRDefault="00B978DB" w:rsidP="004F043D">
            <w:pPr>
              <w:rPr>
                <w:rFonts w:ascii="Arial" w:eastAsia="Arial" w:hAnsi="Arial" w:cs="Arial"/>
                <w:sz w:val="24"/>
                <w:szCs w:val="24"/>
              </w:rPr>
            </w:pPr>
          </w:p>
        </w:tc>
        <w:tc>
          <w:tcPr>
            <w:tcW w:w="3345" w:type="dxa"/>
          </w:tcPr>
          <w:p w14:paraId="02F82AEE" w14:textId="77777777" w:rsidR="00B978DB" w:rsidRPr="00682533" w:rsidRDefault="00B978DB" w:rsidP="004F043D">
            <w:pPr>
              <w:contextualSpacing/>
              <w:rPr>
                <w:rFonts w:ascii="Arial" w:eastAsia="Arial" w:hAnsi="Arial" w:cs="Arial"/>
                <w:sz w:val="24"/>
                <w:szCs w:val="24"/>
              </w:rPr>
            </w:pPr>
            <w:r w:rsidRPr="00682533">
              <w:rPr>
                <w:rFonts w:ascii="Arial" w:eastAsia="Arial" w:hAnsi="Arial" w:cs="Arial"/>
                <w:sz w:val="24"/>
                <w:szCs w:val="24"/>
              </w:rPr>
              <w:t>Yhteys sosiaalityöntekijään heti epäselvyyksien ilmetessä, seuranta ja dokumentointi. </w:t>
            </w:r>
          </w:p>
        </w:tc>
      </w:tr>
    </w:tbl>
    <w:p w14:paraId="21E69F29" w14:textId="77777777" w:rsidR="00B978DB" w:rsidRPr="008A1D3C" w:rsidRDefault="00B978DB" w:rsidP="00B978DB">
      <w:pPr>
        <w:spacing w:after="0" w:line="240" w:lineRule="auto"/>
        <w:contextualSpacing/>
        <w:jc w:val="both"/>
        <w:rPr>
          <w:rFonts w:ascii="Arial" w:eastAsia="Arial" w:hAnsi="Arial" w:cs="Arial"/>
          <w:sz w:val="24"/>
          <w:szCs w:val="24"/>
        </w:rPr>
      </w:pPr>
    </w:p>
    <w:p w14:paraId="364AB694"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37508A3D"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27D4106A"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30960445"/>
      <w:bookmarkStart w:id="56" w:name="_Toc978757974"/>
      <w:r w:rsidRPr="00C47A02">
        <w:rPr>
          <w:rFonts w:eastAsia="Arial" w:cs="Arial"/>
          <w:szCs w:val="24"/>
        </w:rPr>
        <w:t>Palvelujen jatkuvuuden varmistaminen</w:t>
      </w:r>
      <w:bookmarkEnd w:id="51"/>
      <w:bookmarkEnd w:id="52"/>
      <w:bookmarkEnd w:id="53"/>
      <w:bookmarkEnd w:id="54"/>
      <w:bookmarkEnd w:id="55"/>
    </w:p>
    <w:p w14:paraId="0D868C93" w14:textId="77777777" w:rsidR="00F6395A" w:rsidRPr="00C47A02" w:rsidRDefault="00F6395A" w:rsidP="00FA27D0">
      <w:pPr>
        <w:spacing w:after="160" w:line="278" w:lineRule="auto"/>
        <w:contextualSpacing/>
        <w:jc w:val="both"/>
        <w:rPr>
          <w:rFonts w:ascii="Arial" w:hAnsi="Arial" w:cs="Arial"/>
          <w:sz w:val="24"/>
          <w:szCs w:val="24"/>
        </w:rPr>
      </w:pPr>
    </w:p>
    <w:p w14:paraId="7DCBA39D"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30960446"/>
      <w:r w:rsidRPr="00C47A02">
        <w:rPr>
          <w:rFonts w:eastAsia="Arial" w:cs="Arial"/>
          <w:szCs w:val="24"/>
        </w:rPr>
        <w:t>Monialainen yhteistyö ja palvelun koordinointi</w:t>
      </w:r>
      <w:bookmarkEnd w:id="57"/>
      <w:bookmarkEnd w:id="58"/>
    </w:p>
    <w:p w14:paraId="24683BC3" w14:textId="61CDAA10" w:rsidR="00B978DB" w:rsidRPr="00FA1914" w:rsidRDefault="00E00481" w:rsidP="00B978DB">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B978DB" w:rsidRPr="00FA1914">
        <w:rPr>
          <w:rFonts w:ascii="Arial" w:eastAsia="Arial" w:hAnsi="Arial" w:cs="Arial"/>
          <w:sz w:val="24"/>
          <w:szCs w:val="24"/>
        </w:rPr>
        <w:t xml:space="preserve"> </w:t>
      </w:r>
      <w:r w:rsidR="00B978DB" w:rsidRPr="00204A63">
        <w:rPr>
          <w:rFonts w:ascii="Arial" w:eastAsia="Arial" w:hAnsi="Arial" w:cs="Arial"/>
          <w:sz w:val="24"/>
          <w:szCs w:val="24"/>
        </w:rPr>
        <w:t>Manteliss</w:t>
      </w:r>
      <w:r w:rsidR="00B978DB" w:rsidRPr="00FA1914">
        <w:rPr>
          <w:rFonts w:ascii="Arial" w:eastAsia="Arial" w:hAnsi="Arial" w:cs="Arial"/>
          <w:sz w:val="24"/>
          <w:szCs w:val="24"/>
        </w:rPr>
        <w:t>a tehdään säännöllistä yhteistyötä palvelun tilaajatahona toimivan hyvinvointialueen kanssa. Ennen asiakkaan muuttoa yksikkö saa asiakkaasta tarvittavat tiedot, kuten palvelupäätöksen, palvelutarpeen arvion, lääketieteelliset tiedot ja mahdolliset hoitosuunnitelmat hyvinvointialueen palveluohjauksen tai muun vastuutahon kautta. Tarvittaessa lisätietoja pyydetään suoraan asiakkaan suostumuksella. </w:t>
      </w:r>
    </w:p>
    <w:p w14:paraId="4DC96D73" w14:textId="77777777" w:rsidR="00B978DB" w:rsidRPr="00FA1914" w:rsidRDefault="00B978DB" w:rsidP="00B978DB">
      <w:pPr>
        <w:spacing w:after="0" w:line="240" w:lineRule="auto"/>
        <w:contextualSpacing/>
        <w:jc w:val="both"/>
        <w:rPr>
          <w:rFonts w:ascii="Arial" w:eastAsia="Arial" w:hAnsi="Arial" w:cs="Arial"/>
          <w:sz w:val="24"/>
          <w:szCs w:val="24"/>
        </w:rPr>
      </w:pPr>
      <w:r w:rsidRPr="00FA1914">
        <w:rPr>
          <w:rFonts w:ascii="Arial" w:eastAsia="Arial" w:hAnsi="Arial" w:cs="Arial"/>
          <w:sz w:val="24"/>
          <w:szCs w:val="24"/>
        </w:rPr>
        <w:t> </w:t>
      </w:r>
    </w:p>
    <w:p w14:paraId="4378A4CD" w14:textId="77777777" w:rsidR="00B978DB" w:rsidRPr="00FA1914" w:rsidRDefault="00B978DB" w:rsidP="00B978DB">
      <w:pPr>
        <w:spacing w:after="0" w:line="240" w:lineRule="auto"/>
        <w:contextualSpacing/>
        <w:jc w:val="both"/>
        <w:rPr>
          <w:rFonts w:ascii="Arial" w:eastAsia="Arial" w:hAnsi="Arial" w:cs="Arial"/>
          <w:sz w:val="24"/>
          <w:szCs w:val="24"/>
        </w:rPr>
      </w:pPr>
      <w:r w:rsidRPr="00FA1914">
        <w:rPr>
          <w:rFonts w:ascii="Arial" w:eastAsia="Arial" w:hAnsi="Arial" w:cs="Arial"/>
          <w:sz w:val="24"/>
          <w:szCs w:val="24"/>
        </w:rPr>
        <w:t>Yhteydenpito hyvinvointialueeseen tapahtuu matalalla kynnyksellä esimerkiksi sähköpostitse tai puhelimitse. Asiakkaan tilanteen muuttuessa (esim. terveydentila, toimintakyky, palveluntarve) tilaajatahoa informoidaan viivyttelemättä. Tarvittaessa järjestetään yhteisiä palavereita tai konsultaatiota asiakkaan asioiden tarkastelua varten. </w:t>
      </w:r>
    </w:p>
    <w:p w14:paraId="06572604" w14:textId="77777777" w:rsidR="00B978DB" w:rsidRDefault="00B978DB" w:rsidP="00B978DB">
      <w:pPr>
        <w:spacing w:after="0" w:line="240" w:lineRule="auto"/>
        <w:contextualSpacing/>
        <w:jc w:val="both"/>
        <w:rPr>
          <w:rFonts w:ascii="Arial" w:eastAsia="Arial" w:hAnsi="Arial" w:cs="Arial"/>
          <w:sz w:val="24"/>
          <w:szCs w:val="24"/>
        </w:rPr>
      </w:pPr>
      <w:r w:rsidRPr="00FA1914">
        <w:rPr>
          <w:rFonts w:ascii="Arial" w:eastAsia="Arial" w:hAnsi="Arial" w:cs="Arial"/>
          <w:sz w:val="24"/>
          <w:szCs w:val="24"/>
        </w:rPr>
        <w:t>Yhteistyö ja tiedonkulku muiden sosiaali- ja terveydenhuollon toimijoiden kanssa varmistetaan aktiivisella vuorovaikutuksella ja asiakkaan suostumuksella. Esimerkiksi asiakkaan siirtyessä toiseen hoitopaikkaan tai osastohoitoon varmistetaan siirtotiedon välitys ja tarvittava taustatieto. Myös lääkäripalveluiden, mielenterveyspalveluiden, hammashuollon ja muiden ammattilaisten kanssa tehdään yhteistyötä tilanteen vaatimalla tavalla. </w:t>
      </w:r>
    </w:p>
    <w:p w14:paraId="350BFF2D" w14:textId="77777777" w:rsidR="00894657" w:rsidRPr="00FA1914" w:rsidRDefault="00894657" w:rsidP="00B978DB">
      <w:pPr>
        <w:spacing w:after="0" w:line="240" w:lineRule="auto"/>
        <w:contextualSpacing/>
        <w:jc w:val="both"/>
        <w:rPr>
          <w:rFonts w:ascii="Arial" w:eastAsia="Arial" w:hAnsi="Arial" w:cs="Arial"/>
          <w:sz w:val="24"/>
          <w:szCs w:val="24"/>
        </w:rPr>
      </w:pPr>
    </w:p>
    <w:p w14:paraId="585A1D40" w14:textId="5D820C23" w:rsidR="00B978DB" w:rsidRPr="00FA1914" w:rsidRDefault="00E00481" w:rsidP="00B978DB">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B978DB" w:rsidRPr="00FA1914">
        <w:rPr>
          <w:rFonts w:ascii="Arial" w:eastAsia="Arial" w:hAnsi="Arial" w:cs="Arial"/>
          <w:sz w:val="24"/>
          <w:szCs w:val="24"/>
        </w:rPr>
        <w:t xml:space="preserve"> </w:t>
      </w:r>
      <w:r w:rsidR="00B978DB" w:rsidRPr="00204A63">
        <w:rPr>
          <w:rFonts w:ascii="Arial" w:eastAsia="Arial" w:hAnsi="Arial" w:cs="Arial"/>
          <w:sz w:val="24"/>
          <w:szCs w:val="24"/>
        </w:rPr>
        <w:t>Manteli</w:t>
      </w:r>
      <w:r w:rsidR="00B978DB" w:rsidRPr="00FA1914">
        <w:rPr>
          <w:rFonts w:ascii="Arial" w:eastAsia="Arial" w:hAnsi="Arial" w:cs="Arial"/>
          <w:sz w:val="24"/>
          <w:szCs w:val="24"/>
        </w:rPr>
        <w:t xml:space="preserve"> tekee monialaista yhteistyötä muun muassa seuraavien tahojen kanssa: </w:t>
      </w:r>
    </w:p>
    <w:p w14:paraId="14210A20" w14:textId="77777777" w:rsidR="00B978DB" w:rsidRPr="00FA1914" w:rsidRDefault="00B978DB" w:rsidP="00707FEC">
      <w:pPr>
        <w:numPr>
          <w:ilvl w:val="0"/>
          <w:numId w:val="21"/>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t>Päivätoiminta</w:t>
      </w:r>
      <w:r w:rsidRPr="00FA1914">
        <w:rPr>
          <w:rFonts w:ascii="Arial" w:eastAsia="Arial" w:hAnsi="Arial" w:cs="Arial"/>
          <w:sz w:val="24"/>
          <w:szCs w:val="24"/>
        </w:rPr>
        <w:t>: yhteistyö päivätoimintayksiköiden kanssa osallistumisen mahdollistamiseksi </w:t>
      </w:r>
    </w:p>
    <w:p w14:paraId="528E3A5A" w14:textId="77777777" w:rsidR="00B978DB" w:rsidRPr="00FA1914" w:rsidRDefault="00B978DB" w:rsidP="00707FEC">
      <w:pPr>
        <w:numPr>
          <w:ilvl w:val="0"/>
          <w:numId w:val="22"/>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lastRenderedPageBreak/>
        <w:t>Kuljetuspalvelut</w:t>
      </w:r>
      <w:r w:rsidRPr="00FA1914">
        <w:rPr>
          <w:rFonts w:ascii="Arial" w:eastAsia="Arial" w:hAnsi="Arial" w:cs="Arial"/>
          <w:sz w:val="24"/>
          <w:szCs w:val="24"/>
        </w:rPr>
        <w:t>: asiakkaita avustetaan Kela-taksien tilaamisessa ja kuljetuspalvelujen käytössä </w:t>
      </w:r>
    </w:p>
    <w:p w14:paraId="35616889" w14:textId="77777777" w:rsidR="00B978DB" w:rsidRPr="00FA1914" w:rsidRDefault="00B978DB" w:rsidP="00707FEC">
      <w:pPr>
        <w:numPr>
          <w:ilvl w:val="0"/>
          <w:numId w:val="23"/>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t>Apteekkipalvelut</w:t>
      </w:r>
      <w:r w:rsidRPr="00FA1914">
        <w:rPr>
          <w:rFonts w:ascii="Arial" w:eastAsia="Arial" w:hAnsi="Arial" w:cs="Arial"/>
          <w:sz w:val="24"/>
          <w:szCs w:val="24"/>
        </w:rPr>
        <w:t>: yhteistyö Yliopiston apteekin kanssa lääkkeiden tilaamiseksi ja toimitusten varmistamiseksi </w:t>
      </w:r>
    </w:p>
    <w:p w14:paraId="74F42170" w14:textId="77777777" w:rsidR="00B978DB" w:rsidRPr="00FA1914" w:rsidRDefault="00B978DB" w:rsidP="00707FEC">
      <w:pPr>
        <w:numPr>
          <w:ilvl w:val="0"/>
          <w:numId w:val="24"/>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t>Terveys- ja hyvinvointipalvelut</w:t>
      </w:r>
      <w:r w:rsidRPr="00FA1914">
        <w:rPr>
          <w:rFonts w:ascii="Arial" w:eastAsia="Arial" w:hAnsi="Arial" w:cs="Arial"/>
          <w:sz w:val="24"/>
          <w:szCs w:val="24"/>
        </w:rPr>
        <w:t xml:space="preserve">: yhteistyö jalkahoitajan, </w:t>
      </w:r>
      <w:r w:rsidRPr="00204A63">
        <w:rPr>
          <w:rFonts w:ascii="Arial" w:eastAsia="Arial" w:hAnsi="Arial" w:cs="Arial"/>
          <w:sz w:val="24"/>
          <w:szCs w:val="24"/>
        </w:rPr>
        <w:t xml:space="preserve">parturin, </w:t>
      </w:r>
      <w:r w:rsidRPr="00FA1914">
        <w:rPr>
          <w:rFonts w:ascii="Arial" w:eastAsia="Arial" w:hAnsi="Arial" w:cs="Arial"/>
          <w:sz w:val="24"/>
          <w:szCs w:val="24"/>
        </w:rPr>
        <w:t>fysioterapeutin ja toimintaterapeutin kanssa </w:t>
      </w:r>
    </w:p>
    <w:p w14:paraId="54B3C570" w14:textId="77777777" w:rsidR="00B978DB" w:rsidRPr="00FA1914" w:rsidRDefault="00B978DB" w:rsidP="00707FEC">
      <w:pPr>
        <w:numPr>
          <w:ilvl w:val="0"/>
          <w:numId w:val="25"/>
        </w:numPr>
        <w:spacing w:after="0" w:line="240" w:lineRule="auto"/>
        <w:contextualSpacing/>
        <w:jc w:val="both"/>
        <w:rPr>
          <w:rFonts w:ascii="Arial" w:eastAsia="Arial" w:hAnsi="Arial" w:cs="Arial"/>
          <w:sz w:val="24"/>
          <w:szCs w:val="24"/>
        </w:rPr>
      </w:pPr>
      <w:r w:rsidRPr="00FA1914">
        <w:rPr>
          <w:rFonts w:ascii="Arial" w:eastAsia="Arial" w:hAnsi="Arial" w:cs="Arial"/>
          <w:b/>
          <w:bCs/>
          <w:sz w:val="24"/>
          <w:szCs w:val="24"/>
        </w:rPr>
        <w:t>Erikoissairaanhoito ja sosiaalipalvelut</w:t>
      </w:r>
      <w:r w:rsidRPr="00FA1914">
        <w:rPr>
          <w:rFonts w:ascii="Arial" w:eastAsia="Arial" w:hAnsi="Arial" w:cs="Arial"/>
          <w:sz w:val="24"/>
          <w:szCs w:val="24"/>
        </w:rPr>
        <w:t>: tiedonsiirto ja suunnittelu asiakkaan hoitopolun jatkuvuuden varmistamiseksi </w:t>
      </w:r>
    </w:p>
    <w:p w14:paraId="0FAA4E5B" w14:textId="77777777" w:rsidR="00B978DB" w:rsidRPr="00C47A02" w:rsidRDefault="00B978DB" w:rsidP="00B978DB">
      <w:pPr>
        <w:spacing w:after="0" w:line="240" w:lineRule="auto"/>
        <w:contextualSpacing/>
        <w:jc w:val="both"/>
        <w:rPr>
          <w:rFonts w:ascii="Arial" w:eastAsia="Arial" w:hAnsi="Arial" w:cs="Arial"/>
          <w:color w:val="FF0000"/>
          <w:sz w:val="24"/>
          <w:szCs w:val="24"/>
        </w:rPr>
      </w:pPr>
    </w:p>
    <w:p w14:paraId="72731E12"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455584F6" w14:textId="77777777" w:rsidR="00872EF2" w:rsidRPr="00C47A02" w:rsidRDefault="00872EF2" w:rsidP="00FA27D0">
      <w:pPr>
        <w:spacing w:after="160" w:line="278" w:lineRule="auto"/>
        <w:contextualSpacing/>
        <w:jc w:val="both"/>
        <w:rPr>
          <w:rFonts w:ascii="Arial" w:eastAsia="Arial" w:hAnsi="Arial" w:cs="Arial"/>
          <w:sz w:val="24"/>
          <w:szCs w:val="24"/>
        </w:rPr>
      </w:pPr>
    </w:p>
    <w:p w14:paraId="7CDAA4E9"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0960447"/>
      <w:r w:rsidRPr="009B5493">
        <w:rPr>
          <w:rFonts w:eastAsia="Arial" w:cs="Arial"/>
          <w:szCs w:val="24"/>
        </w:rPr>
        <w:t>Valmius- ja jatkuvuudenhallinta</w:t>
      </w:r>
      <w:bookmarkEnd w:id="59"/>
      <w:bookmarkEnd w:id="60"/>
      <w:bookmarkEnd w:id="61"/>
    </w:p>
    <w:p w14:paraId="6AF56CC9"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645B5BD2" w14:textId="77777777" w:rsidR="00502318" w:rsidRPr="00C47A02" w:rsidRDefault="00502318" w:rsidP="00FA27D0">
      <w:pPr>
        <w:spacing w:after="160" w:line="278" w:lineRule="auto"/>
        <w:contextualSpacing/>
        <w:jc w:val="both"/>
        <w:rPr>
          <w:rFonts w:ascii="Arial" w:eastAsia="Arial" w:hAnsi="Arial" w:cs="Arial"/>
          <w:sz w:val="24"/>
          <w:szCs w:val="24"/>
        </w:rPr>
      </w:pPr>
    </w:p>
    <w:p w14:paraId="4487DBFE" w14:textId="77777777" w:rsidR="00894657" w:rsidRPr="00C47A02" w:rsidRDefault="003A43B2" w:rsidP="00894657">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894657">
        <w:rPr>
          <w:rFonts w:ascii="Arial" w:eastAsia="Arial" w:hAnsi="Arial" w:cs="Arial"/>
          <w:sz w:val="24"/>
          <w:szCs w:val="24"/>
        </w:rPr>
        <w:t xml:space="preserve"> Valmius- ja varautumissuunnitelma löytyy </w:t>
      </w:r>
      <w:proofErr w:type="spellStart"/>
      <w:r w:rsidR="00894657">
        <w:rPr>
          <w:rFonts w:ascii="Arial" w:eastAsia="Arial" w:hAnsi="Arial" w:cs="Arial"/>
          <w:sz w:val="24"/>
          <w:szCs w:val="24"/>
        </w:rPr>
        <w:t>IMS:stä</w:t>
      </w:r>
      <w:proofErr w:type="spellEnd"/>
      <w:r w:rsidR="00894657">
        <w:rPr>
          <w:rFonts w:ascii="Arial" w:eastAsia="Arial" w:hAnsi="Arial" w:cs="Arial"/>
          <w:sz w:val="24"/>
          <w:szCs w:val="24"/>
        </w:rPr>
        <w:t>, viranomaiskansiosta sekä perehdytyskansiosta.</w:t>
      </w:r>
      <w:r w:rsidR="00894657" w:rsidRPr="008859A9">
        <w:rPr>
          <w:rFonts w:ascii="Arial" w:eastAsia="Arial" w:hAnsi="Arial" w:cs="Arial"/>
          <w:color w:val="FF0000"/>
          <w:sz w:val="24"/>
          <w:szCs w:val="24"/>
        </w:rPr>
        <w:t> </w:t>
      </w:r>
    </w:p>
    <w:p w14:paraId="32A570A0"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6490C263" w14:textId="77777777" w:rsidTr="00AA7ECA">
        <w:tc>
          <w:tcPr>
            <w:tcW w:w="9628" w:type="dxa"/>
            <w:gridSpan w:val="2"/>
          </w:tcPr>
          <w:p w14:paraId="0FDE773B"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57A7679F" w14:textId="77777777" w:rsidTr="00EB0BB0">
        <w:tc>
          <w:tcPr>
            <w:tcW w:w="3114" w:type="dxa"/>
          </w:tcPr>
          <w:p w14:paraId="207E3366"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248684F5" w14:textId="26DD2729" w:rsidR="00FD042F" w:rsidRPr="00C47A02" w:rsidRDefault="008946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w:t>
            </w:r>
          </w:p>
        </w:tc>
      </w:tr>
      <w:tr w:rsidR="00FD042F" w:rsidRPr="00C47A02" w14:paraId="040164BE" w14:textId="77777777" w:rsidTr="00EB0BB0">
        <w:tc>
          <w:tcPr>
            <w:tcW w:w="3114" w:type="dxa"/>
          </w:tcPr>
          <w:p w14:paraId="4C3F1694"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B52011C" w14:textId="2FE7197A" w:rsidR="00FD042F" w:rsidRPr="00C47A02" w:rsidRDefault="008946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DB4CC0">
              <w:rPr>
                <w:rFonts w:ascii="Arial" w:eastAsia="Arial" w:hAnsi="Arial" w:cs="Arial"/>
                <w:sz w:val="24"/>
                <w:szCs w:val="24"/>
              </w:rPr>
              <w:t xml:space="preserve"> </w:t>
            </w:r>
            <w:r>
              <w:rPr>
                <w:rFonts w:ascii="Arial" w:eastAsia="Arial" w:hAnsi="Arial" w:cs="Arial"/>
                <w:sz w:val="24"/>
                <w:szCs w:val="24"/>
              </w:rPr>
              <w:t>johtaja</w:t>
            </w:r>
          </w:p>
        </w:tc>
      </w:tr>
      <w:tr w:rsidR="00FD042F" w:rsidRPr="00C47A02" w14:paraId="79B9C519" w14:textId="77777777" w:rsidTr="00EB0BB0">
        <w:tc>
          <w:tcPr>
            <w:tcW w:w="3114" w:type="dxa"/>
          </w:tcPr>
          <w:p w14:paraId="44829122"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006A376" w14:textId="3E967C00" w:rsidR="00FD042F" w:rsidRPr="00C47A02" w:rsidRDefault="008946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otto.kinnunen@tavana.fi</w:t>
            </w:r>
          </w:p>
        </w:tc>
      </w:tr>
      <w:tr w:rsidR="00FD042F" w:rsidRPr="00C47A02" w14:paraId="403EB07A" w14:textId="77777777" w:rsidTr="00EB0BB0">
        <w:tc>
          <w:tcPr>
            <w:tcW w:w="3114" w:type="dxa"/>
          </w:tcPr>
          <w:p w14:paraId="66CB4B1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200D7B44" w14:textId="73ED5385" w:rsidR="00FD042F" w:rsidRPr="00C47A02" w:rsidRDefault="008946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0405748089</w:t>
            </w:r>
          </w:p>
        </w:tc>
      </w:tr>
    </w:tbl>
    <w:p w14:paraId="40050AD1" w14:textId="77777777" w:rsidR="00BF0B1E" w:rsidRDefault="00BF0B1E" w:rsidP="00FA27D0">
      <w:pPr>
        <w:spacing w:after="160" w:line="278" w:lineRule="auto"/>
        <w:contextualSpacing/>
        <w:jc w:val="both"/>
        <w:rPr>
          <w:rFonts w:ascii="Arial" w:eastAsia="Arial" w:hAnsi="Arial" w:cs="Arial"/>
          <w:sz w:val="24"/>
          <w:szCs w:val="24"/>
        </w:rPr>
      </w:pPr>
    </w:p>
    <w:p w14:paraId="18D4EBAB" w14:textId="552FB93E" w:rsidR="00894657" w:rsidRDefault="00894657" w:rsidP="0089465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Mantelissa noudatetaan yksikön valmius- ja varautumissuunnitelmaa, joka sisältää toimintaohjeet erilaisiin uhka- ja häiriötilanteisiin. </w:t>
      </w:r>
      <w:r w:rsidRPr="00A43D7B">
        <w:rPr>
          <w:rFonts w:ascii="Arial" w:eastAsia="Arial" w:hAnsi="Arial" w:cs="Arial"/>
          <w:sz w:val="24"/>
          <w:szCs w:val="24"/>
        </w:rPr>
        <w:t>Suunnitelma löyty</w:t>
      </w:r>
      <w:r>
        <w:rPr>
          <w:rFonts w:ascii="Arial" w:eastAsia="Arial" w:hAnsi="Arial" w:cs="Arial"/>
          <w:sz w:val="24"/>
          <w:szCs w:val="24"/>
        </w:rPr>
        <w:t>y</w:t>
      </w:r>
      <w:r w:rsidRPr="00A43D7B">
        <w:rPr>
          <w:rFonts w:ascii="Arial" w:eastAsia="Arial" w:hAnsi="Arial" w:cs="Arial"/>
          <w:sz w:val="24"/>
          <w:szCs w:val="24"/>
        </w:rPr>
        <w:t xml:space="preserve"> IMS-järjestelmästä, viranomaiskansiosta ja henkilöstön perehdytyskansiosta.</w:t>
      </w:r>
    </w:p>
    <w:p w14:paraId="3B61CD0C" w14:textId="77777777" w:rsidR="00894657" w:rsidRDefault="00894657" w:rsidP="00894657">
      <w:pPr>
        <w:spacing w:after="0" w:line="240" w:lineRule="auto"/>
        <w:contextualSpacing/>
        <w:jc w:val="both"/>
        <w:rPr>
          <w:rFonts w:ascii="Arial" w:eastAsia="Arial" w:hAnsi="Arial" w:cs="Arial"/>
          <w:sz w:val="24"/>
          <w:szCs w:val="24"/>
        </w:rPr>
      </w:pPr>
    </w:p>
    <w:p w14:paraId="32041B9A" w14:textId="09EBE00E" w:rsidR="00894657" w:rsidRDefault="00894657" w:rsidP="00894657">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Henkilöstön äkillisten poissaolojen varalle yksikössä on olemassa selkeät toimintakäytännöt. Sijaispooliin laitetaan viesti, kun poissaolosta saadaan tieto ja sitä kautta </w:t>
      </w:r>
      <w:proofErr w:type="spellStart"/>
      <w:r>
        <w:rPr>
          <w:rFonts w:ascii="Arial" w:eastAsia="Arial" w:hAnsi="Arial" w:cs="Arial"/>
          <w:sz w:val="24"/>
          <w:szCs w:val="24"/>
        </w:rPr>
        <w:t>rekrytään</w:t>
      </w:r>
      <w:proofErr w:type="spellEnd"/>
      <w:r>
        <w:rPr>
          <w:rFonts w:ascii="Arial" w:eastAsia="Arial" w:hAnsi="Arial" w:cs="Arial"/>
          <w:sz w:val="24"/>
          <w:szCs w:val="24"/>
        </w:rPr>
        <w:t xml:space="preserve"> sijainen. Jos sijaispoolista ei saada työntekijää, ollaan yhteydessä oman yksikön muihin työntekijöihin, lisätöitä tarjoamalla. Tämän jälkeen ollaan yhteydessä muiden pääkaupunkiseudun </w:t>
      </w:r>
      <w:r w:rsidR="000D39CA">
        <w:rPr>
          <w:rFonts w:ascii="Arial" w:eastAsia="Arial" w:hAnsi="Arial" w:cs="Arial"/>
          <w:sz w:val="24"/>
          <w:szCs w:val="24"/>
        </w:rPr>
        <w:t>yksiköiden</w:t>
      </w:r>
      <w:r>
        <w:rPr>
          <w:rFonts w:ascii="Arial" w:eastAsia="Arial" w:hAnsi="Arial" w:cs="Arial"/>
          <w:sz w:val="24"/>
          <w:szCs w:val="24"/>
        </w:rPr>
        <w:t xml:space="preserve"> johtajiin työvoiman saamiseksi. </w:t>
      </w:r>
    </w:p>
    <w:p w14:paraId="62A3BF68" w14:textId="77777777" w:rsidR="00894657" w:rsidRDefault="00894657" w:rsidP="00894657">
      <w:pPr>
        <w:spacing w:after="0" w:line="240" w:lineRule="auto"/>
        <w:contextualSpacing/>
        <w:jc w:val="both"/>
        <w:rPr>
          <w:rFonts w:ascii="Arial" w:eastAsia="Arial" w:hAnsi="Arial" w:cs="Arial"/>
          <w:sz w:val="24"/>
          <w:szCs w:val="24"/>
        </w:rPr>
      </w:pPr>
      <w:r>
        <w:rPr>
          <w:rFonts w:ascii="Arial" w:eastAsia="Arial" w:hAnsi="Arial" w:cs="Arial"/>
          <w:sz w:val="24"/>
          <w:szCs w:val="24"/>
        </w:rPr>
        <w:t>Työtehtäviä priorisoidaan akuuteissa kriisitilanteissa asiakasturvallisuus edellä, jotta asukkaat saavat heille sovitut, välttämättömät palvelut ilman katkoksia.</w:t>
      </w:r>
    </w:p>
    <w:p w14:paraId="3EF2D82A" w14:textId="77777777" w:rsidR="00894657" w:rsidRPr="00C47A02" w:rsidRDefault="00894657" w:rsidP="00894657">
      <w:pPr>
        <w:spacing w:after="0" w:line="240" w:lineRule="auto"/>
        <w:contextualSpacing/>
        <w:jc w:val="both"/>
        <w:rPr>
          <w:rFonts w:ascii="Arial" w:eastAsia="Arial" w:hAnsi="Arial" w:cs="Arial"/>
          <w:sz w:val="24"/>
          <w:szCs w:val="24"/>
        </w:rPr>
      </w:pPr>
    </w:p>
    <w:p w14:paraId="055BA5DE" w14:textId="5F5745E5" w:rsidR="00894657" w:rsidRPr="00C47A02" w:rsidRDefault="000D39CA" w:rsidP="00894657">
      <w:pPr>
        <w:pStyle w:val="Kuvaotsikko"/>
        <w:keepNext/>
        <w:spacing w:line="240" w:lineRule="auto"/>
        <w:contextualSpacing/>
        <w:jc w:val="both"/>
        <w:rPr>
          <w:rFonts w:ascii="Arial" w:hAnsi="Arial" w:cs="Arial"/>
          <w:i w:val="0"/>
          <w:color w:val="44546A"/>
          <w:szCs w:val="24"/>
        </w:rPr>
      </w:pPr>
      <w:proofErr w:type="spellStart"/>
      <w:r>
        <w:rPr>
          <w:rFonts w:ascii="Arial" w:eastAsia="Arial" w:hAnsi="Arial" w:cs="Arial"/>
          <w:i w:val="0"/>
          <w:iCs w:val="0"/>
          <w:szCs w:val="24"/>
        </w:rPr>
        <w:t>Tavana</w:t>
      </w:r>
      <w:proofErr w:type="spellEnd"/>
      <w:r w:rsidR="00894657" w:rsidRPr="00C47A02">
        <w:rPr>
          <w:rFonts w:ascii="Arial" w:eastAsia="Arial" w:hAnsi="Arial" w:cs="Arial"/>
          <w:i w:val="0"/>
          <w:iCs w:val="0"/>
          <w:szCs w:val="24"/>
        </w:rPr>
        <w:t xml:space="preserve"> </w:t>
      </w:r>
      <w:r w:rsidR="00894657" w:rsidRPr="00E55876">
        <w:rPr>
          <w:rFonts w:ascii="Arial" w:eastAsia="Arial" w:hAnsi="Arial" w:cs="Arial"/>
          <w:i w:val="0"/>
          <w:iCs w:val="0"/>
          <w:szCs w:val="24"/>
        </w:rPr>
        <w:t>Mantelin</w:t>
      </w:r>
      <w:r w:rsidR="00894657" w:rsidRPr="00E55876">
        <w:rPr>
          <w:rFonts w:ascii="Arial" w:eastAsia="Arial" w:hAnsi="Arial" w:cs="Arial"/>
          <w:szCs w:val="24"/>
        </w:rPr>
        <w:t xml:space="preserve"> </w:t>
      </w:r>
      <w:r w:rsidR="00894657" w:rsidRPr="00E55876">
        <w:rPr>
          <w:rFonts w:ascii="Arial" w:hAnsi="Arial" w:cs="Arial"/>
          <w:i w:val="0"/>
          <w:szCs w:val="24"/>
        </w:rPr>
        <w:t xml:space="preserve">toiminnan </w:t>
      </w:r>
      <w:r w:rsidR="00894657" w:rsidRPr="00C47A02">
        <w:rPr>
          <w:rFonts w:ascii="Arial" w:hAnsi="Arial" w:cs="Arial"/>
          <w:i w:val="0"/>
          <w:color w:val="000000" w:themeColor="text1"/>
          <w:szCs w:val="24"/>
        </w:rPr>
        <w:t>keskeisimpien jatkuvuutta koskevien riskien tunnistaminen, arviointi ja hallinta on kuvattu Taulukossa 2.</w:t>
      </w:r>
    </w:p>
    <w:p w14:paraId="21000538" w14:textId="77777777" w:rsidR="00894657" w:rsidRPr="00C47A02" w:rsidRDefault="00894657" w:rsidP="00FA27D0">
      <w:pPr>
        <w:spacing w:after="160" w:line="278" w:lineRule="auto"/>
        <w:contextualSpacing/>
        <w:jc w:val="both"/>
        <w:rPr>
          <w:rFonts w:ascii="Arial" w:eastAsia="Arial" w:hAnsi="Arial" w:cs="Arial"/>
          <w:sz w:val="24"/>
          <w:szCs w:val="24"/>
        </w:rPr>
      </w:pPr>
    </w:p>
    <w:p w14:paraId="2D0AEA88" w14:textId="77777777" w:rsidR="00226DA6" w:rsidRPr="00C47A02" w:rsidRDefault="00226DA6" w:rsidP="00FA27D0">
      <w:pPr>
        <w:spacing w:after="160" w:line="278" w:lineRule="auto"/>
        <w:contextualSpacing/>
        <w:jc w:val="both"/>
        <w:rPr>
          <w:rFonts w:ascii="Arial" w:eastAsia="Arial" w:hAnsi="Arial" w:cs="Arial"/>
          <w:sz w:val="24"/>
          <w:szCs w:val="24"/>
        </w:rPr>
      </w:pPr>
    </w:p>
    <w:p w14:paraId="16D42F29" w14:textId="1ABC9C55" w:rsidR="00B13E53" w:rsidRDefault="003A43B2" w:rsidP="00FA27D0">
      <w:pPr>
        <w:pStyle w:val="Kuvaotsikko"/>
        <w:keepNext/>
        <w:spacing w:after="160" w:line="278"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t>Tavana</w:t>
      </w:r>
      <w:proofErr w:type="spellEnd"/>
      <w:r w:rsidR="00903A64" w:rsidRPr="00C47A02">
        <w:rPr>
          <w:rFonts w:ascii="Arial" w:eastAsia="Arial" w:hAnsi="Arial" w:cs="Arial"/>
          <w:i w:val="0"/>
          <w:iCs w:val="0"/>
          <w:szCs w:val="24"/>
        </w:rPr>
        <w:t xml:space="preserve"> </w:t>
      </w:r>
      <w:r w:rsidR="00901666" w:rsidRPr="002F3072">
        <w:rPr>
          <w:rFonts w:ascii="Arial" w:eastAsia="Arial" w:hAnsi="Arial" w:cs="Arial"/>
          <w:i w:val="0"/>
          <w:iCs w:val="0"/>
          <w:szCs w:val="24"/>
        </w:rPr>
        <w:t>Mantelin</w:t>
      </w:r>
      <w:r w:rsidR="00903A64" w:rsidRPr="002F3072">
        <w:rPr>
          <w:rFonts w:ascii="Arial" w:eastAsia="Arial" w:hAnsi="Arial" w:cs="Arial"/>
          <w:szCs w:val="24"/>
        </w:rPr>
        <w:t xml:space="preserve"> </w:t>
      </w:r>
      <w:r w:rsidR="00B13E53" w:rsidRPr="002F3072">
        <w:rPr>
          <w:rFonts w:ascii="Arial" w:hAnsi="Arial" w:cs="Arial"/>
          <w:i w:val="0"/>
          <w:szCs w:val="24"/>
        </w:rPr>
        <w:t xml:space="preserve">toiminnan </w:t>
      </w:r>
      <w:r w:rsidR="00B13E53"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2F3072" w:rsidRPr="00C47A02" w14:paraId="50DE4CD5" w14:textId="77777777" w:rsidTr="004F043D">
        <w:trPr>
          <w:trHeight w:val="300"/>
          <w:tblHeader/>
        </w:trPr>
        <w:tc>
          <w:tcPr>
            <w:tcW w:w="3345" w:type="dxa"/>
          </w:tcPr>
          <w:p w14:paraId="74FD66F7" w14:textId="77777777" w:rsidR="002F3072" w:rsidRPr="000407D3" w:rsidRDefault="002F3072" w:rsidP="004F043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386411A2" w14:textId="77777777" w:rsidR="002F3072" w:rsidRPr="000407D3" w:rsidRDefault="002F3072" w:rsidP="004F043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2055016" w14:textId="77777777" w:rsidR="002F3072" w:rsidRPr="000407D3" w:rsidRDefault="002F3072" w:rsidP="004F043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2F3072" w:rsidRPr="00C47A02" w14:paraId="24079B19" w14:textId="77777777" w:rsidTr="004F043D">
        <w:trPr>
          <w:trHeight w:val="300"/>
          <w:tblHeader/>
        </w:trPr>
        <w:tc>
          <w:tcPr>
            <w:tcW w:w="3345" w:type="dxa"/>
          </w:tcPr>
          <w:p w14:paraId="7B36767F"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Nopea ja ennakoimaton alenema henkilöstömäärässä (sairastuminen tai lakkotilanteet)</w:t>
            </w:r>
          </w:p>
        </w:tc>
        <w:tc>
          <w:tcPr>
            <w:tcW w:w="3345" w:type="dxa"/>
          </w:tcPr>
          <w:p w14:paraId="736CCE49"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on suuri ja vaikutus suuri</w:t>
            </w:r>
          </w:p>
        </w:tc>
        <w:tc>
          <w:tcPr>
            <w:tcW w:w="3345" w:type="dxa"/>
          </w:tcPr>
          <w:p w14:paraId="3032B2F1"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Toimiva ja aktiivinen resurssipooli, sijaishankintaan nimetty vastuullinen työntekijä, kriittisten asiakkaiden ja työtehtävien tunnistaminen etukäteen</w:t>
            </w:r>
          </w:p>
        </w:tc>
      </w:tr>
      <w:tr w:rsidR="002F3072" w:rsidRPr="00C47A02" w14:paraId="2E37A258" w14:textId="77777777" w:rsidTr="004F043D">
        <w:trPr>
          <w:trHeight w:val="300"/>
          <w:tblHeader/>
        </w:trPr>
        <w:tc>
          <w:tcPr>
            <w:tcW w:w="3345" w:type="dxa"/>
          </w:tcPr>
          <w:p w14:paraId="52D5D5DD"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Toiminnanohjausjärjestelmän käyttökatko</w:t>
            </w:r>
          </w:p>
        </w:tc>
        <w:tc>
          <w:tcPr>
            <w:tcW w:w="3345" w:type="dxa"/>
          </w:tcPr>
          <w:p w14:paraId="707A599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on suuri ja vaikutus suuri</w:t>
            </w:r>
          </w:p>
        </w:tc>
        <w:tc>
          <w:tcPr>
            <w:tcW w:w="3345" w:type="dxa"/>
          </w:tcPr>
          <w:p w14:paraId="20CB3186"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Asiakastietojen ja käyntisisältöjen tulostaminen paperiseksi 1 krt /kk. Kirjaamista varten varattu vihkoja.</w:t>
            </w:r>
          </w:p>
        </w:tc>
      </w:tr>
      <w:tr w:rsidR="002F3072" w:rsidRPr="00C47A02" w14:paraId="404C3D4C" w14:textId="77777777" w:rsidTr="004F043D">
        <w:trPr>
          <w:trHeight w:val="300"/>
          <w:tblHeader/>
        </w:trPr>
        <w:tc>
          <w:tcPr>
            <w:tcW w:w="3345" w:type="dxa"/>
          </w:tcPr>
          <w:p w14:paraId="275BDA7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Tartuntatautiepidemia</w:t>
            </w:r>
          </w:p>
        </w:tc>
        <w:tc>
          <w:tcPr>
            <w:tcW w:w="3345" w:type="dxa"/>
          </w:tcPr>
          <w:p w14:paraId="09D7FE0A"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suuri, vaikutus suuri </w:t>
            </w:r>
          </w:p>
        </w:tc>
        <w:tc>
          <w:tcPr>
            <w:tcW w:w="3345" w:type="dxa"/>
          </w:tcPr>
          <w:p w14:paraId="3E39891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Yksikössä suojavarusteita, henkilöstön rokotussuositukset, yhteistyö tartuntatautiviranomaisten kanssa tarvittaessa. Yhteistilan sulkeminen tarvittaessa. </w:t>
            </w:r>
          </w:p>
        </w:tc>
      </w:tr>
      <w:tr w:rsidR="002F3072" w:rsidRPr="00C47A02" w14:paraId="579F4EFF" w14:textId="77777777" w:rsidTr="004F043D">
        <w:trPr>
          <w:trHeight w:val="300"/>
          <w:tblHeader/>
        </w:trPr>
        <w:tc>
          <w:tcPr>
            <w:tcW w:w="3345" w:type="dxa"/>
          </w:tcPr>
          <w:p w14:paraId="47D86A9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Sähkö- tai vesikatkos</w:t>
            </w:r>
          </w:p>
        </w:tc>
        <w:tc>
          <w:tcPr>
            <w:tcW w:w="3345" w:type="dxa"/>
          </w:tcPr>
          <w:p w14:paraId="547D3456"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kohtalainen, vaikutus keskisuuri </w:t>
            </w:r>
          </w:p>
        </w:tc>
        <w:tc>
          <w:tcPr>
            <w:tcW w:w="3345" w:type="dxa"/>
          </w:tcPr>
          <w:p w14:paraId="624DA427"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Taskulamput, varaparistot. Kutsulaitejärjestelmät toimivat myös sähkökatkon aikana.  </w:t>
            </w:r>
          </w:p>
        </w:tc>
      </w:tr>
      <w:tr w:rsidR="002F3072" w:rsidRPr="00C47A02" w14:paraId="7A8499A0" w14:textId="77777777" w:rsidTr="004F043D">
        <w:trPr>
          <w:trHeight w:val="300"/>
          <w:tblHeader/>
        </w:trPr>
        <w:tc>
          <w:tcPr>
            <w:tcW w:w="3345" w:type="dxa"/>
          </w:tcPr>
          <w:p w14:paraId="15A67CE2"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Pitkäaikainen tietoliikenneyhteyksien katkos, esim. internet pois käytöstä </w:t>
            </w:r>
          </w:p>
        </w:tc>
        <w:tc>
          <w:tcPr>
            <w:tcW w:w="3345" w:type="dxa"/>
          </w:tcPr>
          <w:p w14:paraId="2F11A153"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keskisuuri, vaikutus kohtalainen </w:t>
            </w:r>
          </w:p>
        </w:tc>
        <w:tc>
          <w:tcPr>
            <w:tcW w:w="3345" w:type="dxa"/>
          </w:tcPr>
          <w:p w14:paraId="5266C1F8"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Hätänumerot ym. tärkeät numerot paperisina kansiossa </w:t>
            </w:r>
          </w:p>
          <w:p w14:paraId="4B2C389C" w14:textId="77777777" w:rsidR="002F3072" w:rsidRPr="006C1941" w:rsidRDefault="002F3072" w:rsidP="004F043D">
            <w:pPr>
              <w:rPr>
                <w:rFonts w:ascii="Arial" w:eastAsia="Arial" w:hAnsi="Arial" w:cs="Arial"/>
                <w:sz w:val="24"/>
                <w:szCs w:val="24"/>
              </w:rPr>
            </w:pPr>
          </w:p>
        </w:tc>
      </w:tr>
      <w:tr w:rsidR="002F3072" w:rsidRPr="00C47A02" w14:paraId="3B58F698" w14:textId="77777777" w:rsidTr="004F043D">
        <w:trPr>
          <w:trHeight w:val="300"/>
          <w:tblHeader/>
        </w:trPr>
        <w:tc>
          <w:tcPr>
            <w:tcW w:w="3345" w:type="dxa"/>
          </w:tcPr>
          <w:p w14:paraId="4C0690FA" w14:textId="77777777" w:rsidR="002F3072" w:rsidRPr="006C1941" w:rsidRDefault="002F3072" w:rsidP="004F043D">
            <w:pPr>
              <w:contextualSpacing/>
              <w:jc w:val="center"/>
              <w:rPr>
                <w:rFonts w:ascii="Arial" w:eastAsia="Arial" w:hAnsi="Arial" w:cs="Arial"/>
                <w:sz w:val="24"/>
                <w:szCs w:val="24"/>
              </w:rPr>
            </w:pPr>
            <w:r w:rsidRPr="006C1941">
              <w:rPr>
                <w:rFonts w:ascii="Arial" w:eastAsia="Arial" w:hAnsi="Arial" w:cs="Arial"/>
                <w:sz w:val="24"/>
                <w:szCs w:val="24"/>
              </w:rPr>
              <w:t>Kutsulaitejärjestelmä ei toimi </w:t>
            </w:r>
          </w:p>
        </w:tc>
        <w:tc>
          <w:tcPr>
            <w:tcW w:w="3345" w:type="dxa"/>
          </w:tcPr>
          <w:p w14:paraId="32F4986B"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Riski pieni, vaikutus keskisuuri </w:t>
            </w:r>
          </w:p>
        </w:tc>
        <w:tc>
          <w:tcPr>
            <w:tcW w:w="3345" w:type="dxa"/>
          </w:tcPr>
          <w:p w14:paraId="6C88134A" w14:textId="77777777" w:rsidR="002F3072" w:rsidRPr="006C1941" w:rsidRDefault="002F3072" w:rsidP="004F043D">
            <w:pPr>
              <w:contextualSpacing/>
              <w:jc w:val="both"/>
              <w:rPr>
                <w:rFonts w:ascii="Arial" w:eastAsia="Arial" w:hAnsi="Arial" w:cs="Arial"/>
                <w:sz w:val="24"/>
                <w:szCs w:val="24"/>
              </w:rPr>
            </w:pPr>
            <w:r w:rsidRPr="006C1941">
              <w:rPr>
                <w:rFonts w:ascii="Arial" w:eastAsia="Arial" w:hAnsi="Arial" w:cs="Arial"/>
                <w:sz w:val="24"/>
                <w:szCs w:val="24"/>
              </w:rPr>
              <w:t xml:space="preserve">Kutsulaitetta käytetään useasta päivän aikana, jolla samalla varmistetaan toimiminen. Asukkaat yhdellä käytävällä, jotenkin </w:t>
            </w:r>
            <w:proofErr w:type="spellStart"/>
            <w:r w:rsidRPr="006C1941">
              <w:rPr>
                <w:rFonts w:ascii="Arial" w:eastAsia="Arial" w:hAnsi="Arial" w:cs="Arial"/>
                <w:sz w:val="24"/>
                <w:szCs w:val="24"/>
              </w:rPr>
              <w:t>kontaktoiminen</w:t>
            </w:r>
            <w:proofErr w:type="spellEnd"/>
            <w:r w:rsidRPr="006C1941">
              <w:rPr>
                <w:rFonts w:ascii="Arial" w:eastAsia="Arial" w:hAnsi="Arial" w:cs="Arial"/>
                <w:sz w:val="24"/>
                <w:szCs w:val="24"/>
              </w:rPr>
              <w:t xml:space="preserve"> helpohkoa. </w:t>
            </w:r>
          </w:p>
        </w:tc>
      </w:tr>
    </w:tbl>
    <w:p w14:paraId="1D50DDA7"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4253FFD9"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2B8AF9CE"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0960448"/>
      <w:r w:rsidRPr="00C47A02">
        <w:rPr>
          <w:rFonts w:eastAsia="Arial" w:cs="Arial"/>
          <w:szCs w:val="24"/>
        </w:rPr>
        <w:t>Palvelujen turvallisuuden ja laadun varmistaminen</w:t>
      </w:r>
      <w:bookmarkEnd w:id="62"/>
      <w:bookmarkEnd w:id="63"/>
      <w:bookmarkEnd w:id="64"/>
      <w:bookmarkEnd w:id="65"/>
      <w:bookmarkEnd w:id="66"/>
      <w:bookmarkEnd w:id="67"/>
    </w:p>
    <w:p w14:paraId="0D9E22BD" w14:textId="77777777" w:rsidR="001F1095" w:rsidRPr="00C47A02" w:rsidRDefault="001F1095" w:rsidP="00FA27D0">
      <w:pPr>
        <w:spacing w:after="160" w:line="278" w:lineRule="auto"/>
        <w:contextualSpacing/>
        <w:jc w:val="both"/>
        <w:rPr>
          <w:rFonts w:ascii="Arial" w:hAnsi="Arial" w:cs="Arial"/>
          <w:sz w:val="24"/>
          <w:szCs w:val="24"/>
        </w:rPr>
      </w:pPr>
    </w:p>
    <w:p w14:paraId="06A76A68"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0960449"/>
      <w:r w:rsidRPr="00424E71">
        <w:rPr>
          <w:rFonts w:eastAsia="Arial" w:cs="Arial"/>
          <w:szCs w:val="24"/>
        </w:rPr>
        <w:t>Palveluiden laadulliset edellytykset</w:t>
      </w:r>
      <w:bookmarkEnd w:id="68"/>
      <w:bookmarkEnd w:id="69"/>
    </w:p>
    <w:p w14:paraId="5FA9BEAB"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E048A61" w14:textId="77777777" w:rsidR="00F202FF" w:rsidRPr="00C47A02" w:rsidRDefault="00F202FF" w:rsidP="00FA27D0">
      <w:pPr>
        <w:spacing w:after="160" w:line="278" w:lineRule="auto"/>
        <w:contextualSpacing/>
        <w:jc w:val="both"/>
        <w:rPr>
          <w:rFonts w:ascii="Arial" w:hAnsi="Arial" w:cs="Arial"/>
          <w:sz w:val="24"/>
          <w:szCs w:val="24"/>
        </w:rPr>
      </w:pPr>
    </w:p>
    <w:p w14:paraId="5F3D6010"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09B21D3"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A6D7796"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E0AE611" w14:textId="77777777" w:rsidR="00405A3D" w:rsidRDefault="00405A3D"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A7605B9" w14:textId="37418579" w:rsidR="00405A3D" w:rsidRPr="00E75291" w:rsidRDefault="00405A3D" w:rsidP="00405A3D">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E75291">
        <w:rPr>
          <w:rFonts w:ascii="Arial" w:hAnsi="Arial" w:cs="Arial"/>
        </w:rPr>
        <w:t xml:space="preserve"> Mantelin 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14:paraId="6CC63570" w14:textId="77777777" w:rsidR="00405A3D" w:rsidRPr="00E75291" w:rsidRDefault="00405A3D" w:rsidP="00405A3D">
      <w:pPr>
        <w:pStyle w:val="NormaaliWWW"/>
        <w:shd w:val="clear" w:color="auto" w:fill="FFFFFF"/>
        <w:spacing w:before="0" w:beforeAutospacing="0" w:after="0" w:afterAutospacing="0"/>
        <w:contextualSpacing/>
        <w:jc w:val="both"/>
        <w:rPr>
          <w:rFonts w:ascii="Arial" w:hAnsi="Arial" w:cs="Arial"/>
        </w:rPr>
      </w:pPr>
    </w:p>
    <w:p w14:paraId="0AFD027A" w14:textId="77777777" w:rsidR="00405A3D" w:rsidRPr="00E75291" w:rsidRDefault="00405A3D" w:rsidP="00405A3D">
      <w:pPr>
        <w:spacing w:after="0" w:line="240" w:lineRule="auto"/>
        <w:contextualSpacing/>
        <w:jc w:val="both"/>
        <w:rPr>
          <w:rFonts w:ascii="Arial" w:eastAsia="Arial" w:hAnsi="Arial" w:cs="Arial"/>
          <w:sz w:val="24"/>
          <w:szCs w:val="24"/>
        </w:rPr>
      </w:pPr>
      <w:r w:rsidRPr="00E75291">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754AE4E" w14:textId="77777777" w:rsidR="00405A3D" w:rsidRPr="00E75291" w:rsidRDefault="00405A3D" w:rsidP="00405A3D">
      <w:pPr>
        <w:pStyle w:val="NormaaliWWW"/>
        <w:shd w:val="clear" w:color="auto" w:fill="FFFFFF"/>
        <w:spacing w:before="0" w:beforeAutospacing="0" w:after="0" w:afterAutospacing="0"/>
        <w:contextualSpacing/>
        <w:jc w:val="both"/>
        <w:rPr>
          <w:rFonts w:ascii="Arial" w:eastAsia="Arial" w:hAnsi="Arial" w:cs="Arial"/>
        </w:rPr>
      </w:pPr>
    </w:p>
    <w:p w14:paraId="76AFB1B6" w14:textId="77777777" w:rsidR="00405A3D" w:rsidRPr="00E75291" w:rsidRDefault="00405A3D" w:rsidP="00405A3D">
      <w:pPr>
        <w:spacing w:after="0" w:line="240" w:lineRule="auto"/>
        <w:contextualSpacing/>
        <w:jc w:val="both"/>
        <w:rPr>
          <w:rFonts w:ascii="Arial" w:eastAsia="Arial" w:hAnsi="Arial" w:cs="Arial"/>
          <w:sz w:val="24"/>
          <w:szCs w:val="24"/>
        </w:rPr>
      </w:pPr>
    </w:p>
    <w:p w14:paraId="4D4188FB" w14:textId="11F1A8C3" w:rsidR="00405A3D" w:rsidRDefault="00405A3D" w:rsidP="00405A3D">
      <w:pPr>
        <w:pStyle w:val="NormaaliWWW"/>
        <w:shd w:val="clear" w:color="auto" w:fill="FFFFFF"/>
        <w:spacing w:before="0" w:beforeAutospacing="0" w:after="0" w:afterAutospacing="0"/>
        <w:contextualSpacing/>
        <w:jc w:val="both"/>
        <w:rPr>
          <w:rFonts w:ascii="Arial" w:hAnsi="Arial" w:cs="Arial"/>
        </w:rPr>
      </w:pPr>
      <w:r w:rsidRPr="00E75291">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1B60B8">
        <w:rPr>
          <w:rFonts w:ascii="Arial" w:hAnsi="Arial" w:cs="Arial"/>
        </w:rPr>
        <w:t>Tavana</w:t>
      </w:r>
      <w:proofErr w:type="spellEnd"/>
      <w:r w:rsidR="001B60B8">
        <w:rPr>
          <w:rFonts w:ascii="Arial" w:hAnsi="Arial" w:cs="Arial"/>
        </w:rPr>
        <w:t xml:space="preserve"> </w:t>
      </w:r>
      <w:r w:rsidRPr="00E75291">
        <w:rPr>
          <w:rFonts w:ascii="Arial" w:hAnsi="Arial" w:cs="Arial"/>
        </w:rPr>
        <w:t xml:space="preserve">Mantelin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1B60B8">
        <w:rPr>
          <w:rFonts w:ascii="Arial" w:hAnsi="Arial" w:cs="Arial"/>
        </w:rPr>
        <w:t>yksikön</w:t>
      </w:r>
      <w:r w:rsidRPr="00E75291">
        <w:rPr>
          <w:rFonts w:ascii="Arial" w:hAnsi="Arial" w:cs="Arial"/>
        </w:rPr>
        <w:t xml:space="preserve"> toimintaan, asiakkaisiin, henkilökuntaan ja ympäristöön. Laaja riskienarviointi toteute</w:t>
      </w:r>
      <w:r w:rsidRPr="00E75291">
        <w:rPr>
          <w:rFonts w:ascii="Arial" w:hAnsi="Arial" w:cs="Arial"/>
        </w:rPr>
        <w:lastRenderedPageBreak/>
        <w:t xml:space="preserve">taan palveluyksiköissä kerran vuodessa, jolloin kartoitetaan riskejä aiheuttavat tekijät ja niiden vakavuus. Turvallisuuskävelyitä ja toimitilatarkastuksia tehdään säännöllisesti vuosittain. Osana omavalvontaa seurataan myös tilojen toimivuutta, terveellisyyttä ja mahdollisia riskejä. Riskienhallintaa toteutetaan myös poikkeamaraportoinnin systemaattisen ilmoitus-, käsittely- ja tiedotusprosessin avulla. </w:t>
      </w:r>
    </w:p>
    <w:p w14:paraId="5C861E19" w14:textId="77777777" w:rsidR="006B66D3" w:rsidRDefault="006B66D3" w:rsidP="00405A3D">
      <w:pPr>
        <w:pStyle w:val="NormaaliWWW"/>
        <w:shd w:val="clear" w:color="auto" w:fill="FFFFFF"/>
        <w:spacing w:before="0" w:beforeAutospacing="0" w:after="0" w:afterAutospacing="0"/>
        <w:contextualSpacing/>
        <w:jc w:val="both"/>
        <w:rPr>
          <w:rFonts w:ascii="Arial" w:hAnsi="Arial" w:cs="Arial"/>
        </w:rPr>
      </w:pPr>
    </w:p>
    <w:p w14:paraId="0DF55222" w14:textId="02489EDD" w:rsidR="006B66D3" w:rsidRPr="006B66D3" w:rsidRDefault="006B66D3" w:rsidP="006B66D3">
      <w:pPr>
        <w:pStyle w:val="NormaaliWWW"/>
        <w:shd w:val="clear" w:color="auto" w:fill="FFFFFF"/>
        <w:spacing w:before="0" w:beforeAutospacing="0" w:after="0" w:afterAutospacing="0"/>
        <w:contextualSpacing/>
        <w:jc w:val="both"/>
        <w:rPr>
          <w:rFonts w:ascii="Arial" w:hAnsi="Arial" w:cs="Arial"/>
        </w:rPr>
      </w:pPr>
      <w:r w:rsidRPr="006B66D3">
        <w:rPr>
          <w:rFonts w:ascii="Arial" w:hAnsi="Arial" w:cs="Arial"/>
        </w:rPr>
        <w:t>Asiakaskohtais</w:t>
      </w:r>
      <w:r>
        <w:rPr>
          <w:rFonts w:ascii="Arial" w:hAnsi="Arial" w:cs="Arial"/>
        </w:rPr>
        <w:t>et riskit</w:t>
      </w:r>
      <w:r w:rsidRPr="006B66D3">
        <w:rPr>
          <w:rFonts w:ascii="Arial" w:hAnsi="Arial" w:cs="Arial"/>
        </w:rPr>
        <w:t xml:space="preserve"> arvioidaan yhdessä asiakkaan kanssa osana arjen työskentelyä, palvelun toteuttamissuunnitelman laatimista ja päivittämistä sekä</w:t>
      </w:r>
      <w:r>
        <w:rPr>
          <w:rFonts w:ascii="Arial" w:hAnsi="Arial" w:cs="Arial"/>
        </w:rPr>
        <w:t xml:space="preserve"> aina kun</w:t>
      </w:r>
      <w:r w:rsidRPr="006B66D3">
        <w:rPr>
          <w:rFonts w:ascii="Arial" w:hAnsi="Arial" w:cs="Arial"/>
        </w:rPr>
        <w:t xml:space="preserve"> asiakkaan tilanteessa tapahtu</w:t>
      </w:r>
      <w:r>
        <w:rPr>
          <w:rFonts w:ascii="Arial" w:hAnsi="Arial" w:cs="Arial"/>
        </w:rPr>
        <w:t>u</w:t>
      </w:r>
      <w:r w:rsidRPr="006B66D3">
        <w:rPr>
          <w:rFonts w:ascii="Arial" w:hAnsi="Arial" w:cs="Arial"/>
        </w:rPr>
        <w:t xml:space="preserve"> muuto</w:t>
      </w:r>
      <w:r>
        <w:rPr>
          <w:rFonts w:ascii="Arial" w:hAnsi="Arial" w:cs="Arial"/>
        </w:rPr>
        <w:t>ksia</w:t>
      </w:r>
      <w:r w:rsidRPr="006B66D3">
        <w:rPr>
          <w:rFonts w:ascii="Arial" w:hAnsi="Arial" w:cs="Arial"/>
        </w:rPr>
        <w:t>. Asiakkaan kanssa käydään läpi hänen arkeensa liittyviä turvallisuusriskejä,</w:t>
      </w:r>
      <w:r w:rsidR="00A9088C">
        <w:rPr>
          <w:rFonts w:ascii="Arial" w:hAnsi="Arial" w:cs="Arial"/>
        </w:rPr>
        <w:t xml:space="preserve"> tarkoittaen apuvälineitä ja niiden käyttöä, liikkumista ja liikkumisen apuvälineitä</w:t>
      </w:r>
      <w:r w:rsidRPr="006B66D3">
        <w:rPr>
          <w:rFonts w:ascii="Arial" w:hAnsi="Arial" w:cs="Arial"/>
        </w:rPr>
        <w:t>, lääkehoito</w:t>
      </w:r>
      <w:r w:rsidR="00A9088C">
        <w:rPr>
          <w:rFonts w:ascii="Arial" w:hAnsi="Arial" w:cs="Arial"/>
        </w:rPr>
        <w:t>a sekä</w:t>
      </w:r>
      <w:r w:rsidRPr="006B66D3">
        <w:rPr>
          <w:rFonts w:ascii="Arial" w:hAnsi="Arial" w:cs="Arial"/>
        </w:rPr>
        <w:t xml:space="preserve"> ravitsemu</w:t>
      </w:r>
      <w:r w:rsidR="00A9088C">
        <w:rPr>
          <w:rFonts w:ascii="Arial" w:hAnsi="Arial" w:cs="Arial"/>
        </w:rPr>
        <w:t xml:space="preserve">sta ja </w:t>
      </w:r>
      <w:r w:rsidRPr="006B66D3">
        <w:rPr>
          <w:rFonts w:ascii="Arial" w:hAnsi="Arial" w:cs="Arial"/>
        </w:rPr>
        <w:t xml:space="preserve">hygieniaa sekä avun saamiseen liittyviä tilanteita. Riskit ja turvalliset toimintatavat käydään läpi asiakkaalle ymmärrettävällä tavalla. </w:t>
      </w:r>
      <w:r w:rsidR="00816D83">
        <w:rPr>
          <w:rFonts w:ascii="Arial" w:hAnsi="Arial" w:cs="Arial"/>
        </w:rPr>
        <w:t>Asiakaskohtaisesti voidaan käyttää</w:t>
      </w:r>
      <w:r w:rsidRPr="006B66D3">
        <w:rPr>
          <w:rFonts w:ascii="Arial" w:hAnsi="Arial" w:cs="Arial"/>
        </w:rPr>
        <w:t xml:space="preserve"> kommunikoinnin apuvälineitä tai muuta asiakkaalle soveltuvaa tapaa. Asiakkaan omat näkemykset, toiveet ja itsemääräämisoikeus huomioidaan riskien arvioinnissa.</w:t>
      </w:r>
    </w:p>
    <w:p w14:paraId="175C95D5" w14:textId="77777777" w:rsidR="006B66D3" w:rsidRPr="006B66D3" w:rsidRDefault="006B66D3" w:rsidP="006B66D3">
      <w:pPr>
        <w:pStyle w:val="NormaaliWWW"/>
        <w:shd w:val="clear" w:color="auto" w:fill="FFFFFF"/>
        <w:spacing w:before="0" w:beforeAutospacing="0" w:after="0" w:afterAutospacing="0"/>
        <w:contextualSpacing/>
        <w:jc w:val="both"/>
        <w:rPr>
          <w:rFonts w:ascii="Arial" w:hAnsi="Arial" w:cs="Arial"/>
        </w:rPr>
      </w:pPr>
      <w:r w:rsidRPr="006B66D3">
        <w:rPr>
          <w:rFonts w:ascii="Arial" w:hAnsi="Arial" w:cs="Arial"/>
        </w:rPr>
        <w:t> </w:t>
      </w:r>
    </w:p>
    <w:p w14:paraId="55ECB7B0" w14:textId="77777777" w:rsidR="006B66D3" w:rsidRPr="006B66D3" w:rsidRDefault="006B66D3" w:rsidP="006B66D3">
      <w:pPr>
        <w:pStyle w:val="NormaaliWWW"/>
        <w:shd w:val="clear" w:color="auto" w:fill="FFFFFF"/>
        <w:spacing w:before="0" w:beforeAutospacing="0" w:after="0" w:afterAutospacing="0"/>
        <w:contextualSpacing/>
        <w:jc w:val="both"/>
        <w:rPr>
          <w:rFonts w:ascii="Arial" w:hAnsi="Arial" w:cs="Arial"/>
        </w:rPr>
      </w:pPr>
      <w:r w:rsidRPr="006B66D3">
        <w:rPr>
          <w:rFonts w:ascii="Arial" w:hAnsi="Arial" w:cs="Arial"/>
        </w:rPr>
        <w:t>Riskien arviointia tarkistetaan aina, kun asiakkaan toimintakyvyssä, terveydentilassa, apuvälineiden käytössä tai avun tarpeessa tapahtuu muutoksia tai asiakkaalle sattuu vaara- tai läheltä piti -tilanne. Sovitut turvalliset toimintatavat kirjataan asiakkaan palvelun toteuttamissuunnitelmaan ja tarvittaessa muihin asiakastietoihin sekä käydään henkilöstön kanssa läpi.</w:t>
      </w:r>
    </w:p>
    <w:p w14:paraId="76E3DFBC" w14:textId="77777777" w:rsidR="006B66D3" w:rsidRPr="00E75291" w:rsidRDefault="006B66D3" w:rsidP="00405A3D">
      <w:pPr>
        <w:pStyle w:val="NormaaliWWW"/>
        <w:shd w:val="clear" w:color="auto" w:fill="FFFFFF"/>
        <w:spacing w:before="0" w:beforeAutospacing="0" w:after="0" w:afterAutospacing="0"/>
        <w:contextualSpacing/>
        <w:jc w:val="both"/>
        <w:rPr>
          <w:rFonts w:ascii="Arial" w:hAnsi="Arial" w:cs="Arial"/>
        </w:rPr>
      </w:pPr>
    </w:p>
    <w:p w14:paraId="6630D461" w14:textId="77777777" w:rsidR="00405A3D" w:rsidRPr="00E75291" w:rsidRDefault="00405A3D" w:rsidP="00405A3D">
      <w:pPr>
        <w:pStyle w:val="NormaaliWWW"/>
        <w:shd w:val="clear" w:color="auto" w:fill="FFFFFF"/>
        <w:spacing w:before="0" w:beforeAutospacing="0" w:after="0" w:afterAutospacing="0"/>
        <w:contextualSpacing/>
        <w:jc w:val="both"/>
        <w:rPr>
          <w:rFonts w:ascii="Arial" w:hAnsi="Arial" w:cs="Arial"/>
        </w:rPr>
      </w:pPr>
    </w:p>
    <w:p w14:paraId="7A508D36" w14:textId="7B119D9D" w:rsidR="00405A3D" w:rsidRDefault="00405A3D" w:rsidP="00405A3D">
      <w:pPr>
        <w:pStyle w:val="NormaaliWWW"/>
        <w:shd w:val="clear" w:color="auto" w:fill="FFFFFF"/>
        <w:spacing w:before="0" w:beforeAutospacing="0" w:after="0" w:afterAutospacing="0"/>
        <w:contextualSpacing/>
        <w:jc w:val="both"/>
        <w:rPr>
          <w:rFonts w:ascii="Arial" w:hAnsi="Arial" w:cs="Arial"/>
          <w:color w:val="FF0000"/>
        </w:rPr>
      </w:pPr>
      <w:r w:rsidRPr="00E75291">
        <w:rPr>
          <w:rFonts w:ascii="Arial" w:hAnsi="Arial" w:cs="Arial"/>
        </w:rPr>
        <w:t xml:space="preserve">Valvontalain 10§:n 4 momentin mukaan </w:t>
      </w:r>
      <w:proofErr w:type="spellStart"/>
      <w:r w:rsidR="001B60B8">
        <w:rPr>
          <w:rFonts w:ascii="Arial" w:hAnsi="Arial" w:cs="Arial"/>
        </w:rPr>
        <w:t>Tavana</w:t>
      </w:r>
      <w:proofErr w:type="spellEnd"/>
      <w:r w:rsidRPr="00E75291">
        <w:rPr>
          <w:rFonts w:ascii="Arial" w:hAnsi="Arial" w:cs="Arial"/>
        </w:rPr>
        <w:t xml:space="preserve"> Mantelin johtaja vastaa siitä, että yksikön toiminta </w:t>
      </w:r>
      <w:r w:rsidRPr="000B0E7B">
        <w:rPr>
          <w:rFonts w:ascii="Arial" w:hAnsi="Arial" w:cs="Arial"/>
        </w:rPr>
        <w:t xml:space="preserve">toteutuu laadukkaasti lakien, ohjeistusten ja viranomaismääräysten mukaan. Vastaava ohjaaja vastaa perehdytyksestä ja toimii henkilöstön lähiesihenkilönä arjessa. Vastuu laadukkaan hoivan ja aktiivisen arjen toteutumisesta on jokaisella </w:t>
      </w:r>
      <w:proofErr w:type="spellStart"/>
      <w:r w:rsidR="001B60B8">
        <w:rPr>
          <w:rFonts w:ascii="Arial" w:hAnsi="Arial" w:cs="Arial"/>
        </w:rPr>
        <w:t>Tavana</w:t>
      </w:r>
      <w:proofErr w:type="spellEnd"/>
      <w:r w:rsidRPr="000B0E7B">
        <w:rPr>
          <w:rFonts w:ascii="Arial" w:hAnsi="Arial" w:cs="Arial"/>
        </w:rPr>
        <w:t xml:space="preserve"> Mantelin työntekijällä. Palvelujohtaja Sanna </w:t>
      </w:r>
      <w:proofErr w:type="spellStart"/>
      <w:r w:rsidRPr="000B0E7B">
        <w:rPr>
          <w:rFonts w:ascii="Arial" w:hAnsi="Arial" w:cs="Arial"/>
        </w:rPr>
        <w:t>Aleksejev</w:t>
      </w:r>
      <w:proofErr w:type="spellEnd"/>
      <w:r w:rsidRPr="000B0E7B">
        <w:rPr>
          <w:rFonts w:ascii="Arial" w:hAnsi="Arial" w:cs="Arial"/>
        </w:rPr>
        <w:t xml:space="preserve"> vastaa Aspa Palvelut Oy:n osalta valtakunnallisesti toiminnan laadusta ja viranomaismääräysten toteutumisesta.</w:t>
      </w:r>
    </w:p>
    <w:p w14:paraId="4B1F4A66" w14:textId="77777777" w:rsidR="00405A3D" w:rsidRPr="00C47A02" w:rsidRDefault="00405A3D"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0118EDB" w14:textId="77777777" w:rsidR="00B13E53" w:rsidRPr="00C04757" w:rsidRDefault="00B13E53" w:rsidP="00C04757">
      <w:pPr>
        <w:spacing w:after="160" w:line="278" w:lineRule="auto"/>
        <w:jc w:val="both"/>
        <w:rPr>
          <w:rFonts w:ascii="Arial" w:eastAsia="Arial" w:hAnsi="Arial" w:cs="Arial"/>
          <w:sz w:val="24"/>
          <w:szCs w:val="24"/>
        </w:rPr>
      </w:pPr>
    </w:p>
    <w:p w14:paraId="1CA24C31"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0960450"/>
      <w:r w:rsidRPr="00EE00AA">
        <w:rPr>
          <w:rFonts w:eastAsia="Arial"/>
        </w:rPr>
        <w:t>Toimitilat ja välineet</w:t>
      </w:r>
      <w:bookmarkEnd w:id="70"/>
      <w:bookmarkEnd w:id="71"/>
    </w:p>
    <w:p w14:paraId="7554755B" w14:textId="6A01E1EF" w:rsidR="008A1575" w:rsidRPr="00682533" w:rsidRDefault="0061246C" w:rsidP="008A157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8A1575" w:rsidRPr="00682533">
        <w:rPr>
          <w:rFonts w:ascii="Arial" w:eastAsia="Arial" w:hAnsi="Arial" w:cs="Arial"/>
          <w:sz w:val="24"/>
          <w:szCs w:val="24"/>
        </w:rPr>
        <w:t>Manteli on 8-paikkainen koti, joka sijaitsee pientalovaltaisella alueella Helsingissä, Puistolan kaupunginosassa.</w:t>
      </w:r>
    </w:p>
    <w:p w14:paraId="442726A9" w14:textId="77777777" w:rsidR="008A1575" w:rsidRPr="00682533" w:rsidRDefault="008A1575" w:rsidP="008A1575">
      <w:pPr>
        <w:spacing w:after="0" w:line="240" w:lineRule="auto"/>
        <w:contextualSpacing/>
        <w:jc w:val="both"/>
        <w:rPr>
          <w:rFonts w:ascii="Arial" w:eastAsia="Arial" w:hAnsi="Arial" w:cs="Arial"/>
          <w:sz w:val="24"/>
          <w:szCs w:val="24"/>
        </w:rPr>
      </w:pPr>
    </w:p>
    <w:p w14:paraId="2D02EBF3"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Mantelissa on iso takapiha, ja tontin rajalla on puuaita. Takapihalla voi ulkoilla ympäri vuoden. Kesäisin pihalla kasvaa marjapensaissa marjoja ja omenapuissa omenoita. Takapihalla on myös iso katettu terassi, jonka suojassa on grilli, ruokailuryhmiä sekä pihakeinu. Talvella ulkoilu takapihalla on mahdollista, koska kulkuväylät aurataan ja hiekoitetaan</w:t>
      </w:r>
    </w:p>
    <w:p w14:paraId="642298D9" w14:textId="77777777" w:rsidR="008A1575" w:rsidRPr="00682533" w:rsidRDefault="008A1575" w:rsidP="008A1575">
      <w:pPr>
        <w:spacing w:after="0" w:line="240" w:lineRule="auto"/>
        <w:contextualSpacing/>
        <w:jc w:val="both"/>
        <w:rPr>
          <w:rFonts w:ascii="Arial" w:eastAsia="Arial" w:hAnsi="Arial" w:cs="Arial"/>
          <w:sz w:val="24"/>
          <w:szCs w:val="24"/>
        </w:rPr>
      </w:pPr>
    </w:p>
    <w:p w14:paraId="1E4EB94A"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Jokainen asiakas asuu omassa asunnossaan. Asuntonsa asukkaat saavat sisustaa omilla tavaroillaan, jolloin niistä tulee mahdollisimman kodikkaat ja oman näköiset. Asunnot ovat 42neliöisiä kaksioita, joissa on oma katettu takaterassi. Asunnoissa on oma kylpyhuone, makuuhuone sekä olohuone, jonka yhteydessä on keittiönurkkaus.</w:t>
      </w:r>
    </w:p>
    <w:p w14:paraId="4D271A68" w14:textId="77777777" w:rsidR="008A1575" w:rsidRPr="00682533" w:rsidRDefault="008A1575" w:rsidP="008A1575">
      <w:pPr>
        <w:spacing w:after="0" w:line="240" w:lineRule="auto"/>
        <w:contextualSpacing/>
        <w:jc w:val="both"/>
        <w:rPr>
          <w:rFonts w:ascii="Arial" w:eastAsia="Arial" w:hAnsi="Arial" w:cs="Arial"/>
          <w:sz w:val="24"/>
          <w:szCs w:val="24"/>
        </w:rPr>
      </w:pPr>
    </w:p>
    <w:p w14:paraId="702CEF68"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 xml:space="preserve">Yleiset tilat ovat kaikkien asiakkaiden käytössä. Yhteisistä tiloista löytyy nojatuoleja, sohva, televisio, sanomalehtiä, tabletti-tv, puolapuut, lautapelejä sekä palapelejä. Yhteiset tilat ovat </w:t>
      </w:r>
      <w:r w:rsidRPr="00682533">
        <w:rPr>
          <w:rFonts w:ascii="Arial" w:eastAsia="Arial" w:hAnsi="Arial" w:cs="Arial"/>
          <w:sz w:val="24"/>
          <w:szCs w:val="24"/>
        </w:rPr>
        <w:lastRenderedPageBreak/>
        <w:t>esteettömät ja helppokulkuiset. Yhteistilojen suunnittelussa on huomioitu turvallisuus, viihtyminen ja kodikkuus rauhoittavien värien ja ääniä vaimentavien materiaalien avulla. Jokainen työntekijä huolehtii omassa vuorossaan asukashuoneiden sekä yhteisten tilojen päivittäisestä siisteydestä sekä turvallisuudesta. Yhteisten tilojen säännöistä on sovittu yhdessä asukkaiden kanssa, ja niitä tarkastellaan säännöllisin väliajoin.</w:t>
      </w:r>
    </w:p>
    <w:p w14:paraId="06E94AA4"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 xml:space="preserve">Turvallisuuden lisäämiseksi on varmistettu, että kaikkien asiakkaiden huoneistot, yhteistilat, henkilökunnan toimisto ja sosiaalitilat ovat tarpeeksi valaistut ja huoneistojen sisälämpötilat ovat vuodenaikaan nähden sopivat. Alhaiseen huonelämpötilaan voidaan tarpeen tullen vaikuttaa esimerkiksi lisälämpöpatterin avulla ja korkeaan lämpötilaan pystytään vaikuttamaan toimistoissa sekä </w:t>
      </w:r>
      <w:proofErr w:type="gramStart"/>
      <w:r w:rsidRPr="00682533">
        <w:rPr>
          <w:rFonts w:ascii="Arial" w:eastAsia="Arial" w:hAnsi="Arial" w:cs="Arial"/>
          <w:sz w:val="24"/>
          <w:szCs w:val="24"/>
        </w:rPr>
        <w:t>ruokailutilassa  ja</w:t>
      </w:r>
      <w:proofErr w:type="gramEnd"/>
      <w:r w:rsidRPr="00682533">
        <w:rPr>
          <w:rFonts w:ascii="Arial" w:eastAsia="Arial" w:hAnsi="Arial" w:cs="Arial"/>
          <w:sz w:val="24"/>
          <w:szCs w:val="24"/>
        </w:rPr>
        <w:t xml:space="preserve"> keittiössä viilentävän </w:t>
      </w:r>
      <w:proofErr w:type="spellStart"/>
      <w:r w:rsidRPr="00682533">
        <w:rPr>
          <w:rFonts w:ascii="Arial" w:eastAsia="Arial" w:hAnsi="Arial" w:cs="Arial"/>
          <w:sz w:val="24"/>
          <w:szCs w:val="24"/>
        </w:rPr>
        <w:t>ilp:n</w:t>
      </w:r>
      <w:proofErr w:type="spellEnd"/>
      <w:r w:rsidRPr="00682533">
        <w:rPr>
          <w:rFonts w:ascii="Arial" w:eastAsia="Arial" w:hAnsi="Arial" w:cs="Arial"/>
          <w:sz w:val="24"/>
          <w:szCs w:val="24"/>
        </w:rPr>
        <w:t xml:space="preserve"> avulla, muissa huoneissa tuulettimen avulla. Asukkailla saa olla omakustanteisia </w:t>
      </w:r>
      <w:proofErr w:type="spellStart"/>
      <w:proofErr w:type="gramStart"/>
      <w:r w:rsidRPr="00682533">
        <w:rPr>
          <w:rFonts w:ascii="Arial" w:eastAsia="Arial" w:hAnsi="Arial" w:cs="Arial"/>
          <w:sz w:val="24"/>
          <w:szCs w:val="24"/>
        </w:rPr>
        <w:t>ilp:jä</w:t>
      </w:r>
      <w:proofErr w:type="spellEnd"/>
      <w:proofErr w:type="gramEnd"/>
      <w:r w:rsidRPr="00682533">
        <w:rPr>
          <w:rFonts w:ascii="Arial" w:eastAsia="Arial" w:hAnsi="Arial" w:cs="Arial"/>
          <w:sz w:val="24"/>
          <w:szCs w:val="24"/>
        </w:rPr>
        <w:t>, jolloin näitä voidaan hyödyntää asunnon lämmittämiseen tai viilentämisen, asukkaan niin halutessaan. Joissakin huoneistossa joihin aurinko paistaa suoraan on suotavaa pitää ikkunoiden kaihtimia kiinni, jottei asunto lämpene liikaa. </w:t>
      </w:r>
    </w:p>
    <w:p w14:paraId="3EE131BF" w14:textId="77777777" w:rsidR="008A1575" w:rsidRPr="00682533" w:rsidRDefault="008A1575" w:rsidP="008A1575">
      <w:pPr>
        <w:spacing w:after="0" w:line="240" w:lineRule="auto"/>
        <w:contextualSpacing/>
        <w:jc w:val="both"/>
        <w:rPr>
          <w:rFonts w:ascii="Arial" w:eastAsia="Arial" w:hAnsi="Arial" w:cs="Arial"/>
          <w:sz w:val="24"/>
          <w:szCs w:val="24"/>
        </w:rPr>
      </w:pPr>
    </w:p>
    <w:p w14:paraId="603E40C1"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Kuluttajakemikaalit säilytetään niille tarkoitetuissa paikoissa, eli asukkaiden siivouskomeroissa ja Mantelin kuluttajakemikaalit säilytetään lukitussa siivouskomerossa.</w:t>
      </w:r>
    </w:p>
    <w:p w14:paraId="4F471A2F" w14:textId="77777777" w:rsidR="008A1575" w:rsidRPr="00682533" w:rsidRDefault="008A1575" w:rsidP="008A1575">
      <w:pPr>
        <w:spacing w:after="0" w:line="240" w:lineRule="auto"/>
        <w:contextualSpacing/>
        <w:jc w:val="both"/>
        <w:rPr>
          <w:rFonts w:ascii="Arial" w:eastAsia="Arial" w:hAnsi="Arial" w:cs="Arial"/>
          <w:sz w:val="24"/>
          <w:szCs w:val="24"/>
        </w:rPr>
      </w:pPr>
    </w:p>
    <w:p w14:paraId="75C45064" w14:textId="77777777" w:rsidR="008A1575" w:rsidRPr="00682533"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 xml:space="preserve">Henkilökunnan toimisto sijaitsee yhteistilassa, sosiaalitilat rakennuksen toisessa kerroksessa. Toimisto pidetään aina suljettuna, kun henkilökuntaa ei ole yhteistilassa. Henkilökunnalla on Abloy-avaimet, jolla pääsevät toimistoon, asukkaiden asuntoihin, siivouskomeroon sekä muihin tarvittaviin tiloihin. </w:t>
      </w:r>
    </w:p>
    <w:p w14:paraId="074D0BEF" w14:textId="77777777" w:rsidR="008A1575" w:rsidRPr="000E4AD0" w:rsidRDefault="008A1575" w:rsidP="008A1575">
      <w:pPr>
        <w:spacing w:after="0" w:line="240" w:lineRule="auto"/>
        <w:contextualSpacing/>
        <w:jc w:val="both"/>
        <w:rPr>
          <w:rFonts w:ascii="Arial" w:eastAsia="Arial" w:hAnsi="Arial" w:cs="Arial"/>
          <w:sz w:val="24"/>
          <w:szCs w:val="24"/>
        </w:rPr>
      </w:pPr>
      <w:r w:rsidRPr="000E4AD0">
        <w:rPr>
          <w:rFonts w:ascii="Arial" w:eastAsia="Arial" w:hAnsi="Arial" w:cs="Arial"/>
          <w:sz w:val="24"/>
          <w:szCs w:val="24"/>
        </w:rPr>
        <w:t xml:space="preserve">Asiakkaiden yksityisyyttä suojataan siten, ettei heiden henkilötietoja ole missään näkyvillä ja toimiston ovi aina suljettuna, kun ohjaajia ei ole paikalla. Kaikki asiakkaisiin liittyvät dokumentit säilytetään ja arkistoidaan </w:t>
      </w:r>
      <w:proofErr w:type="spellStart"/>
      <w:r w:rsidRPr="000E4AD0">
        <w:rPr>
          <w:rFonts w:ascii="Arial" w:eastAsia="Arial" w:hAnsi="Arial" w:cs="Arial"/>
          <w:sz w:val="24"/>
          <w:szCs w:val="24"/>
        </w:rPr>
        <w:t>DomaCare</w:t>
      </w:r>
      <w:proofErr w:type="spellEnd"/>
      <w:r w:rsidRPr="000E4AD0">
        <w:rPr>
          <w:rFonts w:ascii="Arial" w:eastAsia="Arial" w:hAnsi="Arial" w:cs="Arial"/>
          <w:sz w:val="24"/>
          <w:szCs w:val="24"/>
        </w:rPr>
        <w:t>-järjestelmään. Ulkopuolisille henkilöille tai tahoille ei luovuteta asiakkaiden tietoja, paitsi jos näistä on sovittu asiakkaan kanssa itse (esim.</w:t>
      </w:r>
      <w:r w:rsidRPr="00682533">
        <w:rPr>
          <w:rFonts w:ascii="Arial" w:eastAsia="Arial" w:hAnsi="Arial" w:cs="Arial"/>
          <w:sz w:val="24"/>
          <w:szCs w:val="24"/>
        </w:rPr>
        <w:t xml:space="preserve"> </w:t>
      </w:r>
      <w:r w:rsidRPr="000E4AD0">
        <w:rPr>
          <w:rFonts w:ascii="Arial" w:eastAsia="Arial" w:hAnsi="Arial" w:cs="Arial"/>
          <w:sz w:val="24"/>
          <w:szCs w:val="24"/>
        </w:rPr>
        <w:t xml:space="preserve">lähiomainen) tai vaativat terveydellisistä syistä </w:t>
      </w:r>
      <w:proofErr w:type="spellStart"/>
      <w:r w:rsidRPr="000E4AD0">
        <w:rPr>
          <w:rFonts w:ascii="Arial" w:eastAsia="Arial" w:hAnsi="Arial" w:cs="Arial"/>
          <w:sz w:val="24"/>
          <w:szCs w:val="24"/>
        </w:rPr>
        <w:t>kontaktointia</w:t>
      </w:r>
      <w:proofErr w:type="spellEnd"/>
      <w:r w:rsidRPr="000E4AD0">
        <w:rPr>
          <w:rFonts w:ascii="Arial" w:eastAsia="Arial" w:hAnsi="Arial" w:cs="Arial"/>
          <w:sz w:val="24"/>
          <w:szCs w:val="24"/>
        </w:rPr>
        <w:t xml:space="preserve"> terveydenhoitopalveluihin tai muihin yhteistyötahoihin. Kaikkia työntekijöitä velvoittaa salassapitosopimus, joka allekirjoitetaan työsuhteen aloittaessa ja liitetään työsopimukseen liitteeksi. </w:t>
      </w:r>
    </w:p>
    <w:p w14:paraId="31CF9030" w14:textId="6DD87F73" w:rsidR="008A1575" w:rsidRPr="00682533" w:rsidRDefault="008A1575" w:rsidP="008A1575">
      <w:pPr>
        <w:spacing w:after="0" w:line="240" w:lineRule="auto"/>
        <w:contextualSpacing/>
        <w:jc w:val="both"/>
        <w:rPr>
          <w:rFonts w:ascii="Arial" w:eastAsia="Arial" w:hAnsi="Arial" w:cs="Arial"/>
          <w:sz w:val="24"/>
          <w:szCs w:val="24"/>
        </w:rPr>
      </w:pPr>
      <w:r w:rsidRPr="000E4AD0">
        <w:rPr>
          <w:rFonts w:ascii="Arial" w:eastAsia="Arial" w:hAnsi="Arial" w:cs="Arial"/>
          <w:sz w:val="24"/>
          <w:szCs w:val="24"/>
        </w:rPr>
        <w:t xml:space="preserve">Piha-alueiden turvallisuudesta ja viihtyvyydestä vastaavat kiinteistöhuolto </w:t>
      </w:r>
      <w:r w:rsidRPr="00682533">
        <w:rPr>
          <w:rFonts w:ascii="Arial" w:eastAsia="Arial" w:hAnsi="Arial" w:cs="Arial"/>
          <w:sz w:val="24"/>
          <w:szCs w:val="24"/>
        </w:rPr>
        <w:t>RTK</w:t>
      </w:r>
      <w:r w:rsidRPr="000E4AD0">
        <w:rPr>
          <w:rFonts w:ascii="Arial" w:eastAsia="Arial" w:hAnsi="Arial" w:cs="Arial"/>
          <w:sz w:val="24"/>
          <w:szCs w:val="24"/>
        </w:rPr>
        <w:t xml:space="preserve">. Asiakkaat voivat vapaasti viettää aikaa esteettömällä piha-alueella. Parkkipaikkoja </w:t>
      </w:r>
      <w:r w:rsidRPr="00682533">
        <w:rPr>
          <w:rFonts w:ascii="Arial" w:eastAsia="Arial" w:hAnsi="Arial" w:cs="Arial"/>
          <w:sz w:val="24"/>
          <w:szCs w:val="24"/>
        </w:rPr>
        <w:t xml:space="preserve">Mantelilla </w:t>
      </w:r>
      <w:proofErr w:type="gramStart"/>
      <w:r w:rsidRPr="00682533">
        <w:rPr>
          <w:rFonts w:ascii="Arial" w:eastAsia="Arial" w:hAnsi="Arial" w:cs="Arial"/>
          <w:sz w:val="24"/>
          <w:szCs w:val="24"/>
        </w:rPr>
        <w:t>on etupihalla</w:t>
      </w:r>
      <w:r w:rsidRPr="000E4AD0">
        <w:rPr>
          <w:rFonts w:ascii="Arial" w:eastAsia="Arial" w:hAnsi="Arial" w:cs="Arial"/>
          <w:sz w:val="24"/>
          <w:szCs w:val="24"/>
        </w:rPr>
        <w:t xml:space="preserve"> on</w:t>
      </w:r>
      <w:proofErr w:type="gramEnd"/>
      <w:r w:rsidRPr="000E4AD0">
        <w:rPr>
          <w:rFonts w:ascii="Arial" w:eastAsia="Arial" w:hAnsi="Arial" w:cs="Arial"/>
          <w:sz w:val="24"/>
          <w:szCs w:val="24"/>
        </w:rPr>
        <w:t xml:space="preserve"> </w:t>
      </w:r>
      <w:r w:rsidRPr="00682533">
        <w:rPr>
          <w:rFonts w:ascii="Arial" w:eastAsia="Arial" w:hAnsi="Arial" w:cs="Arial"/>
          <w:sz w:val="24"/>
          <w:szCs w:val="24"/>
        </w:rPr>
        <w:t>kymmenen</w:t>
      </w:r>
      <w:r w:rsidRPr="000E4AD0">
        <w:rPr>
          <w:rFonts w:ascii="Arial" w:eastAsia="Arial" w:hAnsi="Arial" w:cs="Arial"/>
          <w:sz w:val="24"/>
          <w:szCs w:val="24"/>
        </w:rPr>
        <w:t xml:space="preserve"> kappaletta</w:t>
      </w:r>
      <w:r w:rsidRPr="00682533">
        <w:rPr>
          <w:rFonts w:ascii="Arial" w:eastAsia="Arial" w:hAnsi="Arial" w:cs="Arial"/>
          <w:sz w:val="24"/>
          <w:szCs w:val="24"/>
        </w:rPr>
        <w:t>, yhdessä Tukena Oy:n toimipaikan kanssa</w:t>
      </w:r>
      <w:r w:rsidRPr="000E4AD0">
        <w:rPr>
          <w:rFonts w:ascii="Arial" w:eastAsia="Arial" w:hAnsi="Arial" w:cs="Arial"/>
          <w:sz w:val="24"/>
          <w:szCs w:val="24"/>
        </w:rPr>
        <w:t xml:space="preserve">. Talvi-aikaan kiinteistöhuolto </w:t>
      </w:r>
      <w:r w:rsidRPr="00682533">
        <w:rPr>
          <w:rFonts w:ascii="Arial" w:eastAsia="Arial" w:hAnsi="Arial" w:cs="Arial"/>
          <w:sz w:val="24"/>
          <w:szCs w:val="24"/>
        </w:rPr>
        <w:t>RTK</w:t>
      </w:r>
      <w:r w:rsidRPr="000E4AD0">
        <w:rPr>
          <w:rFonts w:ascii="Arial" w:eastAsia="Arial" w:hAnsi="Arial" w:cs="Arial"/>
          <w:sz w:val="24"/>
          <w:szCs w:val="24"/>
        </w:rPr>
        <w:t xml:space="preserve"> auraa ja hiekoittaa kulkuväylät. </w:t>
      </w:r>
      <w:r w:rsidRPr="00682533">
        <w:rPr>
          <w:rFonts w:ascii="Arial" w:eastAsia="Arial" w:hAnsi="Arial" w:cs="Arial"/>
          <w:sz w:val="24"/>
          <w:szCs w:val="24"/>
        </w:rPr>
        <w:t xml:space="preserve">Mikäli kiinteistössä ilmenee puutteita tai epäkohtia, ollaan niistä viipymättä yhteydessä kiinteistöhuolto </w:t>
      </w:r>
      <w:proofErr w:type="spellStart"/>
      <w:r w:rsidRPr="00682533">
        <w:rPr>
          <w:rFonts w:ascii="Arial" w:eastAsia="Arial" w:hAnsi="Arial" w:cs="Arial"/>
          <w:sz w:val="24"/>
          <w:szCs w:val="24"/>
        </w:rPr>
        <w:t>RTK:hon</w:t>
      </w:r>
      <w:proofErr w:type="spellEnd"/>
      <w:r w:rsidRPr="00682533">
        <w:rPr>
          <w:rFonts w:ascii="Arial" w:eastAsia="Arial" w:hAnsi="Arial" w:cs="Arial"/>
          <w:sz w:val="24"/>
          <w:szCs w:val="24"/>
        </w:rPr>
        <w:t xml:space="preserve"> sekä kiinteistön omistajaan </w:t>
      </w:r>
      <w:proofErr w:type="spellStart"/>
      <w:r w:rsidRPr="00682533">
        <w:rPr>
          <w:rFonts w:ascii="Arial" w:eastAsia="Arial" w:hAnsi="Arial" w:cs="Arial"/>
          <w:sz w:val="24"/>
          <w:szCs w:val="24"/>
        </w:rPr>
        <w:t>MVH:hon</w:t>
      </w:r>
      <w:proofErr w:type="spellEnd"/>
      <w:r w:rsidRPr="00682533">
        <w:rPr>
          <w:rFonts w:ascii="Arial" w:eastAsia="Arial" w:hAnsi="Arial" w:cs="Arial"/>
          <w:sz w:val="24"/>
          <w:szCs w:val="24"/>
        </w:rPr>
        <w:t>.</w:t>
      </w:r>
    </w:p>
    <w:p w14:paraId="02DB5C68" w14:textId="77777777" w:rsidR="008A1575" w:rsidRPr="00682533" w:rsidRDefault="008A1575" w:rsidP="008A1575">
      <w:pPr>
        <w:spacing w:after="0" w:line="240" w:lineRule="auto"/>
        <w:contextualSpacing/>
        <w:jc w:val="both"/>
        <w:rPr>
          <w:rFonts w:ascii="Arial" w:eastAsia="Arial" w:hAnsi="Arial" w:cs="Arial"/>
          <w:sz w:val="24"/>
          <w:szCs w:val="24"/>
        </w:rPr>
      </w:pPr>
    </w:p>
    <w:p w14:paraId="3474A287" w14:textId="77777777" w:rsidR="008A1575" w:rsidRPr="000E4AD0" w:rsidRDefault="008A1575" w:rsidP="008A1575">
      <w:pPr>
        <w:spacing w:after="0" w:line="240" w:lineRule="auto"/>
        <w:contextualSpacing/>
        <w:jc w:val="both"/>
        <w:rPr>
          <w:rFonts w:ascii="Arial" w:eastAsia="Arial" w:hAnsi="Arial" w:cs="Arial"/>
          <w:sz w:val="24"/>
          <w:szCs w:val="24"/>
        </w:rPr>
      </w:pPr>
      <w:r w:rsidRPr="00682533">
        <w:rPr>
          <w:rFonts w:ascii="Arial" w:eastAsia="Arial" w:hAnsi="Arial" w:cs="Arial"/>
          <w:sz w:val="24"/>
          <w:szCs w:val="24"/>
        </w:rPr>
        <w:t>Pelastussuunnitelma sekä poistumisturvallisuusselvitys löytyvät sekä yksikön viranomaiskansiosta ja laatujärjestelmästä. Niihin on henkilökunnalla lukuvelvoite. </w:t>
      </w:r>
    </w:p>
    <w:p w14:paraId="798BD6FB" w14:textId="77777777" w:rsidR="008A1575" w:rsidRDefault="008A1575" w:rsidP="008A1575">
      <w:pPr>
        <w:spacing w:after="0" w:line="240" w:lineRule="auto"/>
        <w:contextualSpacing/>
        <w:jc w:val="both"/>
        <w:rPr>
          <w:rFonts w:ascii="Arial" w:eastAsia="Arial" w:hAnsi="Arial" w:cs="Arial"/>
          <w:color w:val="FF0000"/>
          <w:sz w:val="24"/>
          <w:szCs w:val="24"/>
        </w:rPr>
      </w:pPr>
    </w:p>
    <w:p w14:paraId="04C34609" w14:textId="77777777" w:rsidR="008A1575" w:rsidRPr="00682533" w:rsidRDefault="008A1575" w:rsidP="008A1575">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w:t>
      </w:r>
      <w:r w:rsidRPr="00682533">
        <w:rPr>
          <w:rFonts w:ascii="Arial" w:eastAsia="Arial" w:hAnsi="Arial" w:cs="Arial"/>
          <w:sz w:val="24"/>
          <w:szCs w:val="24"/>
        </w:rPr>
        <w:t>viranomaiskansiosta ja laatujärjestelmästä. Niihin on henkilökunnalla lukuvelvoite.</w:t>
      </w:r>
    </w:p>
    <w:p w14:paraId="64C85AE8" w14:textId="77777777" w:rsidR="008A1575" w:rsidRDefault="008A1575" w:rsidP="00FA27D0">
      <w:pPr>
        <w:spacing w:after="160" w:line="278" w:lineRule="auto"/>
        <w:contextualSpacing/>
        <w:jc w:val="both"/>
        <w:rPr>
          <w:rFonts w:ascii="Arial" w:eastAsia="Arial" w:hAnsi="Arial" w:cs="Arial"/>
          <w:color w:val="FF0000"/>
          <w:sz w:val="24"/>
          <w:szCs w:val="24"/>
        </w:rPr>
      </w:pPr>
    </w:p>
    <w:p w14:paraId="15127F44" w14:textId="77777777" w:rsidR="002F024B" w:rsidRPr="0076163C" w:rsidRDefault="002F024B" w:rsidP="00FA27D0">
      <w:pPr>
        <w:spacing w:after="160" w:line="278" w:lineRule="auto"/>
        <w:contextualSpacing/>
        <w:rPr>
          <w:rFonts w:ascii="Arial" w:eastAsia="Arial" w:hAnsi="Arial" w:cs="Arial"/>
          <w:sz w:val="24"/>
          <w:szCs w:val="24"/>
        </w:rPr>
      </w:pPr>
    </w:p>
    <w:p w14:paraId="01A92275"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30960451"/>
      <w:r w:rsidRPr="009B5493">
        <w:rPr>
          <w:rFonts w:eastAsia="Arial" w:cs="Arial"/>
        </w:rPr>
        <w:t>Asiakastietojen käsittely ja tietosuoja</w:t>
      </w:r>
      <w:bookmarkEnd w:id="72"/>
      <w:bookmarkEnd w:id="73"/>
    </w:p>
    <w:p w14:paraId="509B924F"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w:t>
      </w:r>
      <w:r w:rsidR="005B2EED" w:rsidRPr="005B2EED">
        <w:rPr>
          <w:rFonts w:ascii="Arial" w:eastAsia="Arial" w:hAnsi="Arial" w:cs="Arial"/>
          <w:sz w:val="24"/>
          <w:szCs w:val="24"/>
        </w:rPr>
        <w:lastRenderedPageBreak/>
        <w:t>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7B48B631" w14:textId="77777777" w:rsidR="00EB179B" w:rsidRDefault="00EB179B" w:rsidP="00FA27D0">
      <w:pPr>
        <w:spacing w:after="160" w:line="278" w:lineRule="auto"/>
        <w:contextualSpacing/>
        <w:jc w:val="both"/>
        <w:rPr>
          <w:rFonts w:ascii="Arial" w:eastAsia="Arial" w:hAnsi="Arial" w:cs="Arial"/>
          <w:sz w:val="24"/>
          <w:szCs w:val="24"/>
        </w:rPr>
      </w:pPr>
    </w:p>
    <w:p w14:paraId="2F8264C5"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3860B3DB" w14:textId="77777777" w:rsidR="00050E6F" w:rsidRDefault="00050E6F" w:rsidP="00FA27D0">
      <w:pPr>
        <w:spacing w:after="160" w:line="278" w:lineRule="auto"/>
        <w:contextualSpacing/>
        <w:jc w:val="both"/>
        <w:rPr>
          <w:rFonts w:ascii="Arial" w:eastAsia="Arial" w:hAnsi="Arial" w:cs="Arial"/>
          <w:sz w:val="24"/>
          <w:szCs w:val="24"/>
        </w:rPr>
      </w:pPr>
    </w:p>
    <w:p w14:paraId="4EBBDDEC" w14:textId="77777777" w:rsidR="00060119" w:rsidRPr="00441D4D" w:rsidRDefault="00060119" w:rsidP="00FA27D0">
      <w:pPr>
        <w:spacing w:after="160" w:line="278" w:lineRule="auto"/>
        <w:contextualSpacing/>
        <w:jc w:val="both"/>
        <w:rPr>
          <w:rFonts w:ascii="Arial" w:eastAsia="Arial" w:hAnsi="Arial" w:cs="Arial"/>
          <w:sz w:val="24"/>
          <w:szCs w:val="24"/>
        </w:rPr>
      </w:pPr>
    </w:p>
    <w:p w14:paraId="183D8AC4"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0C01477D" w14:textId="77777777" w:rsidR="00060119" w:rsidRPr="00441D4D" w:rsidRDefault="00060119" w:rsidP="00FA27D0">
      <w:pPr>
        <w:spacing w:after="160" w:line="278" w:lineRule="auto"/>
        <w:contextualSpacing/>
        <w:jc w:val="both"/>
        <w:rPr>
          <w:rFonts w:ascii="Arial" w:eastAsia="Arial" w:hAnsi="Arial" w:cs="Arial"/>
          <w:sz w:val="24"/>
          <w:szCs w:val="24"/>
        </w:rPr>
      </w:pPr>
    </w:p>
    <w:p w14:paraId="55B3FB7A" w14:textId="2E2C7BE6" w:rsidR="00C51079" w:rsidRPr="00D46A97" w:rsidRDefault="00207CB9" w:rsidP="00D46A9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74C35DE5" w14:textId="77777777" w:rsidR="00330653" w:rsidRDefault="00330653" w:rsidP="00FA27D0">
      <w:pPr>
        <w:spacing w:after="160" w:line="278" w:lineRule="auto"/>
        <w:contextualSpacing/>
        <w:jc w:val="both"/>
        <w:rPr>
          <w:rFonts w:ascii="Arial" w:eastAsia="Arial" w:hAnsi="Arial" w:cs="Arial"/>
          <w:sz w:val="24"/>
          <w:szCs w:val="24"/>
        </w:rPr>
      </w:pPr>
    </w:p>
    <w:p w14:paraId="05F60D96"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4B73DC7A" w14:textId="77777777" w:rsidR="009E7C67" w:rsidRPr="00441D4D" w:rsidRDefault="009E7C67" w:rsidP="00FA27D0">
      <w:pPr>
        <w:spacing w:after="160" w:line="278" w:lineRule="auto"/>
        <w:contextualSpacing/>
        <w:jc w:val="both"/>
        <w:rPr>
          <w:rFonts w:ascii="Arial" w:eastAsia="Arial" w:hAnsi="Arial" w:cs="Arial"/>
          <w:sz w:val="24"/>
          <w:szCs w:val="24"/>
        </w:rPr>
      </w:pPr>
    </w:p>
    <w:p w14:paraId="36DE1BDF"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xml:space="preserve">, jotka </w:t>
      </w:r>
      <w:r w:rsidR="00BA6355" w:rsidRPr="00441D4D">
        <w:rPr>
          <w:rFonts w:ascii="Arial" w:eastAsia="Arial" w:hAnsi="Arial" w:cs="Arial"/>
          <w:sz w:val="24"/>
          <w:szCs w:val="24"/>
        </w:rPr>
        <w:lastRenderedPageBreak/>
        <w:t>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1E014E7" w14:textId="77777777" w:rsidR="00EF3650" w:rsidRDefault="00EF3650" w:rsidP="00FA27D0">
      <w:pPr>
        <w:spacing w:after="160" w:line="278" w:lineRule="auto"/>
        <w:contextualSpacing/>
        <w:jc w:val="both"/>
        <w:rPr>
          <w:rFonts w:ascii="Arial" w:eastAsia="Arial" w:hAnsi="Arial" w:cs="Arial"/>
          <w:sz w:val="24"/>
          <w:szCs w:val="24"/>
        </w:rPr>
      </w:pPr>
    </w:p>
    <w:p w14:paraId="0C8EA20F"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56EBDF82" w14:textId="77777777" w:rsidR="00636AF1" w:rsidRDefault="00636AF1" w:rsidP="00FA27D0">
      <w:pPr>
        <w:spacing w:after="160" w:line="278" w:lineRule="auto"/>
        <w:contextualSpacing/>
        <w:jc w:val="both"/>
        <w:rPr>
          <w:rFonts w:ascii="Arial" w:eastAsia="Arial" w:hAnsi="Arial" w:cs="Arial"/>
          <w:sz w:val="24"/>
          <w:szCs w:val="24"/>
        </w:rPr>
      </w:pPr>
    </w:p>
    <w:p w14:paraId="71E3452C" w14:textId="44823EF1" w:rsidR="009959D0" w:rsidRDefault="004F4741" w:rsidP="009959D0">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9959D0">
        <w:rPr>
          <w:rFonts w:ascii="Arial" w:eastAsia="Arial" w:hAnsi="Arial" w:cs="Arial"/>
          <w:sz w:val="24"/>
          <w:szCs w:val="24"/>
        </w:rPr>
        <w:t>Tavana</w:t>
      </w:r>
      <w:proofErr w:type="spellEnd"/>
      <w:r w:rsidR="009959D0" w:rsidRPr="00C36542">
        <w:rPr>
          <w:rFonts w:ascii="Arial" w:eastAsia="Arial" w:hAnsi="Arial" w:cs="Arial"/>
          <w:sz w:val="24"/>
          <w:szCs w:val="24"/>
        </w:rPr>
        <w:t xml:space="preserve"> </w:t>
      </w:r>
      <w:r w:rsidR="009959D0">
        <w:rPr>
          <w:rFonts w:ascii="Arial" w:eastAsia="Arial" w:hAnsi="Arial" w:cs="Arial"/>
          <w:sz w:val="24"/>
          <w:szCs w:val="24"/>
        </w:rPr>
        <w:t>Manteli</w:t>
      </w:r>
      <w:r w:rsidR="009959D0" w:rsidRPr="00C36542">
        <w:rPr>
          <w:rFonts w:ascii="Arial" w:eastAsia="Arial" w:hAnsi="Arial" w:cs="Arial"/>
          <w:sz w:val="24"/>
          <w:szCs w:val="24"/>
        </w:rPr>
        <w:t>ssa asiakasta ohjataan ensisijaisesti tarkastelemaan omia tietojaan sähköisesti Maisa-palvelussa (maisa.fi) tai Omakannassa (kanta.fi), mikäli tiedot on tallennettu näihin järjestelmiin</w:t>
      </w:r>
      <w:r w:rsidR="009959D0">
        <w:rPr>
          <w:rFonts w:ascii="Arial" w:eastAsia="Arial" w:hAnsi="Arial" w:cs="Arial"/>
          <w:sz w:val="24"/>
          <w:szCs w:val="24"/>
        </w:rPr>
        <w:t>.</w:t>
      </w:r>
    </w:p>
    <w:p w14:paraId="36E19BB3" w14:textId="77777777" w:rsidR="009959D0" w:rsidRDefault="009959D0" w:rsidP="009959D0">
      <w:pPr>
        <w:spacing w:after="0" w:line="240" w:lineRule="auto"/>
        <w:contextualSpacing/>
        <w:jc w:val="both"/>
        <w:rPr>
          <w:rFonts w:ascii="Arial" w:eastAsia="Arial" w:hAnsi="Arial" w:cs="Arial"/>
          <w:sz w:val="24"/>
          <w:szCs w:val="24"/>
        </w:rPr>
      </w:pPr>
    </w:p>
    <w:p w14:paraId="081EFF77" w14:textId="77777777" w:rsidR="009959D0" w:rsidRPr="004973CC" w:rsidRDefault="009959D0" w:rsidP="009959D0">
      <w:pPr>
        <w:spacing w:after="0" w:line="240" w:lineRule="auto"/>
        <w:contextualSpacing/>
        <w:jc w:val="both"/>
        <w:rPr>
          <w:rFonts w:ascii="Arial" w:eastAsia="Arial" w:hAnsi="Arial" w:cs="Arial"/>
          <w:sz w:val="24"/>
          <w:szCs w:val="24"/>
        </w:rPr>
      </w:pPr>
      <w:r w:rsidRPr="004973CC">
        <w:rPr>
          <w:rFonts w:ascii="Arial" w:eastAsia="Arial" w:hAnsi="Arial" w:cs="Arial"/>
          <w:sz w:val="24"/>
          <w:szCs w:val="24"/>
        </w:rPr>
        <w:t>Helsinki </w:t>
      </w:r>
    </w:p>
    <w:p w14:paraId="283B3F1D" w14:textId="77777777" w:rsidR="009959D0" w:rsidRDefault="009959D0" w:rsidP="009959D0">
      <w:pPr>
        <w:spacing w:after="0" w:line="240" w:lineRule="auto"/>
        <w:contextualSpacing/>
        <w:jc w:val="both"/>
        <w:rPr>
          <w:rFonts w:ascii="Arial" w:eastAsia="Arial" w:hAnsi="Arial" w:cs="Arial"/>
          <w:sz w:val="24"/>
          <w:szCs w:val="24"/>
        </w:rPr>
      </w:pPr>
      <w:r w:rsidRPr="004973CC">
        <w:rPr>
          <w:rFonts w:ascii="Arial" w:eastAsia="Arial" w:hAnsi="Arial" w:cs="Arial"/>
          <w:sz w:val="24"/>
          <w:szCs w:val="24"/>
        </w:rPr>
        <w:t xml:space="preserve">Helsingin kaupungin asiakastietoja voi pyytää sähköisellä lomakkeella, johon kirjaudutaan pankkitunnuksilla, mobiilivarmenteella tai varmennekortilla. Lomakkeella tulee ilmoittaa mahdollisimman tarkasti, mitä tietoja, mistä palvelusta ja miltä ajalta tietoja pyydetään- tarkat tiedot helpottavat ja nopeuttavat käsittelyä. Vaihtoehtoisesti asiakas voi täyttää ja tulostaa paperisen ”henkilötietojen tarkastuspyyntö”-lomakkeen ja toimittaa sen Helsingin kaupungin kirjaamoon tai mihin tahansa sosiaali- ja terveysalan toimipisteeseen.  </w:t>
      </w:r>
      <w:hyperlink r:id="rId37" w:tgtFrame="_blank" w:history="1">
        <w:r w:rsidRPr="004973CC">
          <w:rPr>
            <w:rStyle w:val="Hyperlinkki"/>
            <w:rFonts w:ascii="Arial" w:eastAsia="Arial" w:hAnsi="Arial" w:cs="Arial"/>
            <w:sz w:val="24"/>
            <w:szCs w:val="24"/>
          </w:rPr>
          <w:t>https://www.hel.fi/fi/sosiaali-ja-terveyspalvelut/asiakkaan-tiedot-ja-oikeudet/asiakastietojen-pyytaminen</w:t>
        </w:r>
      </w:hyperlink>
      <w:r w:rsidRPr="004973CC">
        <w:rPr>
          <w:rFonts w:ascii="Arial" w:eastAsia="Arial" w:hAnsi="Arial" w:cs="Arial"/>
          <w:sz w:val="24"/>
          <w:szCs w:val="24"/>
        </w:rPr>
        <w:t>  </w:t>
      </w:r>
    </w:p>
    <w:p w14:paraId="03F10EEF" w14:textId="77777777" w:rsidR="009959D0" w:rsidRDefault="009959D0" w:rsidP="009959D0">
      <w:pPr>
        <w:spacing w:after="0" w:line="240" w:lineRule="auto"/>
        <w:contextualSpacing/>
        <w:jc w:val="both"/>
        <w:rPr>
          <w:rFonts w:ascii="Arial" w:eastAsia="Arial" w:hAnsi="Arial" w:cs="Arial"/>
          <w:sz w:val="24"/>
          <w:szCs w:val="24"/>
        </w:rPr>
      </w:pPr>
    </w:p>
    <w:p w14:paraId="51D6A0AB" w14:textId="77777777" w:rsidR="009959D0" w:rsidRPr="005D3CD3" w:rsidRDefault="009959D0" w:rsidP="009959D0">
      <w:pPr>
        <w:spacing w:after="0" w:line="240" w:lineRule="auto"/>
        <w:contextualSpacing/>
        <w:jc w:val="both"/>
        <w:rPr>
          <w:rFonts w:ascii="Arial" w:eastAsia="Arial" w:hAnsi="Arial" w:cs="Arial"/>
          <w:sz w:val="24"/>
          <w:szCs w:val="24"/>
        </w:rPr>
      </w:pPr>
      <w:r w:rsidRPr="005D3CD3">
        <w:rPr>
          <w:rFonts w:ascii="Arial" w:eastAsia="Arial" w:hAnsi="Arial" w:cs="Arial"/>
          <w:sz w:val="24"/>
          <w:szCs w:val="24"/>
        </w:rPr>
        <w:t>LUVN </w:t>
      </w:r>
    </w:p>
    <w:p w14:paraId="31DEA2A7" w14:textId="77777777" w:rsidR="009959D0" w:rsidRPr="005D3CD3" w:rsidRDefault="009959D0" w:rsidP="009959D0">
      <w:pPr>
        <w:spacing w:after="0" w:line="240" w:lineRule="auto"/>
        <w:contextualSpacing/>
        <w:jc w:val="both"/>
        <w:rPr>
          <w:rFonts w:ascii="Arial" w:eastAsia="Arial" w:hAnsi="Arial" w:cs="Arial"/>
          <w:sz w:val="24"/>
          <w:szCs w:val="24"/>
        </w:rPr>
      </w:pPr>
      <w:r w:rsidRPr="005D3CD3">
        <w:rPr>
          <w:rFonts w:ascii="Arial" w:eastAsia="Arial" w:hAnsi="Arial" w:cs="Arial"/>
          <w:sz w:val="24"/>
          <w:szCs w:val="24"/>
        </w:rPr>
        <w:t xml:space="preserve">Asiakas voi pyytää itseään koskevia tietoja Länsi-Uudenmaan hyvinvointialueelta (LUVN) rekisterinpitäjän ohjeiden mukaisesti. Ensisijaisesti omia terveystietoja voi tarkastella </w:t>
      </w:r>
      <w:proofErr w:type="spellStart"/>
      <w:r w:rsidRPr="005D3CD3">
        <w:rPr>
          <w:rFonts w:ascii="Arial" w:eastAsia="Arial" w:hAnsi="Arial" w:cs="Arial"/>
          <w:sz w:val="24"/>
          <w:szCs w:val="24"/>
        </w:rPr>
        <w:t>OmaKanta</w:t>
      </w:r>
      <w:proofErr w:type="spellEnd"/>
      <w:r w:rsidRPr="005D3CD3">
        <w:rPr>
          <w:rFonts w:ascii="Arial" w:eastAsia="Arial" w:hAnsi="Arial" w:cs="Arial"/>
          <w:sz w:val="24"/>
          <w:szCs w:val="24"/>
        </w:rPr>
        <w:t xml:space="preserve">-palvelussa (www.kanta.fi), ja jatkossa palveluun tulee näkyviin myös sosiaalipalvelujen asiakastietoja. Mikäli tarvittavat tiedot eivät ole </w:t>
      </w:r>
      <w:proofErr w:type="spellStart"/>
      <w:r w:rsidRPr="005D3CD3">
        <w:rPr>
          <w:rFonts w:ascii="Arial" w:eastAsia="Arial" w:hAnsi="Arial" w:cs="Arial"/>
          <w:sz w:val="24"/>
          <w:szCs w:val="24"/>
        </w:rPr>
        <w:t>OmaKannassa</w:t>
      </w:r>
      <w:proofErr w:type="spellEnd"/>
      <w:r w:rsidRPr="005D3CD3">
        <w:rPr>
          <w:rFonts w:ascii="Arial" w:eastAsia="Arial" w:hAnsi="Arial" w:cs="Arial"/>
          <w:sz w:val="24"/>
          <w:szCs w:val="24"/>
        </w:rPr>
        <w:t xml:space="preserve">, asiakas voi tehdä tietopyynnön hyvinvointialueen verkkosivuilla olevalla sähköisellä lomakkeella tai käymällä henkilökohtaisesti </w:t>
      </w:r>
      <w:proofErr w:type="spellStart"/>
      <w:r w:rsidRPr="005D3CD3">
        <w:rPr>
          <w:rFonts w:ascii="Arial" w:eastAsia="Arial" w:hAnsi="Arial" w:cs="Arial"/>
          <w:sz w:val="24"/>
          <w:szCs w:val="24"/>
        </w:rPr>
        <w:t>LUVN:n</w:t>
      </w:r>
      <w:proofErr w:type="spellEnd"/>
      <w:r w:rsidRPr="005D3CD3">
        <w:rPr>
          <w:rFonts w:ascii="Arial" w:eastAsia="Arial" w:hAnsi="Arial" w:cs="Arial"/>
          <w:sz w:val="24"/>
          <w:szCs w:val="24"/>
        </w:rPr>
        <w:t xml:space="preserve"> kirjaamossa. Tietopyyntö vaatii aina henkilöllisyyden todistamisen joko vahvalla sähköisellä tunnistautumisella tai henkilöllisyystodistuksen avulla. Pyyntö on hyvä yksilöidä mahdollisimman tarkasti, jotta tietojen käsittely sujuu tehokkaasti. </w:t>
      </w:r>
      <w:hyperlink r:id="rId38" w:tgtFrame="_blank" w:history="1">
        <w:r w:rsidRPr="005D3CD3">
          <w:rPr>
            <w:rStyle w:val="Hyperlinkki"/>
            <w:rFonts w:ascii="Arial" w:eastAsia="Arial" w:hAnsi="Arial" w:cs="Arial"/>
            <w:sz w:val="24"/>
            <w:szCs w:val="24"/>
          </w:rPr>
          <w:t>https://www.luvn.fi/fi/meilla-asiakkaana/asiakkaan-oikeudet-lansi-uudenmaan-hyvinvointialueen-palveluissa</w:t>
        </w:r>
      </w:hyperlink>
      <w:r w:rsidRPr="005D3CD3">
        <w:rPr>
          <w:rFonts w:ascii="Arial" w:eastAsia="Arial" w:hAnsi="Arial" w:cs="Arial"/>
          <w:sz w:val="24"/>
          <w:szCs w:val="24"/>
        </w:rPr>
        <w:t>   </w:t>
      </w:r>
    </w:p>
    <w:p w14:paraId="2DD22507" w14:textId="4512B50A" w:rsidR="009959D0" w:rsidRDefault="009959D0" w:rsidP="00FA27D0">
      <w:pPr>
        <w:spacing w:after="160" w:line="278" w:lineRule="auto"/>
        <w:contextualSpacing/>
        <w:jc w:val="both"/>
        <w:rPr>
          <w:rFonts w:ascii="Arial" w:eastAsia="Arial" w:hAnsi="Arial" w:cs="Arial"/>
          <w:sz w:val="24"/>
          <w:szCs w:val="24"/>
        </w:rPr>
      </w:pPr>
    </w:p>
    <w:bookmarkEnd w:id="74"/>
    <w:p w14:paraId="26CD31C3"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28FAD737"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Mikäli tietoja ei voida luovuttaa edellä mainittujen säännösten perusteella, rekisteröidylle annetaan kirjallinen kieltäytymistodistus, josta ilmenee kieltäytymisen syy.</w:t>
      </w:r>
    </w:p>
    <w:p w14:paraId="3A1F167F" w14:textId="77777777" w:rsidR="00A15C9C" w:rsidRDefault="00A15C9C" w:rsidP="00FA27D0">
      <w:pPr>
        <w:spacing w:after="160" w:line="278" w:lineRule="auto"/>
        <w:contextualSpacing/>
        <w:jc w:val="both"/>
        <w:rPr>
          <w:rFonts w:ascii="Arial" w:eastAsia="Arial" w:hAnsi="Arial" w:cs="Arial"/>
          <w:sz w:val="24"/>
          <w:szCs w:val="24"/>
        </w:rPr>
      </w:pPr>
    </w:p>
    <w:p w14:paraId="55AEE4D8"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318E2316"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34E4DD0F"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4B0148AA"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0B4D6ECA"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349FE45F" w14:textId="77777777" w:rsidR="0018570F" w:rsidRPr="00441D4D" w:rsidRDefault="0018570F" w:rsidP="00FA27D0">
      <w:pPr>
        <w:spacing w:after="160" w:line="278" w:lineRule="auto"/>
        <w:contextualSpacing/>
        <w:jc w:val="both"/>
        <w:rPr>
          <w:rFonts w:ascii="Arial" w:eastAsia="Arial" w:hAnsi="Arial" w:cs="Arial"/>
          <w:sz w:val="24"/>
          <w:szCs w:val="24"/>
        </w:rPr>
      </w:pPr>
    </w:p>
    <w:p w14:paraId="7508D1B2"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6E619AEA" w14:textId="77777777" w:rsidR="00EA2283" w:rsidRPr="00441D4D" w:rsidRDefault="00EA2283" w:rsidP="00FA27D0">
      <w:pPr>
        <w:spacing w:after="160" w:line="278" w:lineRule="auto"/>
        <w:contextualSpacing/>
        <w:jc w:val="both"/>
        <w:rPr>
          <w:rFonts w:ascii="Arial" w:eastAsia="Arial" w:hAnsi="Arial" w:cs="Arial"/>
          <w:sz w:val="24"/>
          <w:szCs w:val="24"/>
        </w:rPr>
      </w:pPr>
    </w:p>
    <w:p w14:paraId="3180E996"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4C09C033" w14:textId="77777777" w:rsidR="006F633F" w:rsidRDefault="006F633F" w:rsidP="00FA27D0">
      <w:pPr>
        <w:spacing w:after="160" w:line="278" w:lineRule="auto"/>
        <w:contextualSpacing/>
        <w:jc w:val="both"/>
        <w:rPr>
          <w:rFonts w:ascii="Arial" w:eastAsia="Arial" w:hAnsi="Arial" w:cs="Arial"/>
          <w:sz w:val="24"/>
          <w:szCs w:val="24"/>
        </w:rPr>
      </w:pPr>
    </w:p>
    <w:p w14:paraId="2D1F3FCB"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2DF0B5D" w14:textId="77777777" w:rsidR="00771532" w:rsidRPr="00771532" w:rsidRDefault="00771532" w:rsidP="00FA27D0">
      <w:pPr>
        <w:spacing w:after="160" w:line="278" w:lineRule="auto"/>
        <w:contextualSpacing/>
        <w:jc w:val="both"/>
        <w:rPr>
          <w:rFonts w:ascii="Arial" w:eastAsia="Arial" w:hAnsi="Arial" w:cs="Arial"/>
          <w:sz w:val="24"/>
          <w:szCs w:val="24"/>
        </w:rPr>
      </w:pPr>
    </w:p>
    <w:p w14:paraId="61C3C699"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2EA6D74A" w14:textId="77777777" w:rsidR="00771532" w:rsidRPr="00441D4D" w:rsidRDefault="00771532" w:rsidP="00FA27D0">
      <w:pPr>
        <w:spacing w:after="160" w:line="278" w:lineRule="auto"/>
        <w:contextualSpacing/>
        <w:jc w:val="both"/>
        <w:rPr>
          <w:rFonts w:ascii="Arial" w:eastAsia="Arial" w:hAnsi="Arial" w:cs="Arial"/>
          <w:sz w:val="24"/>
          <w:szCs w:val="24"/>
        </w:rPr>
      </w:pPr>
    </w:p>
    <w:p w14:paraId="519E0773"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3690B140" w14:textId="77777777" w:rsidR="00EF06BA" w:rsidRPr="00441D4D" w:rsidRDefault="00EF06BA" w:rsidP="00FA27D0">
      <w:pPr>
        <w:spacing w:after="160" w:line="278" w:lineRule="auto"/>
        <w:contextualSpacing/>
        <w:jc w:val="both"/>
        <w:rPr>
          <w:rFonts w:ascii="Arial" w:eastAsia="Arial" w:hAnsi="Arial" w:cs="Arial"/>
          <w:sz w:val="24"/>
          <w:szCs w:val="24"/>
        </w:rPr>
      </w:pPr>
    </w:p>
    <w:p w14:paraId="67ECC25C"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00E922A9" w14:textId="77777777" w:rsidR="00B0562A" w:rsidRPr="00441D4D" w:rsidRDefault="00B0562A" w:rsidP="00FA27D0">
      <w:pPr>
        <w:spacing w:after="160" w:line="278" w:lineRule="auto"/>
        <w:contextualSpacing/>
        <w:jc w:val="both"/>
        <w:rPr>
          <w:rFonts w:ascii="Arial" w:eastAsia="Arial" w:hAnsi="Arial" w:cs="Arial"/>
          <w:sz w:val="24"/>
          <w:szCs w:val="24"/>
        </w:rPr>
      </w:pPr>
    </w:p>
    <w:p w14:paraId="0AE35BB4"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 xml:space="preserve">Uloskirjausraportit </w:t>
      </w:r>
      <w:r w:rsidR="00B0562A" w:rsidRPr="00441D4D">
        <w:rPr>
          <w:rFonts w:ascii="Arial" w:eastAsia="Arial" w:hAnsi="Arial" w:cs="Arial"/>
          <w:sz w:val="24"/>
          <w:szCs w:val="24"/>
        </w:rPr>
        <w:lastRenderedPageBreak/>
        <w:t>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F41C59C" w14:textId="77777777" w:rsidR="00330653" w:rsidRPr="00441D4D" w:rsidRDefault="00330653" w:rsidP="00FA27D0">
      <w:pPr>
        <w:spacing w:after="160" w:line="278" w:lineRule="auto"/>
        <w:contextualSpacing/>
        <w:jc w:val="both"/>
        <w:rPr>
          <w:rFonts w:ascii="Arial" w:eastAsia="Arial" w:hAnsi="Arial" w:cs="Arial"/>
          <w:sz w:val="24"/>
          <w:szCs w:val="24"/>
        </w:rPr>
      </w:pPr>
    </w:p>
    <w:p w14:paraId="2946C003"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A40F614" w14:textId="77777777" w:rsidR="00764F16" w:rsidRPr="00441D4D" w:rsidRDefault="00764F16" w:rsidP="00FA27D0">
      <w:pPr>
        <w:spacing w:after="160" w:line="278" w:lineRule="auto"/>
        <w:contextualSpacing/>
        <w:jc w:val="both"/>
        <w:rPr>
          <w:rFonts w:ascii="Arial" w:eastAsia="Arial" w:hAnsi="Arial" w:cs="Arial"/>
          <w:sz w:val="24"/>
          <w:szCs w:val="24"/>
        </w:rPr>
      </w:pPr>
    </w:p>
    <w:p w14:paraId="492D1F94"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3214116" w14:textId="77777777" w:rsidR="00097449" w:rsidRPr="00441D4D" w:rsidRDefault="00097449" w:rsidP="00FA27D0">
      <w:pPr>
        <w:spacing w:after="160" w:line="278" w:lineRule="auto"/>
        <w:contextualSpacing/>
        <w:jc w:val="both"/>
        <w:rPr>
          <w:rFonts w:ascii="Arial" w:eastAsia="Arial" w:hAnsi="Arial" w:cs="Arial"/>
          <w:sz w:val="24"/>
          <w:szCs w:val="24"/>
        </w:rPr>
      </w:pPr>
    </w:p>
    <w:p w14:paraId="0DCADE69"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3AC30776"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6701FEE0"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B96A962" w14:textId="77777777" w:rsidTr="00421389">
        <w:tc>
          <w:tcPr>
            <w:tcW w:w="9628" w:type="dxa"/>
            <w:gridSpan w:val="2"/>
          </w:tcPr>
          <w:p w14:paraId="529BBC6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7BBA7794" w14:textId="77777777" w:rsidTr="00421389">
        <w:tc>
          <w:tcPr>
            <w:tcW w:w="3114" w:type="dxa"/>
          </w:tcPr>
          <w:p w14:paraId="1DECEDC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56A57E3" w14:textId="76F72BB1" w:rsidR="005B0A69" w:rsidRPr="00441D4D" w:rsidRDefault="0013184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w:t>
            </w:r>
          </w:p>
        </w:tc>
      </w:tr>
      <w:tr w:rsidR="005B0A69" w:rsidRPr="00441D4D" w14:paraId="47083555" w14:textId="77777777" w:rsidTr="00421389">
        <w:tc>
          <w:tcPr>
            <w:tcW w:w="3114" w:type="dxa"/>
          </w:tcPr>
          <w:p w14:paraId="3B8A59F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5AADDB5"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68E1D4AD" w14:textId="77777777" w:rsidTr="00421389">
        <w:tc>
          <w:tcPr>
            <w:tcW w:w="3114" w:type="dxa"/>
          </w:tcPr>
          <w:p w14:paraId="20F2C9C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D33D793" w14:textId="4ADCD5B9" w:rsidR="005B0A69" w:rsidRPr="00441D4D" w:rsidRDefault="00BC5A8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otto.kinnunen@tavana.fi</w:t>
            </w:r>
          </w:p>
        </w:tc>
      </w:tr>
      <w:tr w:rsidR="005B0A69" w:rsidRPr="00441D4D" w14:paraId="715C2DBF" w14:textId="77777777" w:rsidTr="00421389">
        <w:tc>
          <w:tcPr>
            <w:tcW w:w="3114" w:type="dxa"/>
          </w:tcPr>
          <w:p w14:paraId="3AA8EC7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D84F948" w14:textId="77FAA97C" w:rsidR="005B0A69" w:rsidRPr="00441D4D" w:rsidRDefault="00BC5A8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0405748089</w:t>
            </w:r>
          </w:p>
        </w:tc>
      </w:tr>
    </w:tbl>
    <w:p w14:paraId="7853FC7B"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04398B2" w14:textId="77777777" w:rsidTr="00421389">
        <w:tc>
          <w:tcPr>
            <w:tcW w:w="9628" w:type="dxa"/>
            <w:gridSpan w:val="2"/>
          </w:tcPr>
          <w:p w14:paraId="490A03E1"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79FCBB80" w14:textId="77777777" w:rsidTr="00421389">
        <w:tc>
          <w:tcPr>
            <w:tcW w:w="3114" w:type="dxa"/>
          </w:tcPr>
          <w:p w14:paraId="5C45A2D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76857C4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31E7DE6" w14:textId="77777777" w:rsidTr="00421389">
        <w:tc>
          <w:tcPr>
            <w:tcW w:w="3114" w:type="dxa"/>
          </w:tcPr>
          <w:p w14:paraId="6FB2214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FB44DEF"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148357BB" w14:textId="77777777" w:rsidTr="00421389">
        <w:tc>
          <w:tcPr>
            <w:tcW w:w="3114" w:type="dxa"/>
          </w:tcPr>
          <w:p w14:paraId="23D0C39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AED1675" w14:textId="77777777" w:rsidR="005B0A69" w:rsidRPr="00DD7A77" w:rsidRDefault="00DD7A77" w:rsidP="00FA27D0">
            <w:pPr>
              <w:spacing w:after="160" w:line="278" w:lineRule="auto"/>
              <w:contextualSpacing/>
              <w:jc w:val="both"/>
              <w:rPr>
                <w:rFonts w:ascii="Arial" w:eastAsia="Arial" w:hAnsi="Arial" w:cs="Arial"/>
                <w:sz w:val="24"/>
                <w:szCs w:val="24"/>
              </w:rPr>
            </w:pPr>
            <w:hyperlink r:id="rId39"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6D42D600" w14:textId="77777777" w:rsidTr="00421389">
        <w:tc>
          <w:tcPr>
            <w:tcW w:w="3114" w:type="dxa"/>
          </w:tcPr>
          <w:p w14:paraId="0DC9508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F22988A"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38189F2F" w14:textId="77777777" w:rsidR="00F373CE" w:rsidRPr="003D6912" w:rsidRDefault="00F373CE" w:rsidP="003D6912">
      <w:pPr>
        <w:rPr>
          <w:rFonts w:ascii="Arial" w:eastAsia="Arial" w:hAnsi="Arial" w:cs="Arial"/>
          <w:b/>
          <w:bCs/>
          <w:sz w:val="28"/>
          <w:szCs w:val="28"/>
        </w:rPr>
      </w:pPr>
    </w:p>
    <w:p w14:paraId="230490EB" w14:textId="3CBA89B5" w:rsidR="003D6912" w:rsidRPr="003D6912" w:rsidRDefault="003D6912" w:rsidP="003D6912">
      <w:pPr>
        <w:pStyle w:val="Otsikko3"/>
        <w:rPr>
          <w:rFonts w:eastAsia="Arial" w:cs="Arial"/>
          <w:szCs w:val="28"/>
        </w:rPr>
      </w:pPr>
      <w:bookmarkStart w:id="76" w:name="_Toc230960452"/>
      <w:r>
        <w:rPr>
          <w:rFonts w:eastAsia="Arial" w:cs="Arial"/>
          <w:szCs w:val="28"/>
        </w:rPr>
        <w:t>T</w:t>
      </w:r>
      <w:r w:rsidRPr="003D6912">
        <w:rPr>
          <w:rFonts w:eastAsia="Arial" w:cs="Arial"/>
          <w:szCs w:val="28"/>
        </w:rPr>
        <w:t>ietojärjestelmät ja teknologian käyttö</w:t>
      </w:r>
      <w:bookmarkEnd w:id="76"/>
    </w:p>
    <w:p w14:paraId="752DC02B" w14:textId="77777777" w:rsidR="003D6912" w:rsidRPr="003D6912" w:rsidRDefault="003D6912" w:rsidP="003D6912">
      <w:pPr>
        <w:spacing w:after="160" w:line="278" w:lineRule="auto"/>
        <w:contextualSpacing/>
        <w:jc w:val="both"/>
        <w:rPr>
          <w:rFonts w:ascii="Arial" w:eastAsia="Arial" w:hAnsi="Arial" w:cs="Arial"/>
          <w:sz w:val="24"/>
          <w:szCs w:val="24"/>
        </w:rPr>
      </w:pPr>
      <w:proofErr w:type="spellStart"/>
      <w:r w:rsidRPr="003D6912">
        <w:rPr>
          <w:rFonts w:ascii="Arial" w:eastAsia="Arial" w:hAnsi="Arial" w:cs="Arial"/>
          <w:sz w:val="24"/>
          <w:szCs w:val="24"/>
        </w:rPr>
        <w:t>Tavanan</w:t>
      </w:r>
      <w:proofErr w:type="spellEnd"/>
      <w:r w:rsidRPr="003D6912">
        <w:rPr>
          <w:rFonts w:ascii="Arial" w:eastAsia="Arial" w:hAnsi="Arial" w:cs="Arial"/>
          <w:sz w:val="24"/>
          <w:szCs w:val="24"/>
        </w:rPr>
        <w:t xml:space="preserve"> tietohallinnon hyväksymissä viestintäteknologioissa ja -kanavissa voidaan</w:t>
      </w:r>
    </w:p>
    <w:p w14:paraId="77322A7A" w14:textId="5B41BB5F"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välittää as</w:t>
      </w:r>
      <w:r>
        <w:rPr>
          <w:rFonts w:ascii="Arial" w:eastAsia="Arial" w:hAnsi="Arial" w:cs="Arial"/>
          <w:sz w:val="24"/>
          <w:szCs w:val="24"/>
        </w:rPr>
        <w:t>i</w:t>
      </w:r>
      <w:r w:rsidRPr="003D6912">
        <w:rPr>
          <w:rFonts w:ascii="Arial" w:eastAsia="Arial" w:hAnsi="Arial" w:cs="Arial"/>
          <w:sz w:val="24"/>
          <w:szCs w:val="24"/>
        </w:rPr>
        <w:t>akastietoja tilaajalle, omaisille tai edunvalvontaan.</w:t>
      </w:r>
    </w:p>
    <w:p w14:paraId="5A948A12"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 xml:space="preserve">Toiminnanohjauksessa käytettävä järjestelmä on </w:t>
      </w:r>
      <w:proofErr w:type="spellStart"/>
      <w:r w:rsidRPr="003D6912">
        <w:rPr>
          <w:rFonts w:ascii="Arial" w:eastAsia="Arial" w:hAnsi="Arial" w:cs="Arial"/>
          <w:sz w:val="24"/>
          <w:szCs w:val="24"/>
        </w:rPr>
        <w:t>DomaCare</w:t>
      </w:r>
      <w:proofErr w:type="spellEnd"/>
      <w:r w:rsidRPr="003D6912">
        <w:rPr>
          <w:rFonts w:ascii="Arial" w:eastAsia="Arial" w:hAnsi="Arial" w:cs="Arial"/>
          <w:sz w:val="24"/>
          <w:szCs w:val="24"/>
        </w:rPr>
        <w:t>, joka löytyy viranomaisen</w:t>
      </w:r>
    </w:p>
    <w:p w14:paraId="0F81C935"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 xml:space="preserve">tietojärjestelmärekisteristä. </w:t>
      </w:r>
      <w:proofErr w:type="spellStart"/>
      <w:r w:rsidRPr="003D6912">
        <w:rPr>
          <w:rFonts w:ascii="Arial" w:eastAsia="Arial" w:hAnsi="Arial" w:cs="Arial"/>
          <w:sz w:val="24"/>
          <w:szCs w:val="24"/>
        </w:rPr>
        <w:t>DomaCarea</w:t>
      </w:r>
      <w:proofErr w:type="spellEnd"/>
      <w:r w:rsidRPr="003D6912">
        <w:rPr>
          <w:rFonts w:ascii="Arial" w:eastAsia="Arial" w:hAnsi="Arial" w:cs="Arial"/>
          <w:sz w:val="24"/>
          <w:szCs w:val="24"/>
        </w:rPr>
        <w:t xml:space="preserve"> käytetään sekä tietokoneella että mobiilisti</w:t>
      </w:r>
    </w:p>
    <w:p w14:paraId="763B28E3" w14:textId="074CB78A"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matkapuhelinapplikaatiolla. Yksikkö hallinnoi, millä laitteilla pääsee kirjautumaan</w:t>
      </w:r>
    </w:p>
    <w:p w14:paraId="569C9416" w14:textId="77777777" w:rsidR="003D6912" w:rsidRPr="003D6912" w:rsidRDefault="003D6912" w:rsidP="003D6912">
      <w:pPr>
        <w:spacing w:after="160" w:line="278" w:lineRule="auto"/>
        <w:contextualSpacing/>
        <w:jc w:val="both"/>
        <w:rPr>
          <w:rFonts w:ascii="Arial" w:eastAsia="Arial" w:hAnsi="Arial" w:cs="Arial"/>
          <w:sz w:val="24"/>
          <w:szCs w:val="24"/>
        </w:rPr>
      </w:pPr>
      <w:proofErr w:type="spellStart"/>
      <w:r w:rsidRPr="003D6912">
        <w:rPr>
          <w:rFonts w:ascii="Arial" w:eastAsia="Arial" w:hAnsi="Arial" w:cs="Arial"/>
          <w:sz w:val="24"/>
          <w:szCs w:val="24"/>
        </w:rPr>
        <w:t>DomaCare</w:t>
      </w:r>
      <w:proofErr w:type="spellEnd"/>
      <w:r w:rsidRPr="003D6912">
        <w:rPr>
          <w:rFonts w:ascii="Arial" w:eastAsia="Arial" w:hAnsi="Arial" w:cs="Arial"/>
          <w:sz w:val="24"/>
          <w:szCs w:val="24"/>
        </w:rPr>
        <w:t xml:space="preserve"> 2:seen. Uusi henkilöstö perehdytetään ja henkilöstöä koulutetaan</w:t>
      </w:r>
    </w:p>
    <w:p w14:paraId="4FE9EC87"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 xml:space="preserve">säännöllisesti </w:t>
      </w:r>
      <w:proofErr w:type="spellStart"/>
      <w:r w:rsidRPr="003D6912">
        <w:rPr>
          <w:rFonts w:ascii="Arial" w:eastAsia="Arial" w:hAnsi="Arial" w:cs="Arial"/>
          <w:sz w:val="24"/>
          <w:szCs w:val="24"/>
        </w:rPr>
        <w:t>DomaCaren</w:t>
      </w:r>
      <w:proofErr w:type="spellEnd"/>
      <w:r w:rsidRPr="003D6912">
        <w:rPr>
          <w:rFonts w:ascii="Arial" w:eastAsia="Arial" w:hAnsi="Arial" w:cs="Arial"/>
          <w:sz w:val="24"/>
          <w:szCs w:val="24"/>
        </w:rPr>
        <w:t xml:space="preserve"> turvalliseen käyttöön.</w:t>
      </w:r>
    </w:p>
    <w:p w14:paraId="5C23DD65"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Aspa-konsernin tietoturvasuunnitelma löytyy laatujärjestelmästä. Asiakastietolain</w:t>
      </w:r>
    </w:p>
    <w:p w14:paraId="66F14A2D"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 xml:space="preserve">mukainen tietoturvasuunnitelma on päivitetty 4/2026. Sen laatii </w:t>
      </w:r>
      <w:proofErr w:type="spellStart"/>
      <w:r w:rsidRPr="003D6912">
        <w:rPr>
          <w:rFonts w:ascii="Arial" w:eastAsia="Arial" w:hAnsi="Arial" w:cs="Arial"/>
          <w:sz w:val="24"/>
          <w:szCs w:val="24"/>
        </w:rPr>
        <w:t>Tavanan</w:t>
      </w:r>
      <w:proofErr w:type="spellEnd"/>
      <w:r w:rsidRPr="003D6912">
        <w:rPr>
          <w:rFonts w:ascii="Arial" w:eastAsia="Arial" w:hAnsi="Arial" w:cs="Arial"/>
          <w:sz w:val="24"/>
          <w:szCs w:val="24"/>
        </w:rPr>
        <w:t xml:space="preserve"> </w:t>
      </w:r>
      <w:proofErr w:type="spellStart"/>
      <w:r w:rsidRPr="003D6912">
        <w:rPr>
          <w:rFonts w:ascii="Arial" w:eastAsia="Arial" w:hAnsi="Arial" w:cs="Arial"/>
          <w:sz w:val="24"/>
          <w:szCs w:val="24"/>
        </w:rPr>
        <w:t>tietohallinto</w:t>
      </w:r>
      <w:proofErr w:type="spellEnd"/>
      <w:r w:rsidRPr="003D6912">
        <w:rPr>
          <w:rFonts w:ascii="Arial" w:eastAsia="Arial" w:hAnsi="Arial" w:cs="Arial"/>
          <w:sz w:val="24"/>
          <w:szCs w:val="24"/>
        </w:rPr>
        <w:t xml:space="preserve"> ja</w:t>
      </w:r>
    </w:p>
    <w:p w14:paraId="51B77C0F"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toteutumisesta palveluyksikössä vastaa yksikön johtaja.</w:t>
      </w:r>
    </w:p>
    <w:p w14:paraId="071F31E1"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Jos olennaisten tietoturva- tai tietosuojavaatimusten täyttymisessä havaitaan merkittävä</w:t>
      </w:r>
    </w:p>
    <w:p w14:paraId="52C943D4"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häiriö, siitä tulee tehdä tietosuoja- tai tietoturvapoikkeama. Jos tietojärjestelmän</w:t>
      </w:r>
    </w:p>
    <w:p w14:paraId="0E3BF39C"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poikkeama aiheuttaa merkittävän riskin asiakasturvallisuudelle tai tietoturvalle,</w:t>
      </w:r>
    </w:p>
    <w:p w14:paraId="2CFD681D"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poikkeamaprosessin käynnistämisen seurauksena siitä lähtee ilmoitus Lupa- ja</w:t>
      </w:r>
    </w:p>
    <w:p w14:paraId="108FDC1B"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valvontavirastolle sekä tarvittaessa muillekin tahoille, kuten tietosuojavaltuutetun</w:t>
      </w:r>
    </w:p>
    <w:p w14:paraId="79FBBACB" w14:textId="77777777" w:rsid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toimistoon.</w:t>
      </w:r>
    </w:p>
    <w:p w14:paraId="72DAB62B" w14:textId="77777777" w:rsidR="003D6912" w:rsidRDefault="003D6912" w:rsidP="003D6912">
      <w:pPr>
        <w:spacing w:after="160" w:line="278" w:lineRule="auto"/>
        <w:contextualSpacing/>
        <w:jc w:val="both"/>
        <w:rPr>
          <w:rFonts w:ascii="Arial" w:eastAsia="Arial" w:hAnsi="Arial" w:cs="Arial"/>
          <w:sz w:val="24"/>
          <w:szCs w:val="24"/>
        </w:rPr>
      </w:pPr>
    </w:p>
    <w:p w14:paraId="19D7C9B1" w14:textId="77777777" w:rsidR="003D6912" w:rsidRDefault="003D6912" w:rsidP="003D6912">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06615602" w14:textId="77777777" w:rsidR="003D6912" w:rsidRDefault="003D6912" w:rsidP="003D6912">
      <w:pPr>
        <w:spacing w:after="160" w:line="278" w:lineRule="auto"/>
        <w:contextualSpacing/>
        <w:jc w:val="both"/>
        <w:rPr>
          <w:rFonts w:ascii="Arial" w:eastAsia="Arial" w:hAnsi="Arial" w:cs="Arial"/>
          <w:sz w:val="24"/>
          <w:szCs w:val="24"/>
        </w:rPr>
      </w:pPr>
    </w:p>
    <w:p w14:paraId="5F2D41DF"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 xml:space="preserve">Kun työntekijä lopettaa työtehtävissä yksikössämme, noudatamme ennalta määriteltyä prosessia, jolla varmistetaan asianmukainen ja tietoturvallinen työsuhteen päättäminen. Esihenkilö ilmoittaa työntekijän lähdöstä </w:t>
      </w:r>
      <w:proofErr w:type="spellStart"/>
      <w:r w:rsidRPr="00F35449">
        <w:rPr>
          <w:rFonts w:ascii="Arial" w:eastAsia="Arial" w:hAnsi="Arial" w:cs="Arial"/>
          <w:sz w:val="24"/>
          <w:szCs w:val="24"/>
        </w:rPr>
        <w:t>HR:lle</w:t>
      </w:r>
      <w:proofErr w:type="spellEnd"/>
      <w:r w:rsidRPr="00F35449">
        <w:rPr>
          <w:rFonts w:ascii="Arial" w:eastAsia="Arial" w:hAnsi="Arial" w:cs="Arial"/>
          <w:sz w:val="24"/>
          <w:szCs w:val="24"/>
        </w:rPr>
        <w:t xml:space="preserve"> ja ICT-tuelle mahdollisimman varhaisessa vaiheessa. ICT:lle toimitetaan täytetty ilmoituslomake, jossa määritellään, mihin järjestelmiin työntekijällä on ollut käyttöoikeuksia ja mistä niistä oikeudet tulee poistaa. </w:t>
      </w:r>
    </w:p>
    <w:p w14:paraId="6644FC39"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 </w:t>
      </w:r>
    </w:p>
    <w:p w14:paraId="7F8D0C57"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 xml:space="preserve">Työntekijän sähköposti suljetaan viimeisen työpäivän jälkeen, ellei erityisestä syystä toisin sovita. Tarvittaessa sähköpostiin asetetaan automaattivastaus ja viestit ohjataan eteenpäin esimiehelle tai sijaiselle. Käyttöoikeudet järjestelmiin ja palveluihin (kuten </w:t>
      </w:r>
      <w:proofErr w:type="spellStart"/>
      <w:r w:rsidRPr="00F35449">
        <w:rPr>
          <w:rFonts w:ascii="Arial" w:eastAsia="Arial" w:hAnsi="Arial" w:cs="Arial"/>
          <w:sz w:val="24"/>
          <w:szCs w:val="24"/>
        </w:rPr>
        <w:t>Domacare</w:t>
      </w:r>
      <w:proofErr w:type="spellEnd"/>
      <w:r w:rsidRPr="00F35449">
        <w:rPr>
          <w:rFonts w:ascii="Arial" w:eastAsia="Arial" w:hAnsi="Arial" w:cs="Arial"/>
          <w:sz w:val="24"/>
          <w:szCs w:val="24"/>
        </w:rPr>
        <w:t>, Elmo, Office 365, VPN) poistetaan lomakkeella valittujen järjestelmien mukaisesti. Mikäli tunnusta ei voida poistaa heti, tästä kirjataan selitys lomakkeen "Muuta huomioitavaa" -kohtaan. </w:t>
      </w:r>
    </w:p>
    <w:p w14:paraId="611F6C8D"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lastRenderedPageBreak/>
        <w:t>Työsuhteen alussa työntekijä on allekirjoittanut avainten vastaanottamisen. Työsuhteen päättyessä työntekijä palauttaa avaimet esihenkilölle, joka kirjaa ne avaintenhallintarekisteriin palautetuiksi. Mikäli työntekijällä on ollut käytössään työpuhelin, se palautetaan myös esihenkilölle, joka huolehtii tarvittaessa liittymän lopettamisesta tai siirtämisestä edelleen käyttöön. </w:t>
      </w:r>
    </w:p>
    <w:p w14:paraId="0D943C4F"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Lopuksi varmistetaan, että työntekijän käytössä olleet työvälineet, puhelin ja liittymät palautetaan, ja että mahdolliset keskeneräiset tehtävät tai vastuut siirtyvät eteenpäin. Kaikki sulkemistoimet dokumentoidaan, ja tarvittaessa tehdään tarkistus siitä, ettei järjestelmiin jää käyttöoikeuksia entisille työntekijöille. </w:t>
      </w:r>
    </w:p>
    <w:p w14:paraId="0ADA696F"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Työntekijän työsuhteen päättyessä huolehditaan siitä, että tietosuoja ja salassapitovelvollisuus jatkuvat myös työsuhteen jälkeen. Työsuhteen aikana työntekijä on sitoutunut noudattamaan organisaation tietosuojakäytäntöjä sekä allekirjoittanut salassapitositoumuksen. Tämä sitoumus on voimassa myös työsuhteen päättymisen jälkeen. </w:t>
      </w:r>
    </w:p>
    <w:p w14:paraId="780B8CC8"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Lopetusprosessin yhteydessä esihenkilö muistuttaa työntekijää salassapidon velvollisuudesta ja tietojen käsittelyn rajoituksista. Työntekijälle korostetaan, että asiakas- ja potilastietoja, työssä saatuja luottamuksellisia tietoja tai järjestelmistä opittua tietoa ei saa käyttää, jakaa tai säilyttää työsuhteen päättymisen jälkeen. </w:t>
      </w:r>
    </w:p>
    <w:p w14:paraId="6E24BD1B" w14:textId="77777777" w:rsidR="003D6912" w:rsidRPr="00F35449" w:rsidRDefault="003D6912" w:rsidP="003D6912">
      <w:pPr>
        <w:spacing w:after="0" w:line="240" w:lineRule="auto"/>
        <w:contextualSpacing/>
        <w:jc w:val="both"/>
        <w:rPr>
          <w:rFonts w:ascii="Arial" w:eastAsia="Arial" w:hAnsi="Arial" w:cs="Arial"/>
          <w:sz w:val="24"/>
          <w:szCs w:val="24"/>
        </w:rPr>
      </w:pPr>
      <w:r w:rsidRPr="00F35449">
        <w:rPr>
          <w:rFonts w:ascii="Arial" w:eastAsia="Arial" w:hAnsi="Arial" w:cs="Arial"/>
          <w:sz w:val="24"/>
          <w:szCs w:val="24"/>
        </w:rPr>
        <w:t>Kaikki tietojärjestelmäoikeudet ja pääsyt suljetaan järjestelmällisesti työsuhteen päättymispäivänä, jotta entinen työntekijä ei pääse enää käsiksi luottamukselliseen tietoon. </w:t>
      </w:r>
    </w:p>
    <w:p w14:paraId="127796BE" w14:textId="77777777" w:rsidR="003D6912" w:rsidRPr="006436CE" w:rsidRDefault="003D6912" w:rsidP="003D6912">
      <w:pPr>
        <w:spacing w:after="160" w:line="278" w:lineRule="auto"/>
        <w:contextualSpacing/>
        <w:jc w:val="both"/>
        <w:rPr>
          <w:rFonts w:ascii="Arial" w:eastAsia="Arial" w:hAnsi="Arial" w:cs="Arial"/>
          <w:color w:val="FF0000"/>
          <w:sz w:val="24"/>
          <w:szCs w:val="24"/>
        </w:rPr>
      </w:pPr>
    </w:p>
    <w:p w14:paraId="10DEBA16" w14:textId="77777777" w:rsidR="003D6912" w:rsidRPr="00441D4D" w:rsidRDefault="003D6912" w:rsidP="003D6912">
      <w:pPr>
        <w:spacing w:after="160" w:line="278" w:lineRule="auto"/>
        <w:contextualSpacing/>
        <w:jc w:val="both"/>
        <w:rPr>
          <w:rFonts w:ascii="Arial" w:hAnsi="Arial" w:cs="Arial"/>
          <w:sz w:val="24"/>
          <w:szCs w:val="24"/>
        </w:rPr>
      </w:pPr>
      <w:r>
        <w:rPr>
          <w:rFonts w:ascii="Arial" w:hAnsi="Arial" w:cs="Arial"/>
          <w:sz w:val="24"/>
          <w:szCs w:val="24"/>
        </w:rPr>
        <w:t>Yksikössä</w:t>
      </w:r>
      <w:r w:rsidRPr="00441D4D">
        <w:rPr>
          <w:rFonts w:ascii="Arial" w:hAnsi="Arial" w:cs="Arial"/>
          <w:sz w:val="24"/>
          <w:szCs w:val="24"/>
        </w:rPr>
        <w:t xml:space="preserve"> on </w:t>
      </w:r>
      <w:r w:rsidRPr="00BC5A82">
        <w:rPr>
          <w:rFonts w:ascii="Arial" w:hAnsi="Arial" w:cs="Arial"/>
          <w:sz w:val="24"/>
          <w:szCs w:val="24"/>
        </w:rPr>
        <w:t xml:space="preserve">käytössä </w:t>
      </w:r>
      <w:proofErr w:type="spellStart"/>
      <w:r w:rsidRPr="00BC5A82">
        <w:rPr>
          <w:rFonts w:ascii="Arial" w:hAnsi="Arial" w:cs="Arial"/>
          <w:sz w:val="24"/>
          <w:szCs w:val="24"/>
        </w:rPr>
        <w:t>Everon</w:t>
      </w:r>
      <w:proofErr w:type="spellEnd"/>
      <w:r w:rsidRPr="00BC5A82">
        <w:rPr>
          <w:rFonts w:ascii="Arial" w:hAnsi="Arial" w:cs="Arial"/>
          <w:sz w:val="24"/>
          <w:szCs w:val="24"/>
        </w:rPr>
        <w:t xml:space="preserve"> – </w:t>
      </w:r>
      <w:r w:rsidRPr="00441D4D">
        <w:rPr>
          <w:rFonts w:ascii="Arial" w:hAnsi="Arial" w:cs="Arial"/>
          <w:sz w:val="24"/>
          <w:szCs w:val="24"/>
        </w:rPr>
        <w:t xml:space="preserve">asiakaskutsujärjestelmä. Järjestelmän avulla asiakas voi kutsua työntekijän luokseen ja hälyttää apua tarvittaessa. </w:t>
      </w:r>
      <w:proofErr w:type="spellStart"/>
      <w:r>
        <w:rPr>
          <w:rFonts w:ascii="Arial" w:hAnsi="Arial" w:cs="Arial"/>
          <w:sz w:val="24"/>
          <w:szCs w:val="24"/>
        </w:rPr>
        <w:t>Tavana</w:t>
      </w:r>
      <w:proofErr w:type="spellEnd"/>
      <w:r w:rsidRPr="00441D4D">
        <w:rPr>
          <w:rFonts w:ascii="Arial" w:hAnsi="Arial" w:cs="Arial"/>
          <w:sz w:val="24"/>
          <w:szCs w:val="24"/>
        </w:rPr>
        <w:t xml:space="preserve"> vastaa järjestelmän hankinnasta ja käytön toteutumisesta. Järjestelmän huollosta vastaa sen toimittaja.</w:t>
      </w:r>
    </w:p>
    <w:p w14:paraId="4B95A746" w14:textId="77777777" w:rsidR="003D6912" w:rsidRPr="00441D4D" w:rsidRDefault="003D6912" w:rsidP="003D6912">
      <w:pPr>
        <w:spacing w:after="160" w:line="278" w:lineRule="auto"/>
        <w:contextualSpacing/>
        <w:jc w:val="both"/>
        <w:rPr>
          <w:rFonts w:ascii="Arial" w:hAnsi="Arial" w:cs="Arial"/>
          <w:sz w:val="24"/>
          <w:szCs w:val="24"/>
        </w:rPr>
      </w:pPr>
    </w:p>
    <w:p w14:paraId="473EF4A2" w14:textId="77777777" w:rsidR="003D6912" w:rsidRPr="00441D4D" w:rsidRDefault="003D6912" w:rsidP="003D6912">
      <w:pPr>
        <w:spacing w:after="160" w:line="278" w:lineRule="auto"/>
        <w:contextualSpacing/>
        <w:jc w:val="both"/>
        <w:rPr>
          <w:rFonts w:ascii="Arial" w:hAnsi="Arial" w:cs="Arial"/>
          <w:sz w:val="24"/>
          <w:szCs w:val="24"/>
        </w:rPr>
      </w:pPr>
      <w:proofErr w:type="spellStart"/>
      <w:r w:rsidRPr="00BC5A82">
        <w:rPr>
          <w:rFonts w:ascii="Arial" w:hAnsi="Arial" w:cs="Arial"/>
          <w:sz w:val="24"/>
          <w:szCs w:val="24"/>
        </w:rPr>
        <w:t>Everon</w:t>
      </w:r>
      <w:proofErr w:type="spellEnd"/>
      <w:r w:rsidRPr="00BC5A82">
        <w:rPr>
          <w:rFonts w:ascii="Arial" w:hAnsi="Arial" w:cs="Arial"/>
          <w:sz w:val="24"/>
          <w:szCs w:val="24"/>
        </w:rPr>
        <w:t xml:space="preserve">-järjestelmän </w:t>
      </w:r>
      <w:r w:rsidRPr="00441D4D">
        <w:rPr>
          <w:rFonts w:ascii="Arial" w:hAnsi="Arial" w:cs="Arial"/>
          <w:sz w:val="24"/>
          <w:szCs w:val="24"/>
        </w:rPr>
        <w:t xml:space="preserve">tiedot ovat vain kyseisen </w:t>
      </w:r>
      <w:r>
        <w:rPr>
          <w:rFonts w:ascii="Arial" w:hAnsi="Arial" w:cs="Arial"/>
          <w:sz w:val="24"/>
          <w:szCs w:val="24"/>
        </w:rPr>
        <w:t>yksikön</w:t>
      </w:r>
      <w:r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553BBA46" w14:textId="77777777" w:rsidR="003D6912" w:rsidRPr="00441D4D" w:rsidRDefault="003D6912" w:rsidP="003D6912">
      <w:pPr>
        <w:spacing w:after="160" w:line="278" w:lineRule="auto"/>
        <w:contextualSpacing/>
        <w:jc w:val="both"/>
        <w:rPr>
          <w:rFonts w:ascii="Arial" w:hAnsi="Arial" w:cs="Arial"/>
          <w:sz w:val="24"/>
          <w:szCs w:val="24"/>
        </w:rPr>
      </w:pPr>
    </w:p>
    <w:p w14:paraId="6F65FDF2" w14:textId="77777777" w:rsidR="003D6912" w:rsidRPr="00441D4D" w:rsidRDefault="003D6912" w:rsidP="003D6912">
      <w:pPr>
        <w:spacing w:after="160" w:line="278" w:lineRule="auto"/>
        <w:contextualSpacing/>
        <w:jc w:val="both"/>
        <w:rPr>
          <w:rFonts w:ascii="Arial" w:hAnsi="Arial" w:cs="Arial"/>
          <w:sz w:val="24"/>
          <w:szCs w:val="24"/>
        </w:rPr>
      </w:pPr>
      <w:r>
        <w:rPr>
          <w:rFonts w:ascii="Arial" w:hAnsi="Arial" w:cs="Arial"/>
          <w:sz w:val="24"/>
          <w:szCs w:val="24"/>
        </w:rPr>
        <w:t>Yksikön</w:t>
      </w:r>
      <w:r w:rsidRPr="00441D4D">
        <w:rPr>
          <w:rFonts w:ascii="Arial" w:hAnsi="Arial" w:cs="Arial"/>
          <w:sz w:val="24"/>
          <w:szCs w:val="24"/>
        </w:rPr>
        <w:t xml:space="preserve"> johtaja määrittää käyttöoikeudet järjestelmiin, siinä laajuudessa kuin työtehtävät niitä edellyttävät. </w:t>
      </w:r>
      <w:r>
        <w:rPr>
          <w:rFonts w:ascii="Arial" w:hAnsi="Arial" w:cs="Arial"/>
          <w:sz w:val="24"/>
          <w:szCs w:val="24"/>
        </w:rPr>
        <w:t>Yksikön</w:t>
      </w:r>
      <w:r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36CC2A0C" w14:textId="77777777" w:rsidR="003D6912" w:rsidRPr="00441D4D" w:rsidRDefault="003D6912" w:rsidP="003D6912">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5175CF06" w14:textId="77777777" w:rsidR="003D6912" w:rsidRDefault="003D6912" w:rsidP="003D6912">
      <w:pPr>
        <w:spacing w:after="160" w:line="278" w:lineRule="auto"/>
        <w:contextualSpacing/>
        <w:jc w:val="both"/>
        <w:rPr>
          <w:rFonts w:ascii="Arial" w:hAnsi="Arial" w:cs="Arial"/>
          <w:sz w:val="24"/>
          <w:szCs w:val="24"/>
        </w:rPr>
      </w:pPr>
      <w:proofErr w:type="spellStart"/>
      <w:r w:rsidRPr="00BC5A82">
        <w:rPr>
          <w:rFonts w:ascii="Arial" w:hAnsi="Arial" w:cs="Arial"/>
          <w:sz w:val="24"/>
          <w:szCs w:val="24"/>
          <w:shd w:val="clear" w:color="auto" w:fill="FFFFFF"/>
        </w:rPr>
        <w:t>Everon</w:t>
      </w:r>
      <w:proofErr w:type="spellEnd"/>
      <w:r w:rsidRPr="00BC5A82">
        <w:rPr>
          <w:rFonts w:ascii="Arial" w:hAnsi="Arial" w:cs="Arial"/>
          <w:sz w:val="24"/>
          <w:szCs w:val="24"/>
          <w:shd w:val="clear" w:color="auto" w:fill="FFFFFF"/>
        </w:rPr>
        <w:t xml:space="preserve">- </w:t>
      </w:r>
      <w:r w:rsidRPr="00BC5A82">
        <w:rPr>
          <w:rFonts w:ascii="Arial" w:hAnsi="Arial" w:cs="Arial"/>
          <w:sz w:val="24"/>
          <w:szCs w:val="24"/>
        </w:rPr>
        <w:t xml:space="preserve">palvelin </w:t>
      </w:r>
      <w:r w:rsidRPr="00441D4D">
        <w:rPr>
          <w:rFonts w:ascii="Arial" w:hAnsi="Arial" w:cs="Arial"/>
          <w:sz w:val="24"/>
          <w:szCs w:val="24"/>
        </w:rPr>
        <w:t xml:space="preserve">on yksikkökohtainen ja sijaitsee lukitussa tilassa, mihin ulkopuolisilla ei ole pääsyä. Se ja laitteisto on varmistettu sähkökatkojen </w:t>
      </w:r>
      <w:r w:rsidRPr="00D6258B">
        <w:rPr>
          <w:rFonts w:ascii="Arial" w:hAnsi="Arial" w:cs="Arial"/>
          <w:sz w:val="24"/>
          <w:szCs w:val="24"/>
        </w:rPr>
        <w:t xml:space="preserve">varalta. </w:t>
      </w:r>
      <w:proofErr w:type="spellStart"/>
      <w:r w:rsidRPr="00D6258B">
        <w:rPr>
          <w:rFonts w:ascii="Arial" w:hAnsi="Arial" w:cs="Arial"/>
          <w:sz w:val="24"/>
          <w:szCs w:val="24"/>
        </w:rPr>
        <w:t>Everon</w:t>
      </w:r>
      <w:proofErr w:type="spellEnd"/>
      <w:r w:rsidRPr="00D6258B">
        <w:rPr>
          <w:rFonts w:ascii="Arial" w:hAnsi="Arial" w:cs="Arial"/>
          <w:sz w:val="24"/>
          <w:szCs w:val="24"/>
        </w:rPr>
        <w:t xml:space="preserve"> tukinumero 0300 304 043 on käytettävissä 24/7.</w:t>
      </w:r>
    </w:p>
    <w:p w14:paraId="2F93E9A7" w14:textId="77777777" w:rsidR="003D6912" w:rsidRDefault="003D6912" w:rsidP="003D6912">
      <w:pPr>
        <w:spacing w:after="160" w:line="278" w:lineRule="auto"/>
        <w:contextualSpacing/>
        <w:jc w:val="both"/>
        <w:rPr>
          <w:rFonts w:ascii="Arial" w:hAnsi="Arial" w:cs="Arial"/>
          <w:sz w:val="24"/>
          <w:szCs w:val="24"/>
        </w:rPr>
      </w:pPr>
    </w:p>
    <w:p w14:paraId="587788A7"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t>Ohjeenamme häiriötilanteissa on, että informoidaan asiakkaita asiasta</w:t>
      </w:r>
      <w:r>
        <w:rPr>
          <w:rFonts w:ascii="Arial" w:hAnsi="Arial" w:cs="Arial"/>
          <w:sz w:val="24"/>
          <w:szCs w:val="24"/>
        </w:rPr>
        <w:t xml:space="preserve">. Kaikki asukkaat asuvat samalla käytävällä, samassa rakennuksessa, joten </w:t>
      </w:r>
      <w:proofErr w:type="spellStart"/>
      <w:r>
        <w:rPr>
          <w:rFonts w:ascii="Arial" w:hAnsi="Arial" w:cs="Arial"/>
          <w:sz w:val="24"/>
          <w:szCs w:val="24"/>
        </w:rPr>
        <w:t>kontaktoiminen</w:t>
      </w:r>
      <w:proofErr w:type="spellEnd"/>
      <w:r>
        <w:rPr>
          <w:rFonts w:ascii="Arial" w:hAnsi="Arial" w:cs="Arial"/>
          <w:sz w:val="24"/>
          <w:szCs w:val="24"/>
        </w:rPr>
        <w:t xml:space="preserve"> on helppoa. </w:t>
      </w:r>
      <w:r w:rsidRPr="00CD4952">
        <w:rPr>
          <w:rFonts w:ascii="Arial" w:hAnsi="Arial" w:cs="Arial"/>
          <w:sz w:val="24"/>
          <w:szCs w:val="24"/>
        </w:rPr>
        <w:t xml:space="preserve">Tarpeen vaatiessa ja osalla asiakkaista teemme automaattisia tarkistuksia asiakkaiden luona, jotta hän kokee olevansa turvassa, jos turvaranneketta ei ole. Ohjeita häiriötilanteisiin löytyy myös </w:t>
      </w:r>
      <w:r>
        <w:rPr>
          <w:rFonts w:ascii="Arial" w:hAnsi="Arial" w:cs="Arial"/>
          <w:sz w:val="24"/>
          <w:szCs w:val="24"/>
        </w:rPr>
        <w:t>v</w:t>
      </w:r>
      <w:r w:rsidRPr="00CD4952">
        <w:rPr>
          <w:rFonts w:ascii="Arial" w:hAnsi="Arial" w:cs="Arial"/>
          <w:sz w:val="24"/>
          <w:szCs w:val="24"/>
        </w:rPr>
        <w:t xml:space="preserve">almius- ja varautumissuunnitelmasta, jota säilytetään </w:t>
      </w:r>
      <w:proofErr w:type="gramStart"/>
      <w:r w:rsidRPr="00CD4952">
        <w:rPr>
          <w:rFonts w:ascii="Arial" w:hAnsi="Arial" w:cs="Arial"/>
          <w:sz w:val="24"/>
          <w:szCs w:val="24"/>
        </w:rPr>
        <w:t xml:space="preserve">viranomaiskansiossa </w:t>
      </w:r>
      <w:r>
        <w:rPr>
          <w:rFonts w:ascii="Arial" w:hAnsi="Arial" w:cs="Arial"/>
          <w:sz w:val="24"/>
          <w:szCs w:val="24"/>
        </w:rPr>
        <w:t xml:space="preserve"> johtajan</w:t>
      </w:r>
      <w:proofErr w:type="gramEnd"/>
      <w:r>
        <w:rPr>
          <w:rFonts w:ascii="Arial" w:hAnsi="Arial" w:cs="Arial"/>
          <w:sz w:val="24"/>
          <w:szCs w:val="24"/>
        </w:rPr>
        <w:t xml:space="preserve"> </w:t>
      </w:r>
      <w:r w:rsidRPr="00CD4952">
        <w:rPr>
          <w:rFonts w:ascii="Arial" w:hAnsi="Arial" w:cs="Arial"/>
          <w:sz w:val="24"/>
          <w:szCs w:val="24"/>
        </w:rPr>
        <w:t>toimisto</w:t>
      </w:r>
      <w:r>
        <w:rPr>
          <w:rFonts w:ascii="Arial" w:hAnsi="Arial" w:cs="Arial"/>
          <w:sz w:val="24"/>
          <w:szCs w:val="24"/>
        </w:rPr>
        <w:t>ssa</w:t>
      </w:r>
      <w:r w:rsidRPr="00CD4952">
        <w:rPr>
          <w:rFonts w:ascii="Arial" w:hAnsi="Arial" w:cs="Arial"/>
          <w:sz w:val="24"/>
          <w:szCs w:val="24"/>
        </w:rPr>
        <w:t xml:space="preserve">, ja joka löytyy myös </w:t>
      </w:r>
      <w:proofErr w:type="spellStart"/>
      <w:r w:rsidRPr="00CD4952">
        <w:rPr>
          <w:rFonts w:ascii="Arial" w:hAnsi="Arial" w:cs="Arial"/>
          <w:sz w:val="24"/>
          <w:szCs w:val="24"/>
        </w:rPr>
        <w:t>IMS:stä</w:t>
      </w:r>
      <w:proofErr w:type="spellEnd"/>
      <w:r w:rsidRPr="00CD4952">
        <w:rPr>
          <w:rFonts w:ascii="Arial" w:hAnsi="Arial" w:cs="Arial"/>
          <w:sz w:val="24"/>
          <w:szCs w:val="24"/>
        </w:rPr>
        <w:t> </w:t>
      </w:r>
    </w:p>
    <w:p w14:paraId="7CC25877"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t> </w:t>
      </w:r>
    </w:p>
    <w:p w14:paraId="46C8B95A"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lastRenderedPageBreak/>
        <w:t xml:space="preserve">Kutsulaitteen toimivuus varmistetaan päivittäin, koska jokainen asiakas </w:t>
      </w:r>
      <w:proofErr w:type="spellStart"/>
      <w:r w:rsidRPr="00CD4952">
        <w:rPr>
          <w:rFonts w:ascii="Arial" w:hAnsi="Arial" w:cs="Arial"/>
          <w:sz w:val="24"/>
          <w:szCs w:val="24"/>
        </w:rPr>
        <w:t>kontaktoidaan</w:t>
      </w:r>
      <w:proofErr w:type="spellEnd"/>
      <w:r w:rsidRPr="00CD4952">
        <w:rPr>
          <w:rFonts w:ascii="Arial" w:hAnsi="Arial" w:cs="Arial"/>
          <w:sz w:val="24"/>
          <w:szCs w:val="24"/>
        </w:rPr>
        <w:t xml:space="preserve"> </w:t>
      </w:r>
      <w:proofErr w:type="spellStart"/>
      <w:r w:rsidRPr="00CD4952">
        <w:rPr>
          <w:rFonts w:ascii="Arial" w:hAnsi="Arial" w:cs="Arial"/>
          <w:sz w:val="24"/>
          <w:szCs w:val="24"/>
        </w:rPr>
        <w:t>Everonin</w:t>
      </w:r>
      <w:proofErr w:type="spellEnd"/>
      <w:r w:rsidRPr="00CD4952">
        <w:rPr>
          <w:rFonts w:ascii="Arial" w:hAnsi="Arial" w:cs="Arial"/>
          <w:sz w:val="24"/>
          <w:szCs w:val="24"/>
        </w:rPr>
        <w:t xml:space="preserve"> kautta. Säännöllisiä testauksia ei siksi varsinaisesti tarvita. </w:t>
      </w:r>
    </w:p>
    <w:p w14:paraId="1D7B8FBC"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t> </w:t>
      </w:r>
    </w:p>
    <w:p w14:paraId="2845D133" w14:textId="77777777" w:rsidR="003D6912" w:rsidRPr="00CD4952" w:rsidRDefault="003D6912" w:rsidP="003D6912">
      <w:pPr>
        <w:spacing w:after="0" w:line="240" w:lineRule="auto"/>
        <w:contextualSpacing/>
        <w:jc w:val="both"/>
        <w:rPr>
          <w:rFonts w:ascii="Arial" w:hAnsi="Arial" w:cs="Arial"/>
          <w:sz w:val="24"/>
          <w:szCs w:val="24"/>
        </w:rPr>
      </w:pPr>
      <w:r w:rsidRPr="00CD4952">
        <w:rPr>
          <w:rFonts w:ascii="Arial" w:hAnsi="Arial" w:cs="Arial"/>
          <w:sz w:val="24"/>
          <w:szCs w:val="24"/>
        </w:rPr>
        <w:t xml:space="preserve">Asiakastietojärjestelmä </w:t>
      </w:r>
      <w:proofErr w:type="spellStart"/>
      <w:r w:rsidRPr="00CD4952">
        <w:rPr>
          <w:rFonts w:ascii="Arial" w:hAnsi="Arial" w:cs="Arial"/>
          <w:sz w:val="24"/>
          <w:szCs w:val="24"/>
        </w:rPr>
        <w:t>DomaCaren</w:t>
      </w:r>
      <w:proofErr w:type="spellEnd"/>
      <w:r w:rsidRPr="00CD4952">
        <w:rPr>
          <w:rFonts w:ascii="Arial" w:hAnsi="Arial" w:cs="Arial"/>
          <w:sz w:val="24"/>
          <w:szCs w:val="24"/>
        </w:rPr>
        <w:t xml:space="preserve"> ollessa epäkunnossa tapahtuu asiakaskirjaaminen paperille, josta ne </w:t>
      </w:r>
      <w:proofErr w:type="spellStart"/>
      <w:r w:rsidRPr="00CD4952">
        <w:rPr>
          <w:rFonts w:ascii="Arial" w:hAnsi="Arial" w:cs="Arial"/>
          <w:sz w:val="24"/>
          <w:szCs w:val="24"/>
        </w:rPr>
        <w:t>DomaCaren</w:t>
      </w:r>
      <w:proofErr w:type="spellEnd"/>
      <w:r w:rsidRPr="00CD4952">
        <w:rPr>
          <w:rFonts w:ascii="Arial" w:hAnsi="Arial" w:cs="Arial"/>
          <w:sz w:val="24"/>
          <w:szCs w:val="24"/>
        </w:rPr>
        <w:t xml:space="preserve"> toimiessa kirjataan viipymättä raportteihin. Lääkelistat</w:t>
      </w:r>
      <w:r>
        <w:rPr>
          <w:rFonts w:ascii="Arial" w:hAnsi="Arial" w:cs="Arial"/>
          <w:sz w:val="24"/>
          <w:szCs w:val="24"/>
        </w:rPr>
        <w:t xml:space="preserve"> ovat tulostettuina jokaisen asukkaan lääkekaappiin.</w:t>
      </w:r>
      <w:r w:rsidRPr="00CD4952">
        <w:rPr>
          <w:rFonts w:ascii="Arial" w:hAnsi="Arial" w:cs="Arial"/>
          <w:sz w:val="24"/>
          <w:szCs w:val="24"/>
        </w:rPr>
        <w:t> </w:t>
      </w:r>
    </w:p>
    <w:p w14:paraId="19776A52" w14:textId="77777777" w:rsidR="003D6912" w:rsidRPr="00D6258B" w:rsidRDefault="003D6912" w:rsidP="003D6912">
      <w:pPr>
        <w:spacing w:after="160" w:line="278" w:lineRule="auto"/>
        <w:contextualSpacing/>
        <w:jc w:val="both"/>
        <w:rPr>
          <w:rFonts w:ascii="Arial" w:hAnsi="Arial" w:cs="Arial"/>
          <w:sz w:val="24"/>
          <w:szCs w:val="24"/>
        </w:rPr>
      </w:pPr>
    </w:p>
    <w:p w14:paraId="153688A2" w14:textId="77777777" w:rsidR="003D6912" w:rsidRPr="00441D4D" w:rsidRDefault="003D6912" w:rsidP="003D6912">
      <w:pPr>
        <w:spacing w:after="160" w:line="278" w:lineRule="auto"/>
        <w:contextualSpacing/>
        <w:jc w:val="both"/>
        <w:rPr>
          <w:rFonts w:ascii="Arial" w:hAnsi="Arial" w:cs="Arial"/>
          <w:sz w:val="24"/>
          <w:szCs w:val="24"/>
        </w:rPr>
      </w:pPr>
    </w:p>
    <w:p w14:paraId="68247535" w14:textId="77777777" w:rsidR="003D6912" w:rsidRPr="00441D4D" w:rsidRDefault="003D6912" w:rsidP="003D6912">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D6912" w:rsidRPr="00441D4D" w14:paraId="04FA0147" w14:textId="77777777" w:rsidTr="000C0C1B">
        <w:tc>
          <w:tcPr>
            <w:tcW w:w="9628" w:type="dxa"/>
            <w:gridSpan w:val="2"/>
          </w:tcPr>
          <w:p w14:paraId="59B16199" w14:textId="77777777" w:rsidR="003D6912" w:rsidRPr="00441D4D" w:rsidRDefault="003D6912" w:rsidP="000C0C1B">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3D6912" w:rsidRPr="00441D4D" w14:paraId="6D028931" w14:textId="77777777" w:rsidTr="000C0C1B">
        <w:tc>
          <w:tcPr>
            <w:tcW w:w="3114" w:type="dxa"/>
          </w:tcPr>
          <w:p w14:paraId="060FBA57" w14:textId="77777777" w:rsidR="003D6912" w:rsidRPr="00441D4D" w:rsidRDefault="003D6912" w:rsidP="000C0C1B">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46C6244" w14:textId="77777777" w:rsidR="003D6912" w:rsidRPr="00441D4D" w:rsidRDefault="003D6912" w:rsidP="000C0C1B">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w:t>
            </w:r>
          </w:p>
        </w:tc>
      </w:tr>
      <w:tr w:rsidR="003D6912" w:rsidRPr="00441D4D" w14:paraId="768C902C" w14:textId="77777777" w:rsidTr="000C0C1B">
        <w:tc>
          <w:tcPr>
            <w:tcW w:w="3114" w:type="dxa"/>
          </w:tcPr>
          <w:p w14:paraId="15560960" w14:textId="77777777" w:rsidR="003D6912" w:rsidRPr="00441D4D" w:rsidRDefault="003D6912" w:rsidP="000C0C1B">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0B262FF" w14:textId="77777777" w:rsidR="003D6912" w:rsidRPr="00441D4D" w:rsidRDefault="003D6912" w:rsidP="000C0C1B">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3D6912" w:rsidRPr="00441D4D" w14:paraId="410AC8AF" w14:textId="77777777" w:rsidTr="000C0C1B">
        <w:tc>
          <w:tcPr>
            <w:tcW w:w="3114" w:type="dxa"/>
          </w:tcPr>
          <w:p w14:paraId="0983E964" w14:textId="77777777" w:rsidR="003D6912" w:rsidRPr="00441D4D" w:rsidRDefault="003D6912" w:rsidP="000C0C1B">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49D491E" w14:textId="77777777" w:rsidR="003D6912" w:rsidRPr="00441D4D" w:rsidRDefault="003D6912" w:rsidP="000C0C1B">
            <w:pPr>
              <w:spacing w:after="160" w:line="278" w:lineRule="auto"/>
              <w:contextualSpacing/>
              <w:jc w:val="both"/>
              <w:rPr>
                <w:rFonts w:ascii="Arial" w:eastAsia="Arial" w:hAnsi="Arial" w:cs="Arial"/>
                <w:sz w:val="24"/>
                <w:szCs w:val="24"/>
              </w:rPr>
            </w:pPr>
            <w:r>
              <w:rPr>
                <w:rFonts w:ascii="Arial" w:eastAsia="Arial" w:hAnsi="Arial" w:cs="Arial"/>
                <w:sz w:val="24"/>
                <w:szCs w:val="24"/>
              </w:rPr>
              <w:t>otto.kinnunen@tavana.fi</w:t>
            </w:r>
          </w:p>
        </w:tc>
      </w:tr>
      <w:tr w:rsidR="003D6912" w:rsidRPr="00441D4D" w14:paraId="18A22F51" w14:textId="77777777" w:rsidTr="000C0C1B">
        <w:tc>
          <w:tcPr>
            <w:tcW w:w="3114" w:type="dxa"/>
          </w:tcPr>
          <w:p w14:paraId="55C1B1AC" w14:textId="77777777" w:rsidR="003D6912" w:rsidRPr="00441D4D" w:rsidRDefault="003D6912" w:rsidP="000C0C1B">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2C9F3FF" w14:textId="77777777" w:rsidR="003D6912" w:rsidRPr="00441D4D" w:rsidRDefault="003D6912" w:rsidP="000C0C1B">
            <w:pPr>
              <w:spacing w:after="160" w:line="278" w:lineRule="auto"/>
              <w:contextualSpacing/>
              <w:jc w:val="both"/>
              <w:rPr>
                <w:rFonts w:ascii="Arial" w:eastAsia="Arial" w:hAnsi="Arial" w:cs="Arial"/>
                <w:sz w:val="24"/>
                <w:szCs w:val="24"/>
              </w:rPr>
            </w:pPr>
            <w:r>
              <w:rPr>
                <w:rFonts w:ascii="Arial" w:eastAsia="Arial" w:hAnsi="Arial" w:cs="Arial"/>
                <w:sz w:val="24"/>
                <w:szCs w:val="24"/>
              </w:rPr>
              <w:t>0405748089</w:t>
            </w:r>
          </w:p>
        </w:tc>
      </w:tr>
    </w:tbl>
    <w:p w14:paraId="3FA436D1" w14:textId="77777777" w:rsidR="003D6912" w:rsidRPr="003D6912" w:rsidRDefault="003D6912" w:rsidP="003D6912">
      <w:pPr>
        <w:spacing w:after="160" w:line="278" w:lineRule="auto"/>
        <w:contextualSpacing/>
        <w:jc w:val="both"/>
        <w:rPr>
          <w:rFonts w:ascii="Arial" w:eastAsia="Arial" w:hAnsi="Arial" w:cs="Arial"/>
          <w:sz w:val="24"/>
          <w:szCs w:val="24"/>
        </w:rPr>
      </w:pPr>
    </w:p>
    <w:p w14:paraId="239F982E" w14:textId="773EE920" w:rsidR="00BD4B69" w:rsidRPr="00E445DA" w:rsidRDefault="003D6912" w:rsidP="00FA27D0">
      <w:pPr>
        <w:pStyle w:val="Otsikko3"/>
        <w:spacing w:after="160" w:line="278" w:lineRule="auto"/>
        <w:contextualSpacing/>
        <w:jc w:val="both"/>
        <w:rPr>
          <w:rFonts w:eastAsia="Arial" w:cs="Arial"/>
          <w:szCs w:val="24"/>
        </w:rPr>
      </w:pPr>
      <w:bookmarkStart w:id="77" w:name="_Toc175741962"/>
      <w:bookmarkStart w:id="78" w:name="_Toc230960453"/>
      <w:r>
        <w:rPr>
          <w:rFonts w:eastAsia="Arial" w:cs="Arial"/>
        </w:rPr>
        <w:t>Fyysinen tietoturva</w:t>
      </w:r>
      <w:bookmarkEnd w:id="77"/>
      <w:bookmarkEnd w:id="78"/>
    </w:p>
    <w:p w14:paraId="71FA047F" w14:textId="4C7C9969" w:rsidR="003D6912" w:rsidRDefault="003D6912"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Mantelin </w:t>
      </w:r>
      <w:r w:rsidR="00C04C27">
        <w:rPr>
          <w:rFonts w:ascii="Arial" w:eastAsia="Arial" w:hAnsi="Arial" w:cs="Arial"/>
          <w:sz w:val="24"/>
          <w:szCs w:val="24"/>
        </w:rPr>
        <w:t>avainten luovutuksia seurataan erillisellä paperisella lomakkeella. Lomakkeeseen kirjataan avaimen luovutus- sekä palautuspäivämäärä ja siihen otetaan kuittaus työntekijältä. Tämän avulla pystytään seuraamaan avainten kulkua henkilöillä. Mantelin lääkekaapin avain on jokaisessa työvuorossa nimetyn työntekijän mukana. Vara-avain lääkekaappiin löytyy lukollisesta kaapista, johon on pääsy vain lääkkeenjakoluvan omaavilla työntekijöillä. Lääkekaapin avaimen säilytys ja käyttö on kuvattu lääkehoitosuunnitelmassa.</w:t>
      </w:r>
    </w:p>
    <w:p w14:paraId="04660FBD" w14:textId="7612690F" w:rsidR="00C04C27" w:rsidRDefault="00C04C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Mikäli joku avain häviää, siitä ilmoitetaan heti esihenkilölle, joka ilmoittaa asiasta </w:t>
      </w:r>
      <w:proofErr w:type="spellStart"/>
      <w:r>
        <w:rPr>
          <w:rFonts w:ascii="Arial" w:eastAsia="Arial" w:hAnsi="Arial" w:cs="Arial"/>
          <w:sz w:val="24"/>
          <w:szCs w:val="24"/>
        </w:rPr>
        <w:t>Tavanan</w:t>
      </w:r>
      <w:proofErr w:type="spellEnd"/>
      <w:r>
        <w:rPr>
          <w:rFonts w:ascii="Arial" w:eastAsia="Arial" w:hAnsi="Arial" w:cs="Arial"/>
          <w:sz w:val="24"/>
          <w:szCs w:val="24"/>
        </w:rPr>
        <w:t xml:space="preserve"> kiinteistöpäällikölle. Lisäksi tehdään yksikön käytäntöjen mukainen ilmoitus asiasta.</w:t>
      </w:r>
    </w:p>
    <w:p w14:paraId="550ED77B" w14:textId="67AACF2B" w:rsidR="00C04C27" w:rsidRDefault="00C04C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Mantelin etuovi on lukittuna </w:t>
      </w:r>
      <w:proofErr w:type="gramStart"/>
      <w:r>
        <w:rPr>
          <w:rFonts w:ascii="Arial" w:eastAsia="Arial" w:hAnsi="Arial" w:cs="Arial"/>
          <w:sz w:val="24"/>
          <w:szCs w:val="24"/>
        </w:rPr>
        <w:t>klo 16-07</w:t>
      </w:r>
      <w:proofErr w:type="gramEnd"/>
      <w:r>
        <w:rPr>
          <w:rFonts w:ascii="Arial" w:eastAsia="Arial" w:hAnsi="Arial" w:cs="Arial"/>
          <w:sz w:val="24"/>
          <w:szCs w:val="24"/>
        </w:rPr>
        <w:t xml:space="preserve"> välisen ajan, taka- ja sivuovet ovat lukittuina ympäri vuorokauden. Tällä varmistetaan asiakkaiden ja henkilöstön turvallisuus sekä estetään asiattomien henkilöiden pääsy yksikköön.</w:t>
      </w:r>
    </w:p>
    <w:p w14:paraId="673377EB" w14:textId="77777777" w:rsidR="00C04C27" w:rsidRDefault="00C04C27" w:rsidP="003D6912">
      <w:pPr>
        <w:spacing w:after="160" w:line="278" w:lineRule="auto"/>
        <w:contextualSpacing/>
        <w:jc w:val="both"/>
        <w:rPr>
          <w:rFonts w:ascii="Arial" w:eastAsia="Arial" w:hAnsi="Arial" w:cs="Arial"/>
          <w:sz w:val="24"/>
          <w:szCs w:val="24"/>
        </w:rPr>
      </w:pPr>
    </w:p>
    <w:p w14:paraId="7308C397" w14:textId="77777777" w:rsidR="00C04C27" w:rsidRDefault="00C04C27" w:rsidP="003D6912">
      <w:pPr>
        <w:spacing w:after="160" w:line="278" w:lineRule="auto"/>
        <w:contextualSpacing/>
        <w:jc w:val="both"/>
        <w:rPr>
          <w:rFonts w:ascii="Arial" w:eastAsia="Arial" w:hAnsi="Arial" w:cs="Arial"/>
          <w:sz w:val="24"/>
          <w:szCs w:val="24"/>
        </w:rPr>
      </w:pPr>
    </w:p>
    <w:p w14:paraId="24D32307"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Asiakastietojen suojaamiseen kiinnitetään erityistä huomiota arjen työssä. Asiakirjoja ei</w:t>
      </w:r>
    </w:p>
    <w:p w14:paraId="52F37BF7"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jätetä näkyville tai valvomatta yleisiin tiloihin, vaan ne säilytetään lukollisissa kaapeissa.</w:t>
      </w:r>
    </w:p>
    <w:p w14:paraId="61E783F3"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Toimiston ovi pidetään aina lukittuna. Työasemat lukitaan työntekijän poistuessa koneelta,</w:t>
      </w:r>
    </w:p>
    <w:p w14:paraId="09BDFD96"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eikä asiattomilla henkilöillä ole pääsyä asiakastiloihin tai asiakastietoihin. Keskusteluissa</w:t>
      </w:r>
    </w:p>
    <w:p w14:paraId="58B62414" w14:textId="77777777" w:rsidR="003D6912" w:rsidRP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huomioidaan myös asiakkaiden yksityisyys siten, ettei luottamuksellisia asioita käsitellä</w:t>
      </w:r>
    </w:p>
    <w:p w14:paraId="1423AA51" w14:textId="6EDE3ECB" w:rsidR="003D6912" w:rsidRDefault="003D6912" w:rsidP="003D6912">
      <w:pPr>
        <w:spacing w:after="160" w:line="278" w:lineRule="auto"/>
        <w:contextualSpacing/>
        <w:jc w:val="both"/>
        <w:rPr>
          <w:rFonts w:ascii="Arial" w:eastAsia="Arial" w:hAnsi="Arial" w:cs="Arial"/>
          <w:sz w:val="24"/>
          <w:szCs w:val="24"/>
        </w:rPr>
      </w:pPr>
      <w:r w:rsidRPr="003D6912">
        <w:rPr>
          <w:rFonts w:ascii="Arial" w:eastAsia="Arial" w:hAnsi="Arial" w:cs="Arial"/>
          <w:sz w:val="24"/>
          <w:szCs w:val="24"/>
        </w:rPr>
        <w:t>muiden kuullen.</w:t>
      </w:r>
    </w:p>
    <w:p w14:paraId="45AC61A9" w14:textId="77777777" w:rsidR="003D6912" w:rsidRDefault="003D6912" w:rsidP="00FA27D0">
      <w:pPr>
        <w:spacing w:after="160" w:line="278" w:lineRule="auto"/>
        <w:contextualSpacing/>
        <w:jc w:val="both"/>
        <w:rPr>
          <w:rFonts w:ascii="Arial" w:eastAsia="Arial" w:hAnsi="Arial" w:cs="Arial"/>
          <w:sz w:val="24"/>
          <w:szCs w:val="24"/>
        </w:rPr>
      </w:pPr>
    </w:p>
    <w:p w14:paraId="3C9DE8D7" w14:textId="1F8B7FA3"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0FA4890" w14:textId="77777777" w:rsidR="00BB217A" w:rsidRPr="00441D4D" w:rsidRDefault="00BB217A" w:rsidP="00FA27D0">
      <w:pPr>
        <w:spacing w:after="160" w:line="278" w:lineRule="auto"/>
        <w:contextualSpacing/>
        <w:jc w:val="both"/>
        <w:rPr>
          <w:rFonts w:ascii="Arial" w:eastAsia="Arial" w:hAnsi="Arial" w:cs="Arial"/>
          <w:sz w:val="24"/>
          <w:szCs w:val="24"/>
        </w:rPr>
      </w:pPr>
    </w:p>
    <w:p w14:paraId="48929D3F" w14:textId="77777777" w:rsidR="00EC05BF" w:rsidRDefault="00EC05BF" w:rsidP="00FA27D0">
      <w:pPr>
        <w:spacing w:after="160" w:line="278" w:lineRule="auto"/>
        <w:contextualSpacing/>
        <w:jc w:val="both"/>
        <w:rPr>
          <w:rFonts w:ascii="Arial" w:eastAsia="Arial" w:hAnsi="Arial" w:cs="Arial"/>
          <w:sz w:val="24"/>
          <w:szCs w:val="24"/>
        </w:rPr>
      </w:pPr>
    </w:p>
    <w:p w14:paraId="7C7FB947" w14:textId="77777777" w:rsidR="0097607E" w:rsidRPr="00441D4D" w:rsidRDefault="0097607E" w:rsidP="00FA27D0">
      <w:pPr>
        <w:spacing w:after="160" w:line="278" w:lineRule="auto"/>
        <w:contextualSpacing/>
        <w:jc w:val="both"/>
        <w:rPr>
          <w:rFonts w:ascii="Arial" w:eastAsia="Arial" w:hAnsi="Arial" w:cs="Arial"/>
          <w:sz w:val="24"/>
          <w:szCs w:val="24"/>
        </w:rPr>
      </w:pPr>
    </w:p>
    <w:p w14:paraId="4AF3CAFC" w14:textId="77777777" w:rsidR="00B13E53" w:rsidRPr="00B91353" w:rsidRDefault="00B13E53" w:rsidP="00FA27D0">
      <w:pPr>
        <w:pStyle w:val="Otsikko3"/>
        <w:spacing w:after="160" w:line="278" w:lineRule="auto"/>
        <w:contextualSpacing/>
        <w:rPr>
          <w:rFonts w:eastAsia="Arial" w:cs="Arial"/>
          <w:szCs w:val="24"/>
        </w:rPr>
      </w:pPr>
      <w:bookmarkStart w:id="79" w:name="_Toc175741963"/>
      <w:bookmarkStart w:id="80" w:name="_Toc230960454"/>
      <w:r w:rsidRPr="00B91353">
        <w:rPr>
          <w:rStyle w:val="Otsikko4Char"/>
          <w:rFonts w:ascii="Arial" w:eastAsiaTheme="minorEastAsia" w:hAnsi="Arial" w:cs="Arial"/>
          <w:szCs w:val="24"/>
        </w:rPr>
        <w:lastRenderedPageBreak/>
        <w:t>Infektioiden torjunta ja yleiset hygieniakäytännöt</w:t>
      </w:r>
      <w:bookmarkEnd w:id="79"/>
      <w:bookmarkEnd w:id="80"/>
    </w:p>
    <w:p w14:paraId="05BEF87F"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A4FD68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3E61AA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D99BDE2"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E163D93"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26450C44"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1F45AB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37AD5449" w14:textId="77777777" w:rsidTr="009248DC">
        <w:tc>
          <w:tcPr>
            <w:tcW w:w="9628" w:type="dxa"/>
            <w:gridSpan w:val="2"/>
          </w:tcPr>
          <w:p w14:paraId="5648889A"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3649AC79" w14:textId="77777777" w:rsidTr="009248DC">
        <w:tc>
          <w:tcPr>
            <w:tcW w:w="3114" w:type="dxa"/>
          </w:tcPr>
          <w:p w14:paraId="0F875448"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5B906E0" w14:textId="45413AB3" w:rsidR="00A1389B" w:rsidRPr="00350F62" w:rsidRDefault="000F29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Anne Aho</w:t>
            </w:r>
          </w:p>
        </w:tc>
      </w:tr>
      <w:tr w:rsidR="00A1389B" w:rsidRPr="00350F62" w14:paraId="1141B5CA" w14:textId="77777777" w:rsidTr="009248DC">
        <w:tc>
          <w:tcPr>
            <w:tcW w:w="3114" w:type="dxa"/>
          </w:tcPr>
          <w:p w14:paraId="436A636A"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6374C1F5" w14:textId="59DB5D79" w:rsidR="00A1389B" w:rsidRPr="00350F62" w:rsidRDefault="000F29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42E79650" w14:textId="77777777" w:rsidTr="009248DC">
        <w:tc>
          <w:tcPr>
            <w:tcW w:w="3114" w:type="dxa"/>
          </w:tcPr>
          <w:p w14:paraId="20E7BB6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750E5BE0" w14:textId="31A3E126" w:rsidR="00A1389B" w:rsidRPr="00350F62" w:rsidRDefault="000F29E1" w:rsidP="00FA27D0">
            <w:pPr>
              <w:spacing w:after="160" w:line="278" w:lineRule="auto"/>
              <w:contextualSpacing/>
              <w:jc w:val="both"/>
              <w:rPr>
                <w:rFonts w:ascii="Arial" w:eastAsia="Arial" w:hAnsi="Arial" w:cs="Arial"/>
                <w:sz w:val="24"/>
                <w:szCs w:val="24"/>
              </w:rPr>
            </w:pPr>
            <w:r w:rsidRPr="000F29E1">
              <w:rPr>
                <w:rFonts w:ascii="Arial" w:eastAsia="Arial" w:hAnsi="Arial" w:cs="Arial"/>
                <w:sz w:val="24"/>
                <w:szCs w:val="24"/>
              </w:rPr>
              <w:t>a</w:t>
            </w:r>
            <w:r w:rsidRPr="000F29E1">
              <w:t>nn</w:t>
            </w:r>
            <w:r>
              <w:t>e-maria.aho@tavana.fi</w:t>
            </w:r>
          </w:p>
        </w:tc>
      </w:tr>
      <w:tr w:rsidR="00A1389B" w:rsidRPr="00350F62" w14:paraId="7CD8E67D" w14:textId="77777777" w:rsidTr="009248DC">
        <w:tc>
          <w:tcPr>
            <w:tcW w:w="3114" w:type="dxa"/>
          </w:tcPr>
          <w:p w14:paraId="497E514E"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E01F9CD" w14:textId="3F76BA72" w:rsidR="00A1389B" w:rsidRPr="00350F62" w:rsidRDefault="000F29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0451393885</w:t>
            </w:r>
          </w:p>
        </w:tc>
      </w:tr>
    </w:tbl>
    <w:p w14:paraId="280F5261"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6ED82E93"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0D2AE175" w14:textId="77777777" w:rsidR="000459D2" w:rsidRDefault="000459D2" w:rsidP="00FA27D0">
      <w:pPr>
        <w:spacing w:after="160" w:line="278" w:lineRule="auto"/>
        <w:contextualSpacing/>
        <w:rPr>
          <w:rFonts w:ascii="Arial" w:eastAsia="Arial" w:hAnsi="Arial" w:cs="Arial"/>
          <w:sz w:val="24"/>
          <w:szCs w:val="24"/>
        </w:rPr>
      </w:pPr>
    </w:p>
    <w:p w14:paraId="3CA66B85" w14:textId="75C6CAA8" w:rsidR="000459D2" w:rsidRPr="00FF4768" w:rsidRDefault="000459D2" w:rsidP="000459D2">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Mantelin</w:t>
      </w:r>
      <w:r w:rsidRPr="00FF4768">
        <w:rPr>
          <w:rFonts w:ascii="Arial" w:eastAsia="Arial" w:hAnsi="Arial" w:cs="Arial"/>
          <w:sz w:val="24"/>
          <w:szCs w:val="24"/>
        </w:rPr>
        <w:t xml:space="preserve"> tyypillisimmät infektiot ovat flunssa ja sienitulehdukset (esim. kynsisieni). Flunssa leviää helposti lähikontaktissa ja ilmassa olevien pisaroiden välityksellä, mikä voi aiheuttaa epidemian kaltaisen leviämisen. Sienitulehdukset ovat yleisiä iholla ja limakalvoilla, ja ne voivat levitä kosketuksen kautta. Näin ollen infektiopaine yksikössä on korkea erityisesti flunssakausina. </w:t>
      </w:r>
    </w:p>
    <w:p w14:paraId="5777983E" w14:textId="77777777" w:rsidR="000459D2" w:rsidRPr="00FF4768" w:rsidRDefault="000459D2" w:rsidP="000459D2">
      <w:pPr>
        <w:spacing w:after="0" w:line="240" w:lineRule="auto"/>
        <w:contextualSpacing/>
        <w:rPr>
          <w:rFonts w:ascii="Arial" w:eastAsia="Arial" w:hAnsi="Arial" w:cs="Arial"/>
          <w:sz w:val="24"/>
          <w:szCs w:val="24"/>
        </w:rPr>
      </w:pPr>
      <w:r w:rsidRPr="00FF4768">
        <w:rPr>
          <w:rFonts w:ascii="Arial" w:eastAsia="Arial" w:hAnsi="Arial" w:cs="Arial"/>
          <w:sz w:val="24"/>
          <w:szCs w:val="24"/>
        </w:rPr>
        <w:t> </w:t>
      </w:r>
    </w:p>
    <w:p w14:paraId="221874F1" w14:textId="77777777" w:rsidR="000459D2" w:rsidRDefault="000459D2" w:rsidP="000459D2">
      <w:pPr>
        <w:spacing w:after="0" w:line="240" w:lineRule="auto"/>
        <w:contextualSpacing/>
        <w:rPr>
          <w:rFonts w:ascii="Arial" w:eastAsia="Arial" w:hAnsi="Arial" w:cs="Arial"/>
          <w:sz w:val="24"/>
          <w:szCs w:val="24"/>
        </w:rPr>
      </w:pPr>
      <w:r w:rsidRPr="00FF4768">
        <w:rPr>
          <w:rFonts w:ascii="Arial" w:eastAsia="Arial" w:hAnsi="Arial" w:cs="Arial"/>
          <w:sz w:val="24"/>
          <w:szCs w:val="24"/>
        </w:rPr>
        <w:t xml:space="preserve">Infektioiden ja tarttuvien sairauksien leviämisen ennaltaehkäisy perustuu hygieniaohjeiden tarkkaan noudattamiseen, kuten käsihygieniaan ja asianmukaiseen suojavarustukseen. Yksikössä on käytössä siivoussuunnitelma, joka varmistaa yhteisten tilojen ja keittiön puhtauden. Siivoussuunnitelma on luettavissa työntekijöiden toimistossa viranomaiskansiossa, </w:t>
      </w:r>
      <w:r w:rsidRPr="00FF4768">
        <w:rPr>
          <w:rFonts w:ascii="Arial" w:eastAsia="Arial" w:hAnsi="Arial" w:cs="Arial"/>
          <w:sz w:val="24"/>
          <w:szCs w:val="24"/>
        </w:rPr>
        <w:lastRenderedPageBreak/>
        <w:t xml:space="preserve">sekä </w:t>
      </w:r>
      <w:proofErr w:type="spellStart"/>
      <w:r w:rsidRPr="00FF4768">
        <w:rPr>
          <w:rFonts w:ascii="Arial" w:eastAsia="Arial" w:hAnsi="Arial" w:cs="Arial"/>
          <w:sz w:val="24"/>
          <w:szCs w:val="24"/>
        </w:rPr>
        <w:t>IMS:ssä</w:t>
      </w:r>
      <w:proofErr w:type="spellEnd"/>
      <w:r w:rsidRPr="00FF4768">
        <w:rPr>
          <w:rFonts w:ascii="Arial" w:eastAsia="Arial" w:hAnsi="Arial" w:cs="Arial"/>
          <w:sz w:val="24"/>
          <w:szCs w:val="24"/>
        </w:rPr>
        <w:t>. Asiakkaita ohjataan ja tuetaan henkilökohtaisen hygienian sekä asuntojen siisteyden ylläpitämisessä palvelun toteuttamissuunnitelman mukaisesti. </w:t>
      </w:r>
    </w:p>
    <w:p w14:paraId="1F4B030A" w14:textId="77777777" w:rsidR="000459D2" w:rsidRDefault="000459D2" w:rsidP="000459D2">
      <w:pPr>
        <w:spacing w:after="0" w:line="240" w:lineRule="auto"/>
        <w:contextualSpacing/>
        <w:rPr>
          <w:rFonts w:ascii="Arial" w:eastAsia="Arial" w:hAnsi="Arial" w:cs="Arial"/>
          <w:sz w:val="24"/>
          <w:szCs w:val="24"/>
        </w:rPr>
      </w:pPr>
    </w:p>
    <w:p w14:paraId="1BC06709" w14:textId="77777777" w:rsidR="000459D2" w:rsidRPr="008149E8" w:rsidRDefault="000459D2" w:rsidP="000459D2">
      <w:pPr>
        <w:spacing w:after="0" w:line="240" w:lineRule="auto"/>
        <w:contextualSpacing/>
        <w:rPr>
          <w:rFonts w:ascii="Arial" w:eastAsia="Arial" w:hAnsi="Arial" w:cs="Arial"/>
          <w:sz w:val="24"/>
          <w:szCs w:val="24"/>
        </w:rPr>
      </w:pPr>
      <w:r>
        <w:rPr>
          <w:rFonts w:ascii="Arial" w:eastAsia="Arial" w:hAnsi="Arial" w:cs="Arial"/>
          <w:sz w:val="24"/>
          <w:szCs w:val="24"/>
        </w:rPr>
        <w:t>Asukkaan</w:t>
      </w:r>
      <w:r w:rsidRPr="008149E8">
        <w:rPr>
          <w:rFonts w:ascii="Arial" w:eastAsia="Arial" w:hAnsi="Arial" w:cs="Arial"/>
          <w:sz w:val="24"/>
          <w:szCs w:val="24"/>
        </w:rPr>
        <w:t xml:space="preserve"> infektio tunnistetaan, kun asiakkaalle ilmaantuu infektioon viittaavia oireita, kuten kuumetta, punoitusta, turvotusta tai kipua hoidetulla alueella, eritteiden lisääntymistä tai yleistä voinnin huononemista. Henkilöstö on koulutettu tunnistamaan nämä merkit ja toimimaan nopeasti. </w:t>
      </w:r>
    </w:p>
    <w:p w14:paraId="3F3D73ED"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 </w:t>
      </w:r>
    </w:p>
    <w:p w14:paraId="339512A8"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Hygieniaohjeiden noudattamista seurataan säännöllisesti yksikön sisäisellä auditoinnilla johtajan sekä hygieniavastaavan toimesta sekä omavalvonnassa. Työntekijöille järjestetään myös</w:t>
      </w:r>
      <w:r>
        <w:rPr>
          <w:rFonts w:ascii="Arial" w:eastAsia="Arial" w:hAnsi="Arial" w:cs="Arial"/>
          <w:sz w:val="24"/>
          <w:szCs w:val="24"/>
        </w:rPr>
        <w:t xml:space="preserve"> tarvittaessa</w:t>
      </w:r>
      <w:r w:rsidRPr="008149E8">
        <w:rPr>
          <w:rFonts w:ascii="Arial" w:eastAsia="Arial" w:hAnsi="Arial" w:cs="Arial"/>
          <w:sz w:val="24"/>
          <w:szCs w:val="24"/>
        </w:rPr>
        <w:t xml:space="preserve"> koulutusta hygieniasta ja infektiotorjunnasta. Lisäksi yksikössä tehdään satunnaisia pistokokeita siivouksen ja käsihygienian toteutumisesta (hygieniavastaavan sekä johtajan toimesta). Seurannan tulokset käsitellään henkilöstön viikkopalaverissa, ja tarvittaessa tehdään korjaavia toimenpiteitä. </w:t>
      </w:r>
    </w:p>
    <w:p w14:paraId="78F97C69"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 </w:t>
      </w:r>
    </w:p>
    <w:p w14:paraId="1626CFFE"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Ympäristön puhtaanapidossa tärkeää on jätteiden ja pyykin huolellinen käsittely. Jätteet ja roskat kuljetetaan joka työvuorossa jätepisteeseen, jossa jäte lajitellaan asianmukaisesti. Asiakkaiden asuntojen siivous toteutetaan palvelujen toteuttamissuunnitelman mukaisesti, ja henkilöstö auttaa, ohjaa ja tukee asiakasta siivouksessa yksilöllisesti. Siivousvälineet ja pesuaineet asiakkaat hankkivat ja kustantavat itse. Pölynimurit, mopit ja muut vastaavanlaiset siivousvälineet ovat henkilö- ja asuntokohtaisia. </w:t>
      </w:r>
    </w:p>
    <w:p w14:paraId="6A0602E3"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 </w:t>
      </w:r>
    </w:p>
    <w:p w14:paraId="03A9A07A" w14:textId="77777777" w:rsidR="000459D2" w:rsidRPr="008149E8" w:rsidRDefault="000459D2" w:rsidP="000459D2">
      <w:pPr>
        <w:spacing w:after="0" w:line="240" w:lineRule="auto"/>
        <w:contextualSpacing/>
        <w:rPr>
          <w:rFonts w:ascii="Arial" w:eastAsia="Arial" w:hAnsi="Arial" w:cs="Arial"/>
          <w:sz w:val="24"/>
          <w:szCs w:val="24"/>
        </w:rPr>
      </w:pPr>
      <w:r w:rsidRPr="008149E8">
        <w:rPr>
          <w:rFonts w:ascii="Arial" w:eastAsia="Arial" w:hAnsi="Arial" w:cs="Arial"/>
          <w:sz w:val="24"/>
          <w:szCs w:val="24"/>
        </w:rPr>
        <w:t>Jätehuolto ja vaarallisten jätteiden käsittely toteutetaan siten, että erityistä huomiota kiinnitetään tartuntavaarallisiin jätteisiin. Näitä jäteastioita käsitellään varoen ja kuljetetaan määräysten mukaisesti erillään muusta jätteestä infektion leviämisen estämiseksi. Henkilöstö on koulutettu oikeaan jätteiden lajitteluun ja suojavarusteiden käyttöön vaarallisten jätteiden käsittelyssä.  </w:t>
      </w:r>
    </w:p>
    <w:p w14:paraId="51EAED82" w14:textId="77777777" w:rsidR="000459D2" w:rsidRDefault="000459D2" w:rsidP="00FA27D0">
      <w:pPr>
        <w:spacing w:after="160" w:line="278" w:lineRule="auto"/>
        <w:contextualSpacing/>
        <w:rPr>
          <w:rFonts w:ascii="Arial" w:eastAsia="Arial" w:hAnsi="Arial" w:cs="Arial"/>
          <w:sz w:val="24"/>
          <w:szCs w:val="24"/>
        </w:rPr>
      </w:pPr>
    </w:p>
    <w:p w14:paraId="608B96ED" w14:textId="2F90DFEB" w:rsidR="00E83D04" w:rsidRPr="000459D2" w:rsidRDefault="00E83D04" w:rsidP="000459D2">
      <w:pPr>
        <w:autoSpaceDN w:val="0"/>
        <w:spacing w:after="160" w:line="278" w:lineRule="auto"/>
        <w:contextualSpacing/>
        <w:jc w:val="both"/>
        <w:rPr>
          <w:rFonts w:ascii="Arial" w:eastAsia="Calibri" w:hAnsi="Arial" w:cs="Arial"/>
          <w:color w:val="FF0000"/>
          <w:sz w:val="24"/>
          <w:szCs w:val="24"/>
          <w:lang w:eastAsia="en-US"/>
        </w:rPr>
      </w:pPr>
    </w:p>
    <w:p w14:paraId="6629DE08" w14:textId="77777777" w:rsidR="00B13E53" w:rsidRPr="00412AB7" w:rsidRDefault="00B13E53" w:rsidP="00FA27D0">
      <w:pPr>
        <w:pStyle w:val="Otsikko3"/>
        <w:spacing w:after="160" w:line="278" w:lineRule="auto"/>
        <w:contextualSpacing/>
        <w:jc w:val="both"/>
        <w:rPr>
          <w:rFonts w:eastAsia="Arial" w:cs="Arial"/>
          <w:szCs w:val="24"/>
        </w:rPr>
      </w:pPr>
      <w:bookmarkStart w:id="81" w:name="_Toc230960455"/>
      <w:r w:rsidRPr="00412AB7">
        <w:rPr>
          <w:rFonts w:eastAsia="Arial" w:cs="Arial"/>
          <w:szCs w:val="24"/>
        </w:rPr>
        <w:t>Lääkehoitosuunnitelma</w:t>
      </w:r>
      <w:bookmarkEnd w:id="81"/>
    </w:p>
    <w:p w14:paraId="6F37D43C"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BD60140" w14:textId="77777777" w:rsidR="009E2BC7" w:rsidRPr="00412AB7" w:rsidRDefault="009E2BC7" w:rsidP="00FA27D0">
      <w:pPr>
        <w:spacing w:after="160" w:line="278" w:lineRule="auto"/>
        <w:contextualSpacing/>
        <w:jc w:val="both"/>
        <w:rPr>
          <w:rFonts w:ascii="Arial" w:hAnsi="Arial" w:cs="Arial"/>
          <w:sz w:val="24"/>
          <w:szCs w:val="24"/>
        </w:rPr>
      </w:pPr>
    </w:p>
    <w:p w14:paraId="6BFACD0A"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25DDD736" w14:textId="77777777" w:rsidR="00553E59" w:rsidRPr="00412AB7" w:rsidRDefault="00553E59" w:rsidP="00FA27D0">
      <w:pPr>
        <w:spacing w:after="160" w:line="278" w:lineRule="auto"/>
        <w:contextualSpacing/>
        <w:jc w:val="both"/>
        <w:rPr>
          <w:rFonts w:ascii="Arial" w:hAnsi="Arial" w:cs="Arial"/>
          <w:sz w:val="24"/>
          <w:szCs w:val="24"/>
        </w:rPr>
      </w:pPr>
    </w:p>
    <w:p w14:paraId="4A960975"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78F5BB58" w14:textId="77777777" w:rsidR="00E91149" w:rsidRPr="00412AB7" w:rsidRDefault="00E91149" w:rsidP="00FA27D0">
      <w:pPr>
        <w:spacing w:after="160" w:line="278" w:lineRule="auto"/>
        <w:contextualSpacing/>
        <w:jc w:val="both"/>
        <w:rPr>
          <w:rFonts w:ascii="Arial" w:hAnsi="Arial" w:cs="Arial"/>
          <w:sz w:val="24"/>
          <w:szCs w:val="24"/>
        </w:rPr>
      </w:pPr>
    </w:p>
    <w:p w14:paraId="06212A1D"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15959DA"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BD8C655" w14:textId="4A756DA7" w:rsidR="001E539E" w:rsidRPr="00ED36CA" w:rsidRDefault="00125B23" w:rsidP="00FA27D0">
      <w:pPr>
        <w:spacing w:after="160" w:line="278" w:lineRule="auto"/>
        <w:contextualSpacing/>
        <w:jc w:val="both"/>
        <w:rPr>
          <w:rFonts w:ascii="Arial" w:eastAsia="Arial" w:hAnsi="Arial" w:cs="Arial"/>
          <w:sz w:val="24"/>
          <w:szCs w:val="24"/>
        </w:rPr>
      </w:pPr>
      <w:proofErr w:type="spellStart"/>
      <w:r w:rsidRPr="00ED36CA">
        <w:rPr>
          <w:rFonts w:ascii="Arial" w:hAnsi="Arial" w:cs="Arial"/>
          <w:sz w:val="24"/>
          <w:szCs w:val="24"/>
        </w:rPr>
        <w:t>Tavana</w:t>
      </w:r>
      <w:proofErr w:type="spellEnd"/>
      <w:r w:rsidR="00EE29A3" w:rsidRPr="00ED36CA">
        <w:rPr>
          <w:rFonts w:ascii="Arial" w:hAnsi="Arial" w:cs="Arial"/>
          <w:sz w:val="24"/>
          <w:szCs w:val="24"/>
        </w:rPr>
        <w:t xml:space="preserve"> </w:t>
      </w:r>
      <w:r w:rsidR="006E77F2" w:rsidRPr="00ED36CA">
        <w:rPr>
          <w:rFonts w:ascii="Arial" w:hAnsi="Arial" w:cs="Arial"/>
          <w:sz w:val="24"/>
          <w:szCs w:val="24"/>
        </w:rPr>
        <w:t>Mantelin</w:t>
      </w:r>
      <w:r w:rsidR="003F2A61" w:rsidRPr="00ED36CA">
        <w:rPr>
          <w:rFonts w:ascii="Arial" w:hAnsi="Arial" w:cs="Arial"/>
          <w:sz w:val="24"/>
          <w:szCs w:val="24"/>
        </w:rPr>
        <w:t xml:space="preserve"> </w:t>
      </w:r>
      <w:r w:rsidR="00D014D6" w:rsidRPr="00ED36CA">
        <w:rPr>
          <w:rFonts w:ascii="Arial" w:eastAsia="Arial" w:hAnsi="Arial" w:cs="Arial"/>
          <w:sz w:val="24"/>
          <w:szCs w:val="24"/>
        </w:rPr>
        <w:t xml:space="preserve">lääkehoitosuunnitelma on </w:t>
      </w:r>
      <w:r w:rsidR="001E539E" w:rsidRPr="00ED36CA">
        <w:rPr>
          <w:rFonts w:ascii="Arial" w:eastAsia="Arial" w:hAnsi="Arial" w:cs="Arial"/>
          <w:sz w:val="24"/>
          <w:szCs w:val="24"/>
        </w:rPr>
        <w:t xml:space="preserve">päivitetty </w:t>
      </w:r>
      <w:r w:rsidR="00ED36CA" w:rsidRPr="00ED36CA">
        <w:rPr>
          <w:rFonts w:ascii="Arial" w:eastAsia="Arial" w:hAnsi="Arial" w:cs="Arial"/>
          <w:sz w:val="24"/>
          <w:szCs w:val="24"/>
        </w:rPr>
        <w:t>13.5</w:t>
      </w:r>
      <w:r w:rsidR="001E539E" w:rsidRPr="00ED36CA">
        <w:rPr>
          <w:rFonts w:ascii="Arial" w:eastAsia="Arial" w:hAnsi="Arial" w:cs="Arial"/>
          <w:sz w:val="24"/>
          <w:szCs w:val="24"/>
        </w:rPr>
        <w:t>.2025.</w:t>
      </w:r>
    </w:p>
    <w:p w14:paraId="663D5EF4"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09C52074" w14:textId="77777777" w:rsidTr="00421389">
        <w:tc>
          <w:tcPr>
            <w:tcW w:w="9628" w:type="dxa"/>
            <w:gridSpan w:val="2"/>
          </w:tcPr>
          <w:p w14:paraId="5B7099B2"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5D1009" w:rsidRPr="00412AB7" w14:paraId="15833A81" w14:textId="77777777" w:rsidTr="00421389">
        <w:tc>
          <w:tcPr>
            <w:tcW w:w="3114" w:type="dxa"/>
          </w:tcPr>
          <w:p w14:paraId="6A7AACFF" w14:textId="77777777" w:rsidR="005D1009" w:rsidRPr="00412AB7" w:rsidRDefault="005D1009" w:rsidP="005D1009">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F4BAEF0" w14:textId="60F11CCA" w:rsidR="005D1009" w:rsidRPr="00412AB7" w:rsidRDefault="005D1009" w:rsidP="005D1009">
            <w:pPr>
              <w:spacing w:after="160" w:line="278" w:lineRule="auto"/>
              <w:contextualSpacing/>
              <w:jc w:val="both"/>
              <w:rPr>
                <w:rFonts w:ascii="Arial" w:eastAsia="Arial" w:hAnsi="Arial" w:cs="Arial"/>
                <w:sz w:val="24"/>
                <w:szCs w:val="24"/>
              </w:rPr>
            </w:pPr>
            <w:r>
              <w:rPr>
                <w:rFonts w:ascii="Arial" w:eastAsia="Arial" w:hAnsi="Arial" w:cs="Arial"/>
                <w:sz w:val="24"/>
                <w:szCs w:val="24"/>
              </w:rPr>
              <w:t>Tanja Kullström, Mirva Thessman, Otto Kinnunen</w:t>
            </w:r>
          </w:p>
        </w:tc>
      </w:tr>
      <w:tr w:rsidR="006B6DB7" w:rsidRPr="00412AB7" w14:paraId="7456E5D1" w14:textId="77777777" w:rsidTr="00421389">
        <w:tc>
          <w:tcPr>
            <w:tcW w:w="3114" w:type="dxa"/>
          </w:tcPr>
          <w:p w14:paraId="66683084" w14:textId="77777777" w:rsidR="006B6DB7" w:rsidRPr="00412AB7" w:rsidRDefault="006B6DB7" w:rsidP="006B6DB7">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61A26FF" w14:textId="0B61B221" w:rsidR="006B6DB7" w:rsidRPr="00412AB7" w:rsidRDefault="006B6DB7" w:rsidP="006B6DB7">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 asiantuntijasairaanhoitaja, johtaja</w:t>
            </w:r>
          </w:p>
        </w:tc>
      </w:tr>
      <w:tr w:rsidR="006B6DB7" w:rsidRPr="006B6DB7" w14:paraId="537397DA" w14:textId="77777777" w:rsidTr="00421389">
        <w:tc>
          <w:tcPr>
            <w:tcW w:w="3114" w:type="dxa"/>
          </w:tcPr>
          <w:p w14:paraId="44BB7351" w14:textId="77777777" w:rsidR="006B6DB7" w:rsidRPr="00412AB7" w:rsidRDefault="006B6DB7" w:rsidP="006B6DB7">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643D5F2" w14:textId="43CDB22F" w:rsidR="006B6DB7" w:rsidRPr="006B6DB7" w:rsidRDefault="000F29E1" w:rsidP="006B6DB7">
            <w:pPr>
              <w:spacing w:after="160" w:line="278" w:lineRule="auto"/>
              <w:contextualSpacing/>
              <w:jc w:val="both"/>
              <w:rPr>
                <w:rFonts w:ascii="Arial" w:eastAsia="Arial" w:hAnsi="Arial" w:cs="Arial"/>
                <w:sz w:val="24"/>
                <w:szCs w:val="24"/>
              </w:rPr>
            </w:pPr>
            <w:hyperlink r:id="rId40" w:history="1">
              <w:r w:rsidRPr="00B47861">
                <w:rPr>
                  <w:rStyle w:val="Hyperlinkki"/>
                  <w:rFonts w:ascii="Arial" w:eastAsia="Arial" w:hAnsi="Arial" w:cs="Arial"/>
                  <w:sz w:val="24"/>
                  <w:szCs w:val="24"/>
                </w:rPr>
                <w:t>tanja.kullstrom@tavana.fi</w:t>
              </w:r>
            </w:hyperlink>
            <w:r w:rsidR="006B6DB7" w:rsidRPr="006B6DB7">
              <w:rPr>
                <w:rFonts w:ascii="Arial" w:eastAsia="Arial" w:hAnsi="Arial" w:cs="Arial"/>
                <w:sz w:val="24"/>
                <w:szCs w:val="24"/>
              </w:rPr>
              <w:t xml:space="preserve">, </w:t>
            </w:r>
            <w:hyperlink r:id="rId41" w:history="1">
              <w:r w:rsidR="006B6DB7" w:rsidRPr="006B6DB7">
                <w:rPr>
                  <w:rStyle w:val="Hyperlinkki"/>
                  <w:rFonts w:ascii="Arial" w:eastAsia="Arial" w:hAnsi="Arial" w:cs="Arial"/>
                  <w:sz w:val="24"/>
                  <w:szCs w:val="24"/>
                </w:rPr>
                <w:t>mirva.thessman@tavana.fi</w:t>
              </w:r>
            </w:hyperlink>
            <w:r w:rsidR="006B6DB7" w:rsidRPr="006B6DB7">
              <w:rPr>
                <w:rFonts w:ascii="Arial" w:eastAsia="Arial" w:hAnsi="Arial" w:cs="Arial"/>
                <w:sz w:val="24"/>
                <w:szCs w:val="24"/>
              </w:rPr>
              <w:t>, ott</w:t>
            </w:r>
            <w:r w:rsidR="006B6DB7">
              <w:rPr>
                <w:rFonts w:ascii="Arial" w:eastAsia="Arial" w:hAnsi="Arial" w:cs="Arial"/>
                <w:sz w:val="24"/>
                <w:szCs w:val="24"/>
              </w:rPr>
              <w:t>o.kinnunen@tavana.fi</w:t>
            </w:r>
          </w:p>
        </w:tc>
      </w:tr>
      <w:tr w:rsidR="001710D7" w:rsidRPr="00412AB7" w14:paraId="0865714D" w14:textId="77777777" w:rsidTr="00421389">
        <w:tc>
          <w:tcPr>
            <w:tcW w:w="3114" w:type="dxa"/>
          </w:tcPr>
          <w:p w14:paraId="14957877" w14:textId="77777777" w:rsidR="001710D7" w:rsidRPr="00412AB7" w:rsidRDefault="001710D7" w:rsidP="001710D7">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53B20C8" w14:textId="1B29993E" w:rsidR="001710D7" w:rsidRPr="00412AB7" w:rsidRDefault="001710D7" w:rsidP="001710D7">
            <w:pPr>
              <w:spacing w:after="160" w:line="278" w:lineRule="auto"/>
              <w:contextualSpacing/>
              <w:jc w:val="both"/>
              <w:rPr>
                <w:rFonts w:ascii="Arial" w:eastAsia="Arial" w:hAnsi="Arial" w:cs="Arial"/>
                <w:sz w:val="24"/>
                <w:szCs w:val="24"/>
              </w:rPr>
            </w:pPr>
            <w:r>
              <w:rPr>
                <w:rFonts w:ascii="Arial" w:eastAsia="Arial" w:hAnsi="Arial" w:cs="Arial"/>
                <w:sz w:val="24"/>
                <w:szCs w:val="24"/>
              </w:rPr>
              <w:t>0444937033, 0447945076, 0405748089</w:t>
            </w:r>
          </w:p>
        </w:tc>
      </w:tr>
    </w:tbl>
    <w:p w14:paraId="36B845E1" w14:textId="77777777" w:rsidR="001E539E" w:rsidRPr="00412AB7" w:rsidRDefault="001E539E" w:rsidP="00FA27D0">
      <w:pPr>
        <w:spacing w:after="160" w:line="278" w:lineRule="auto"/>
        <w:contextualSpacing/>
        <w:jc w:val="both"/>
        <w:rPr>
          <w:rFonts w:ascii="Arial" w:eastAsia="Arial" w:hAnsi="Arial" w:cs="Arial"/>
          <w:sz w:val="24"/>
          <w:szCs w:val="24"/>
        </w:rPr>
      </w:pPr>
    </w:p>
    <w:p w14:paraId="6308657D" w14:textId="77777777" w:rsidR="00E13CCC" w:rsidRPr="00412AB7" w:rsidRDefault="00E13CCC" w:rsidP="00E13CCC">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Pr>
          <w:rFonts w:ascii="Arial" w:eastAsia="Arial" w:hAnsi="Arial" w:cs="Arial"/>
          <w:sz w:val="24"/>
          <w:szCs w:val="24"/>
        </w:rPr>
        <w:t xml:space="preserve"> </w:t>
      </w:r>
      <w:r w:rsidRPr="00BF2E18">
        <w:rPr>
          <w:rFonts w:ascii="Arial" w:eastAsia="Arial" w:hAnsi="Arial" w:cs="Arial"/>
          <w:sz w:val="24"/>
          <w:szCs w:val="24"/>
        </w:rPr>
        <w:t xml:space="preserve">tarkistamalla säännöllisesti lääkekirjauksia asiakastietojärjestelmä </w:t>
      </w:r>
      <w:proofErr w:type="spellStart"/>
      <w:r w:rsidRPr="00BF2E18">
        <w:rPr>
          <w:rFonts w:ascii="Arial" w:eastAsia="Arial" w:hAnsi="Arial" w:cs="Arial"/>
          <w:sz w:val="24"/>
          <w:szCs w:val="24"/>
        </w:rPr>
        <w:t>DomaCaresta</w:t>
      </w:r>
      <w:proofErr w:type="spellEnd"/>
      <w:r w:rsidRPr="00BF2E18">
        <w:rPr>
          <w:rFonts w:ascii="Arial" w:eastAsia="Arial" w:hAnsi="Arial" w:cs="Arial"/>
          <w:sz w:val="24"/>
          <w:szCs w:val="24"/>
        </w:rPr>
        <w:t xml:space="preserve"> (johtaja/ vastaava ohjaaja), tekemällä yksikön sisäisiä tarkastuksia johtajan, vastaavan ohjaajan sekä asiantuntijasairaanhoitajan toteuttamana, sekä seuraamalla mahdollisia lääkehoidon poikkeamia. Poikkeamat käsitellään työyhteisössä ja tarvittaessa tehdään muutoksia lääkehoitosuunnitelmaan yhteistyössä asiantuntijasairaanhoitajan kanssa.</w:t>
      </w:r>
    </w:p>
    <w:p w14:paraId="565D9756" w14:textId="2A710278" w:rsidR="001E539E"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CB694E" w:rsidRPr="009D3E5C">
        <w:rPr>
          <w:rFonts w:ascii="Arial" w:eastAsia="Arial" w:hAnsi="Arial" w:cs="Arial"/>
          <w:sz w:val="24"/>
          <w:szCs w:val="24"/>
        </w:rPr>
        <w:t xml:space="preserve">viikkopalavereissa, </w:t>
      </w:r>
      <w:r w:rsidR="009D3E5C" w:rsidRPr="009D3E5C">
        <w:rPr>
          <w:rFonts w:ascii="Arial" w:eastAsia="Arial" w:hAnsi="Arial" w:cs="Arial"/>
          <w:sz w:val="24"/>
          <w:szCs w:val="24"/>
        </w:rPr>
        <w:t>poikkeamien lukumäärää tarkkaillen sekä työntekijöiden kanssa keskustellen.</w:t>
      </w:r>
    </w:p>
    <w:p w14:paraId="5F83ACD6"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2E4A0A14" w14:textId="77777777" w:rsidTr="00421389">
        <w:tc>
          <w:tcPr>
            <w:tcW w:w="9628" w:type="dxa"/>
            <w:gridSpan w:val="2"/>
          </w:tcPr>
          <w:p w14:paraId="598A6B7A"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77CB9187" w14:textId="77777777" w:rsidTr="00421389">
        <w:tc>
          <w:tcPr>
            <w:tcW w:w="3114" w:type="dxa"/>
          </w:tcPr>
          <w:p w14:paraId="6971642D"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E1CF40E" w14:textId="7E058DA4" w:rsidR="0054502B" w:rsidRPr="00412AB7" w:rsidRDefault="00931B7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Tanja Kullström</w:t>
            </w:r>
          </w:p>
        </w:tc>
      </w:tr>
      <w:tr w:rsidR="0054502B" w:rsidRPr="00412AB7" w14:paraId="4EF6875F" w14:textId="77777777" w:rsidTr="00421389">
        <w:tc>
          <w:tcPr>
            <w:tcW w:w="3114" w:type="dxa"/>
          </w:tcPr>
          <w:p w14:paraId="579ADD14"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B203DFA" w14:textId="537A942E" w:rsidR="0054502B" w:rsidRPr="00412AB7" w:rsidRDefault="00931B7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54502B" w:rsidRPr="00412AB7" w14:paraId="5A6ECCCA" w14:textId="77777777" w:rsidTr="00421389">
        <w:tc>
          <w:tcPr>
            <w:tcW w:w="3114" w:type="dxa"/>
          </w:tcPr>
          <w:p w14:paraId="62B4228C"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39E494D" w14:textId="03863FCD" w:rsidR="0054502B" w:rsidRPr="00412AB7" w:rsidRDefault="00931B7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tanja.kullstrom@tavana.fi</w:t>
            </w:r>
          </w:p>
        </w:tc>
      </w:tr>
      <w:tr w:rsidR="0054502B" w:rsidRPr="00412AB7" w14:paraId="122D1BD5" w14:textId="77777777" w:rsidTr="00421389">
        <w:tc>
          <w:tcPr>
            <w:tcW w:w="3114" w:type="dxa"/>
          </w:tcPr>
          <w:p w14:paraId="67B3359A"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11C3514" w14:textId="17B10900" w:rsidR="0054502B" w:rsidRPr="00412AB7" w:rsidRDefault="006E77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0444937033</w:t>
            </w:r>
          </w:p>
        </w:tc>
      </w:tr>
    </w:tbl>
    <w:p w14:paraId="67916C81" w14:textId="77777777" w:rsidR="0054502B" w:rsidRPr="00412AB7" w:rsidRDefault="0054502B" w:rsidP="00FA27D0">
      <w:pPr>
        <w:spacing w:after="160" w:line="278" w:lineRule="auto"/>
        <w:contextualSpacing/>
        <w:jc w:val="both"/>
        <w:rPr>
          <w:rFonts w:ascii="Arial" w:eastAsia="Arial" w:hAnsi="Arial" w:cs="Arial"/>
          <w:sz w:val="24"/>
          <w:szCs w:val="24"/>
        </w:rPr>
      </w:pPr>
    </w:p>
    <w:p w14:paraId="50FC7E8F" w14:textId="77777777" w:rsidR="00290F47" w:rsidRPr="00412AB7" w:rsidRDefault="00290F47" w:rsidP="00FA27D0">
      <w:pPr>
        <w:spacing w:after="160" w:line="278" w:lineRule="auto"/>
        <w:contextualSpacing/>
        <w:jc w:val="both"/>
        <w:rPr>
          <w:rFonts w:ascii="Arial" w:eastAsia="Arial" w:hAnsi="Arial" w:cs="Arial"/>
          <w:sz w:val="24"/>
          <w:szCs w:val="24"/>
        </w:rPr>
      </w:pPr>
    </w:p>
    <w:p w14:paraId="01900ACC" w14:textId="77777777" w:rsidR="00B13E53" w:rsidRPr="00412AB7" w:rsidRDefault="00B13E53" w:rsidP="00FA27D0">
      <w:pPr>
        <w:pStyle w:val="Otsikko3"/>
        <w:spacing w:after="160" w:line="278" w:lineRule="auto"/>
        <w:contextualSpacing/>
        <w:jc w:val="both"/>
        <w:rPr>
          <w:rFonts w:eastAsia="Arial" w:cs="Arial"/>
          <w:szCs w:val="24"/>
        </w:rPr>
      </w:pPr>
      <w:bookmarkStart w:id="82" w:name="_Toc230960456"/>
      <w:r w:rsidRPr="00412AB7">
        <w:rPr>
          <w:rFonts w:eastAsia="Arial" w:cs="Arial"/>
          <w:szCs w:val="24"/>
        </w:rPr>
        <w:t>Lääkinnälliset laitteet</w:t>
      </w:r>
      <w:bookmarkEnd w:id="82"/>
    </w:p>
    <w:p w14:paraId="3ABFA838" w14:textId="77777777" w:rsidR="004E57EE" w:rsidRPr="004E57EE" w:rsidRDefault="00A04BE2" w:rsidP="004E57EE">
      <w:pPr>
        <w:spacing w:after="0" w:line="240" w:lineRule="auto"/>
        <w:contextualSpacing/>
        <w:jc w:val="both"/>
        <w:rPr>
          <w:rFonts w:ascii="Arial" w:hAnsi="Arial" w:cs="Arial"/>
          <w:sz w:val="24"/>
          <w:szCs w:val="24"/>
        </w:rPr>
      </w:pPr>
      <w:r w:rsidRPr="004E57EE">
        <w:rPr>
          <w:rFonts w:ascii="Arial" w:hAnsi="Arial" w:cs="Arial"/>
          <w:sz w:val="24"/>
          <w:szCs w:val="24"/>
        </w:rPr>
        <w:t>Lääkinnälliset laitteet ovat tuotteita, joita käytetään terveydentilan, sairauksien tai vammojen havaitsemiseksi, diagnosoimiseksi, valvomiseksi tai hoitamiseksi</w:t>
      </w:r>
      <w:r w:rsidR="009D521B" w:rsidRPr="004E57EE">
        <w:rPr>
          <w:rFonts w:ascii="Arial" w:hAnsi="Arial" w:cs="Arial"/>
          <w:sz w:val="24"/>
          <w:szCs w:val="24"/>
        </w:rPr>
        <w:t>. Tuotteen valmistaja vastaa siitä, luokitellaanko laite lääkinnälliseksi laitteeksi.</w:t>
      </w:r>
      <w:r w:rsidR="00784F83" w:rsidRPr="004E57EE">
        <w:rPr>
          <w:rFonts w:ascii="Arial" w:hAnsi="Arial" w:cs="Arial"/>
          <w:sz w:val="24"/>
          <w:szCs w:val="24"/>
        </w:rPr>
        <w:t xml:space="preserve"> Lääkinnällisen laitteen tunnistaa MD-</w:t>
      </w:r>
      <w:r w:rsidR="00784F83" w:rsidRPr="004E57EE">
        <w:rPr>
          <w:rFonts w:ascii="Arial" w:hAnsi="Arial" w:cs="Arial"/>
          <w:sz w:val="24"/>
          <w:szCs w:val="24"/>
        </w:rPr>
        <w:lastRenderedPageBreak/>
        <w:t>symbolista ja CE-merkistä.</w:t>
      </w:r>
      <w:r w:rsidRPr="004E57EE">
        <w:rPr>
          <w:rFonts w:ascii="Arial" w:hAnsi="Arial" w:cs="Arial"/>
          <w:sz w:val="24"/>
          <w:szCs w:val="24"/>
        </w:rPr>
        <w:t xml:space="preserve"> </w:t>
      </w:r>
      <w:proofErr w:type="spellStart"/>
      <w:r w:rsidR="00125B23" w:rsidRPr="004E57EE">
        <w:rPr>
          <w:rFonts w:ascii="Arial" w:hAnsi="Arial" w:cs="Arial"/>
          <w:sz w:val="24"/>
          <w:szCs w:val="24"/>
        </w:rPr>
        <w:t>Tavana</w:t>
      </w:r>
      <w:proofErr w:type="spellEnd"/>
      <w:r w:rsidR="00317EFF" w:rsidRPr="004E57EE">
        <w:rPr>
          <w:rFonts w:ascii="Arial" w:hAnsi="Arial" w:cs="Arial"/>
          <w:sz w:val="24"/>
          <w:szCs w:val="24"/>
        </w:rPr>
        <w:t xml:space="preserve"> </w:t>
      </w:r>
      <w:r w:rsidR="006E4BE6" w:rsidRPr="004E57EE">
        <w:rPr>
          <w:rFonts w:ascii="Arial" w:hAnsi="Arial" w:cs="Arial"/>
          <w:sz w:val="24"/>
          <w:szCs w:val="24"/>
        </w:rPr>
        <w:t>Mantelin</w:t>
      </w:r>
      <w:r w:rsidR="00317EFF" w:rsidRPr="004E57EE">
        <w:rPr>
          <w:rFonts w:ascii="Arial" w:hAnsi="Arial" w:cs="Arial"/>
          <w:sz w:val="24"/>
          <w:szCs w:val="24"/>
        </w:rPr>
        <w:t xml:space="preserve"> käytössä olevia lääkinnällisiä laitteita ovat</w:t>
      </w:r>
      <w:r w:rsidR="00A95220" w:rsidRPr="004E57EE">
        <w:rPr>
          <w:rFonts w:ascii="Arial" w:hAnsi="Arial" w:cs="Arial"/>
          <w:sz w:val="24"/>
          <w:szCs w:val="24"/>
        </w:rPr>
        <w:t xml:space="preserve"> </w:t>
      </w:r>
      <w:r w:rsidR="004E57EE" w:rsidRPr="004E57EE">
        <w:rPr>
          <w:rFonts w:ascii="Arial" w:hAnsi="Arial" w:cs="Arial"/>
          <w:sz w:val="24"/>
          <w:szCs w:val="24"/>
        </w:rPr>
        <w:t>verensokerimittari, verenpainemittari, pyörätuolit, proteesit, moottoroidut sängyt, henkilönostimet, suihkutuolit ja tukikaiteet.</w:t>
      </w:r>
    </w:p>
    <w:p w14:paraId="6AD2F6D9" w14:textId="77777777" w:rsidR="003162B1" w:rsidRPr="00412AB7" w:rsidRDefault="003162B1" w:rsidP="00FA27D0">
      <w:pPr>
        <w:spacing w:after="160" w:line="278" w:lineRule="auto"/>
        <w:contextualSpacing/>
        <w:jc w:val="both"/>
        <w:rPr>
          <w:rFonts w:ascii="Arial" w:hAnsi="Arial" w:cs="Arial"/>
          <w:sz w:val="24"/>
          <w:szCs w:val="24"/>
        </w:rPr>
      </w:pPr>
    </w:p>
    <w:p w14:paraId="3A54D3F0"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63536C09" w14:textId="77777777" w:rsidR="003162B1" w:rsidRPr="00412AB7" w:rsidRDefault="003162B1" w:rsidP="00FA27D0">
      <w:pPr>
        <w:spacing w:after="160" w:line="278" w:lineRule="auto"/>
        <w:contextualSpacing/>
        <w:jc w:val="both"/>
        <w:rPr>
          <w:rFonts w:ascii="Arial" w:hAnsi="Arial" w:cs="Arial"/>
          <w:sz w:val="24"/>
          <w:szCs w:val="24"/>
        </w:rPr>
      </w:pPr>
    </w:p>
    <w:p w14:paraId="12648AE9"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631C6DD" w14:textId="77777777" w:rsidR="00E83D04" w:rsidRPr="00412AB7" w:rsidRDefault="00E83D04" w:rsidP="00FA27D0">
      <w:pPr>
        <w:spacing w:after="160" w:line="278" w:lineRule="auto"/>
        <w:contextualSpacing/>
        <w:jc w:val="both"/>
        <w:rPr>
          <w:rFonts w:ascii="Arial" w:hAnsi="Arial" w:cs="Arial"/>
          <w:sz w:val="24"/>
          <w:szCs w:val="24"/>
        </w:rPr>
      </w:pPr>
    </w:p>
    <w:p w14:paraId="2EA6EB4C" w14:textId="49D95E98"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4E57EE" w:rsidRPr="004E57EE">
        <w:rPr>
          <w:rFonts w:ascii="Arial" w:hAnsi="Arial" w:cs="Arial"/>
          <w:sz w:val="24"/>
          <w:szCs w:val="24"/>
        </w:rPr>
        <w:t>Mantelin</w:t>
      </w:r>
      <w:r w:rsidR="009F5A51" w:rsidRPr="004E57EE">
        <w:rPr>
          <w:rFonts w:ascii="Arial" w:hAnsi="Arial" w:cs="Arial"/>
          <w:sz w:val="24"/>
          <w:szCs w:val="24"/>
        </w:rPr>
        <w:t xml:space="preserve"> </w:t>
      </w:r>
      <w:r w:rsidR="004F30AB" w:rsidRPr="004E57EE">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549D825F" w14:textId="77777777" w:rsidR="003162B1" w:rsidRPr="004C2C7C" w:rsidRDefault="003162B1" w:rsidP="00FA27D0">
      <w:pPr>
        <w:spacing w:after="160" w:line="278" w:lineRule="auto"/>
        <w:contextualSpacing/>
        <w:jc w:val="both"/>
        <w:rPr>
          <w:rFonts w:ascii="Arial" w:hAnsi="Arial" w:cs="Arial"/>
          <w:sz w:val="24"/>
          <w:szCs w:val="24"/>
        </w:rPr>
      </w:pPr>
    </w:p>
    <w:p w14:paraId="399F6675"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332A5838" w14:textId="77777777" w:rsidR="005311B6" w:rsidRPr="004C2C7C" w:rsidRDefault="005311B6" w:rsidP="00FA27D0">
      <w:pPr>
        <w:spacing w:after="160" w:line="278" w:lineRule="auto"/>
        <w:contextualSpacing/>
        <w:jc w:val="both"/>
        <w:rPr>
          <w:rFonts w:ascii="Arial" w:hAnsi="Arial" w:cs="Arial"/>
          <w:sz w:val="24"/>
          <w:szCs w:val="24"/>
        </w:rPr>
      </w:pPr>
    </w:p>
    <w:p w14:paraId="7A871B48"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2C2E892D"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9E16999" w14:textId="77777777" w:rsidTr="00421389">
        <w:tc>
          <w:tcPr>
            <w:tcW w:w="9628" w:type="dxa"/>
            <w:gridSpan w:val="2"/>
          </w:tcPr>
          <w:p w14:paraId="10514C1B"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05FFE2C2" w14:textId="77777777" w:rsidTr="00421389">
        <w:tc>
          <w:tcPr>
            <w:tcW w:w="3114" w:type="dxa"/>
          </w:tcPr>
          <w:p w14:paraId="779CD87D"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572A1F4E" w14:textId="22A2B883" w:rsidR="00027A35" w:rsidRPr="004C2C7C" w:rsidRDefault="006C3C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w:t>
            </w:r>
          </w:p>
        </w:tc>
      </w:tr>
      <w:tr w:rsidR="00027A35" w:rsidRPr="004C2C7C" w14:paraId="3A689FE0" w14:textId="77777777" w:rsidTr="00421389">
        <w:tc>
          <w:tcPr>
            <w:tcW w:w="3114" w:type="dxa"/>
          </w:tcPr>
          <w:p w14:paraId="44AAE3C6"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AF0FEB7" w14:textId="5E18E919" w:rsidR="00027A35" w:rsidRPr="004C2C7C" w:rsidRDefault="006C3C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027A35" w:rsidRPr="004C2C7C" w14:paraId="043BCE21" w14:textId="77777777" w:rsidTr="00421389">
        <w:tc>
          <w:tcPr>
            <w:tcW w:w="3114" w:type="dxa"/>
          </w:tcPr>
          <w:p w14:paraId="5ACA35B5"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A7B38B9" w14:textId="3FADE3A3" w:rsidR="00027A35" w:rsidRPr="004C2C7C" w:rsidRDefault="006C3C3F" w:rsidP="00FA27D0">
            <w:pPr>
              <w:spacing w:after="160" w:line="278" w:lineRule="auto"/>
              <w:contextualSpacing/>
              <w:jc w:val="both"/>
              <w:rPr>
                <w:rFonts w:ascii="Arial" w:eastAsia="Arial" w:hAnsi="Arial" w:cs="Arial"/>
                <w:sz w:val="24"/>
                <w:szCs w:val="24"/>
              </w:rPr>
            </w:pPr>
            <w:hyperlink r:id="rId42" w:history="1">
              <w:r w:rsidRPr="00802C33">
                <w:rPr>
                  <w:rStyle w:val="Hyperlinkki"/>
                  <w:rFonts w:ascii="Arial" w:eastAsia="Arial" w:hAnsi="Arial" w:cs="Arial"/>
                  <w:sz w:val="24"/>
                  <w:szCs w:val="24"/>
                </w:rPr>
                <w:t>otto.kinnunen@tavana.fi</w:t>
              </w:r>
            </w:hyperlink>
          </w:p>
        </w:tc>
      </w:tr>
      <w:tr w:rsidR="00027A35" w:rsidRPr="004C2C7C" w14:paraId="0CCD4492" w14:textId="77777777" w:rsidTr="00421389">
        <w:tc>
          <w:tcPr>
            <w:tcW w:w="3114" w:type="dxa"/>
          </w:tcPr>
          <w:p w14:paraId="055F6EF4"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9304B80" w14:textId="45AD6707" w:rsidR="00027A35" w:rsidRPr="004C2C7C" w:rsidRDefault="006C3C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0405748089</w:t>
            </w:r>
          </w:p>
        </w:tc>
      </w:tr>
    </w:tbl>
    <w:p w14:paraId="39CC4B10"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D687D3A"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5C9900CC"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52818E2" w14:textId="77777777" w:rsidTr="00421389">
        <w:tc>
          <w:tcPr>
            <w:tcW w:w="9628" w:type="dxa"/>
            <w:gridSpan w:val="2"/>
          </w:tcPr>
          <w:p w14:paraId="74C06D25"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63557EC5" w14:textId="77777777" w:rsidTr="00421389">
        <w:tc>
          <w:tcPr>
            <w:tcW w:w="3114" w:type="dxa"/>
          </w:tcPr>
          <w:p w14:paraId="3E4F541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0458F25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755059EB" w14:textId="77777777" w:rsidTr="00421389">
        <w:tc>
          <w:tcPr>
            <w:tcW w:w="3114" w:type="dxa"/>
          </w:tcPr>
          <w:p w14:paraId="61ED27E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21FB42F"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57417611" w14:textId="77777777" w:rsidTr="00421389">
        <w:tc>
          <w:tcPr>
            <w:tcW w:w="3114" w:type="dxa"/>
          </w:tcPr>
          <w:p w14:paraId="26968D5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8B873DA" w14:textId="77777777" w:rsidR="003162B1" w:rsidRPr="0068424E" w:rsidRDefault="0068424E" w:rsidP="00FA27D0">
            <w:pPr>
              <w:spacing w:after="160" w:line="278" w:lineRule="auto"/>
              <w:contextualSpacing/>
              <w:jc w:val="both"/>
              <w:rPr>
                <w:rFonts w:ascii="Arial" w:eastAsia="Arial" w:hAnsi="Arial" w:cs="Arial"/>
                <w:sz w:val="24"/>
                <w:szCs w:val="24"/>
              </w:rPr>
            </w:pPr>
            <w:hyperlink r:id="rId43"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5F818187" w14:textId="77777777" w:rsidTr="00421389">
        <w:tc>
          <w:tcPr>
            <w:tcW w:w="3114" w:type="dxa"/>
          </w:tcPr>
          <w:p w14:paraId="055B5E6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D40F19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0652F70E" w14:textId="77777777" w:rsidR="003162B1" w:rsidRPr="004C2C7C" w:rsidRDefault="003162B1" w:rsidP="00FA27D0">
      <w:pPr>
        <w:spacing w:after="160" w:line="278" w:lineRule="auto"/>
        <w:contextualSpacing/>
        <w:jc w:val="both"/>
        <w:rPr>
          <w:rFonts w:ascii="Arial" w:eastAsia="Arial" w:hAnsi="Arial" w:cs="Arial"/>
          <w:sz w:val="24"/>
          <w:szCs w:val="24"/>
        </w:rPr>
      </w:pPr>
    </w:p>
    <w:p w14:paraId="37DC93DA" w14:textId="0B508800" w:rsidR="007638CA" w:rsidRDefault="00CD07BD" w:rsidP="00FA27D0">
      <w:pPr>
        <w:pStyle w:val="Kuvaotsikko"/>
        <w:keepNext/>
        <w:spacing w:after="160" w:line="278" w:lineRule="auto"/>
        <w:contextualSpacing/>
        <w:jc w:val="both"/>
        <w:rPr>
          <w:rFonts w:ascii="Arial" w:eastAsia="Arial" w:hAnsi="Arial" w:cs="Arial"/>
          <w:i w:val="0"/>
          <w:iCs w:val="0"/>
          <w:szCs w:val="24"/>
        </w:rPr>
      </w:pPr>
      <w:proofErr w:type="spellStart"/>
      <w:r w:rsidRPr="00EF4BD9">
        <w:rPr>
          <w:rFonts w:ascii="Arial" w:eastAsia="Arial" w:hAnsi="Arial" w:cs="Arial"/>
          <w:i w:val="0"/>
          <w:iCs w:val="0"/>
          <w:szCs w:val="24"/>
        </w:rPr>
        <w:t>Tavana</w:t>
      </w:r>
      <w:proofErr w:type="spellEnd"/>
      <w:r w:rsidR="00BD152A" w:rsidRPr="00EF4BD9">
        <w:rPr>
          <w:rFonts w:ascii="Arial" w:eastAsia="Arial" w:hAnsi="Arial" w:cs="Arial"/>
          <w:i w:val="0"/>
          <w:iCs w:val="0"/>
          <w:szCs w:val="24"/>
        </w:rPr>
        <w:t xml:space="preserve"> </w:t>
      </w:r>
      <w:r w:rsidR="00EF4BD9" w:rsidRPr="00EF4BD9">
        <w:rPr>
          <w:rFonts w:ascii="Arial" w:eastAsia="Arial" w:hAnsi="Arial" w:cs="Arial"/>
          <w:i w:val="0"/>
          <w:iCs w:val="0"/>
          <w:szCs w:val="24"/>
        </w:rPr>
        <w:t>Mantelin</w:t>
      </w:r>
      <w:r w:rsidR="00B13E53" w:rsidRPr="00EF4BD9">
        <w:rPr>
          <w:rFonts w:ascii="Arial" w:eastAsia="Arial" w:hAnsi="Arial" w:cs="Arial"/>
          <w:i w:val="0"/>
          <w:iCs w:val="0"/>
          <w:szCs w:val="24"/>
        </w:rPr>
        <w:t xml:space="preserve"> toiminnan </w:t>
      </w:r>
      <w:r w:rsidR="00B13E53" w:rsidRPr="004C2C7C">
        <w:rPr>
          <w:rFonts w:ascii="Arial" w:eastAsia="Arial" w:hAnsi="Arial" w:cs="Arial"/>
          <w:i w:val="0"/>
          <w:iCs w:val="0"/>
          <w:szCs w:val="24"/>
        </w:rPr>
        <w:t>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F23792" w:rsidRPr="004C2C7C" w14:paraId="69A12699" w14:textId="77777777" w:rsidTr="004F043D">
        <w:trPr>
          <w:trHeight w:val="300"/>
          <w:tblHeader/>
        </w:trPr>
        <w:tc>
          <w:tcPr>
            <w:tcW w:w="2689" w:type="dxa"/>
          </w:tcPr>
          <w:p w14:paraId="081C6F13" w14:textId="77777777" w:rsidR="00F23792" w:rsidRPr="004C2C7C" w:rsidRDefault="00F23792" w:rsidP="004F043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45DDE945" w14:textId="77777777" w:rsidR="00F23792" w:rsidRPr="004C2C7C" w:rsidRDefault="00F23792" w:rsidP="004F043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6D4ACCD6" w14:textId="77777777" w:rsidR="00F23792" w:rsidRPr="004C2C7C" w:rsidRDefault="00F23792" w:rsidP="004F043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F23792" w:rsidRPr="004C2C7C" w14:paraId="17610D50" w14:textId="77777777" w:rsidTr="004F043D">
        <w:trPr>
          <w:trHeight w:val="300"/>
          <w:tblHeader/>
        </w:trPr>
        <w:tc>
          <w:tcPr>
            <w:tcW w:w="2689" w:type="dxa"/>
          </w:tcPr>
          <w:p w14:paraId="6652BB55" w14:textId="77777777" w:rsidR="00F23792" w:rsidRPr="00757FDF" w:rsidRDefault="00F23792" w:rsidP="004F043D">
            <w:pPr>
              <w:contextualSpacing/>
              <w:jc w:val="both"/>
              <w:rPr>
                <w:rFonts w:ascii="Arial" w:eastAsia="Arial" w:hAnsi="Arial" w:cs="Arial"/>
                <w:sz w:val="24"/>
                <w:szCs w:val="24"/>
              </w:rPr>
            </w:pPr>
            <w:r w:rsidRPr="00757FDF">
              <w:rPr>
                <w:rFonts w:ascii="Arial" w:eastAsia="Arial" w:hAnsi="Arial" w:cs="Arial"/>
                <w:sz w:val="24"/>
                <w:szCs w:val="24"/>
              </w:rPr>
              <w:t xml:space="preserve">Lääkepoikkeamien ilmoittaminen unohtuu </w:t>
            </w:r>
          </w:p>
        </w:tc>
        <w:tc>
          <w:tcPr>
            <w:tcW w:w="3685" w:type="dxa"/>
          </w:tcPr>
          <w:p w14:paraId="0EE9A078" w14:textId="77777777" w:rsidR="00F23792" w:rsidRPr="00757FDF" w:rsidRDefault="00F23792" w:rsidP="004F043D">
            <w:pPr>
              <w:contextualSpacing/>
              <w:jc w:val="both"/>
              <w:rPr>
                <w:rFonts w:ascii="Arial" w:eastAsia="Arial" w:hAnsi="Arial" w:cs="Arial"/>
                <w:sz w:val="24"/>
                <w:szCs w:val="24"/>
              </w:rPr>
            </w:pPr>
            <w:r w:rsidRPr="00757FDF">
              <w:rPr>
                <w:rFonts w:ascii="Arial" w:eastAsia="Arial" w:hAnsi="Arial" w:cs="Arial"/>
                <w:sz w:val="24"/>
                <w:szCs w:val="24"/>
              </w:rPr>
              <w:t>Suuri - Vaikuttaa asiakasturvallisuuteen ja hoidon laatuun, voi johtaa hoitovirheisiin </w:t>
            </w:r>
          </w:p>
        </w:tc>
        <w:tc>
          <w:tcPr>
            <w:tcW w:w="3119" w:type="dxa"/>
          </w:tcPr>
          <w:p w14:paraId="33BDE759" w14:textId="77777777" w:rsidR="00F23792" w:rsidRPr="00757FDF" w:rsidRDefault="00F23792" w:rsidP="004F043D">
            <w:pPr>
              <w:contextualSpacing/>
              <w:jc w:val="both"/>
              <w:rPr>
                <w:rFonts w:ascii="Arial" w:eastAsia="Arial" w:hAnsi="Arial" w:cs="Arial"/>
                <w:sz w:val="24"/>
                <w:szCs w:val="24"/>
              </w:rPr>
            </w:pPr>
            <w:r w:rsidRPr="00757FDF">
              <w:rPr>
                <w:rFonts w:ascii="Arial" w:eastAsia="Arial" w:hAnsi="Arial" w:cs="Arial"/>
                <w:sz w:val="24"/>
                <w:szCs w:val="24"/>
              </w:rPr>
              <w:t>Muistuttaminen, yhdessä tekeminen, ohjeiden laatiminen ja laittaminen näkyvälle paikalle</w:t>
            </w:r>
          </w:p>
        </w:tc>
      </w:tr>
      <w:tr w:rsidR="00F23792" w:rsidRPr="004C2C7C" w14:paraId="25EFDF43" w14:textId="77777777" w:rsidTr="004F043D">
        <w:trPr>
          <w:trHeight w:val="300"/>
          <w:tblHeader/>
        </w:trPr>
        <w:tc>
          <w:tcPr>
            <w:tcW w:w="2689" w:type="dxa"/>
          </w:tcPr>
          <w:p w14:paraId="01487096" w14:textId="77777777" w:rsidR="00F23792" w:rsidRPr="004C2C7C" w:rsidRDefault="00F23792" w:rsidP="004F043D">
            <w:pPr>
              <w:contextualSpacing/>
              <w:jc w:val="both"/>
              <w:rPr>
                <w:rFonts w:ascii="Arial" w:eastAsia="Arial" w:hAnsi="Arial" w:cs="Arial"/>
                <w:sz w:val="24"/>
                <w:szCs w:val="24"/>
              </w:rPr>
            </w:pPr>
            <w:r w:rsidRPr="006424C9">
              <w:rPr>
                <w:rFonts w:ascii="Arial" w:eastAsia="Arial" w:hAnsi="Arial" w:cs="Arial"/>
                <w:sz w:val="24"/>
                <w:szCs w:val="24"/>
              </w:rPr>
              <w:t>Asiakastietojen kirjaaminen viivästyy tai jää tekemättä </w:t>
            </w:r>
          </w:p>
        </w:tc>
        <w:tc>
          <w:tcPr>
            <w:tcW w:w="3685" w:type="dxa"/>
          </w:tcPr>
          <w:p w14:paraId="5313D8A6" w14:textId="77777777" w:rsidR="00F23792" w:rsidRPr="006424C9" w:rsidRDefault="00F23792" w:rsidP="004F043D">
            <w:pPr>
              <w:contextualSpacing/>
              <w:jc w:val="both"/>
              <w:rPr>
                <w:rFonts w:ascii="Arial" w:eastAsia="Arial" w:hAnsi="Arial" w:cs="Arial"/>
                <w:sz w:val="24"/>
                <w:szCs w:val="24"/>
              </w:rPr>
            </w:pPr>
            <w:r w:rsidRPr="006424C9">
              <w:rPr>
                <w:rFonts w:ascii="Arial" w:eastAsia="Arial" w:hAnsi="Arial" w:cs="Arial"/>
                <w:sz w:val="24"/>
                <w:szCs w:val="24"/>
              </w:rPr>
              <w:t>Keskisuuri </w:t>
            </w:r>
            <w:r>
              <w:rPr>
                <w:rFonts w:ascii="Arial" w:eastAsia="Arial" w:hAnsi="Arial" w:cs="Arial"/>
                <w:sz w:val="24"/>
                <w:szCs w:val="24"/>
              </w:rPr>
              <w:t xml:space="preserve">- </w:t>
            </w:r>
            <w:r w:rsidRPr="006424C9">
              <w:rPr>
                <w:rFonts w:ascii="Arial" w:eastAsia="Arial" w:hAnsi="Arial" w:cs="Arial"/>
                <w:sz w:val="24"/>
                <w:szCs w:val="24"/>
              </w:rPr>
              <w:t>Heikentää tiedonkulkua ja todenmukaisuutta </w:t>
            </w:r>
          </w:p>
          <w:p w14:paraId="3B6B2DF3" w14:textId="77777777" w:rsidR="00F23792" w:rsidRPr="004C2C7C" w:rsidRDefault="00F23792" w:rsidP="004F043D">
            <w:pPr>
              <w:contextualSpacing/>
              <w:jc w:val="both"/>
              <w:rPr>
                <w:rFonts w:ascii="Arial" w:eastAsia="Arial" w:hAnsi="Arial" w:cs="Arial"/>
                <w:sz w:val="24"/>
                <w:szCs w:val="24"/>
              </w:rPr>
            </w:pPr>
          </w:p>
        </w:tc>
        <w:tc>
          <w:tcPr>
            <w:tcW w:w="3119" w:type="dxa"/>
          </w:tcPr>
          <w:p w14:paraId="19CE99D2" w14:textId="77777777" w:rsidR="00F23792" w:rsidRPr="004C2C7C" w:rsidRDefault="00F23792" w:rsidP="004F043D">
            <w:pPr>
              <w:contextualSpacing/>
              <w:jc w:val="both"/>
              <w:rPr>
                <w:rFonts w:ascii="Arial" w:eastAsia="Arial" w:hAnsi="Arial" w:cs="Arial"/>
                <w:sz w:val="24"/>
                <w:szCs w:val="24"/>
              </w:rPr>
            </w:pPr>
            <w:r w:rsidRPr="00361E4B">
              <w:rPr>
                <w:rFonts w:ascii="Arial" w:eastAsia="Arial" w:hAnsi="Arial" w:cs="Arial"/>
                <w:sz w:val="24"/>
                <w:szCs w:val="24"/>
              </w:rPr>
              <w:t>Kirjausohjeet, muistilistat, työvuorossa nimetty vastuuhenkilö, säännöllinen seuranta </w:t>
            </w:r>
          </w:p>
        </w:tc>
      </w:tr>
      <w:tr w:rsidR="00F23792" w:rsidRPr="004C2C7C" w14:paraId="0F064523" w14:textId="77777777" w:rsidTr="004F043D">
        <w:trPr>
          <w:trHeight w:val="300"/>
          <w:tblHeader/>
        </w:trPr>
        <w:tc>
          <w:tcPr>
            <w:tcW w:w="2689" w:type="dxa"/>
          </w:tcPr>
          <w:p w14:paraId="7E54DC3C" w14:textId="77777777" w:rsidR="00F23792" w:rsidRPr="004C2C7C" w:rsidRDefault="00F23792" w:rsidP="004F043D">
            <w:pPr>
              <w:contextualSpacing/>
              <w:jc w:val="both"/>
              <w:rPr>
                <w:rFonts w:ascii="Arial" w:eastAsia="Arial" w:hAnsi="Arial" w:cs="Arial"/>
                <w:sz w:val="24"/>
                <w:szCs w:val="24"/>
              </w:rPr>
            </w:pPr>
            <w:r w:rsidRPr="00361E4B">
              <w:rPr>
                <w:rFonts w:ascii="Arial" w:eastAsia="Arial" w:hAnsi="Arial" w:cs="Arial"/>
                <w:sz w:val="24"/>
                <w:szCs w:val="24"/>
              </w:rPr>
              <w:t>Tartuntatautien leviäminen </w:t>
            </w:r>
          </w:p>
        </w:tc>
        <w:tc>
          <w:tcPr>
            <w:tcW w:w="3685" w:type="dxa"/>
          </w:tcPr>
          <w:p w14:paraId="1891F444" w14:textId="77777777" w:rsidR="00F23792" w:rsidRPr="009179DC" w:rsidRDefault="00F23792" w:rsidP="004F043D">
            <w:pPr>
              <w:contextualSpacing/>
              <w:jc w:val="both"/>
              <w:rPr>
                <w:rFonts w:ascii="Arial" w:eastAsia="Arial" w:hAnsi="Arial" w:cs="Arial"/>
                <w:sz w:val="24"/>
                <w:szCs w:val="24"/>
              </w:rPr>
            </w:pPr>
            <w:r w:rsidRPr="009179DC">
              <w:rPr>
                <w:rFonts w:ascii="Arial" w:eastAsia="Arial" w:hAnsi="Arial" w:cs="Arial"/>
                <w:sz w:val="24"/>
                <w:szCs w:val="24"/>
              </w:rPr>
              <w:t>Keskisuuri- suuri </w:t>
            </w:r>
          </w:p>
          <w:p w14:paraId="3254A1F5" w14:textId="77777777" w:rsidR="00F23792" w:rsidRPr="009179DC" w:rsidRDefault="00F23792" w:rsidP="00707FEC">
            <w:pPr>
              <w:numPr>
                <w:ilvl w:val="0"/>
                <w:numId w:val="26"/>
              </w:numPr>
              <w:contextualSpacing/>
              <w:jc w:val="both"/>
              <w:rPr>
                <w:rFonts w:ascii="Arial" w:eastAsia="Arial" w:hAnsi="Arial" w:cs="Arial"/>
                <w:sz w:val="24"/>
                <w:szCs w:val="24"/>
              </w:rPr>
            </w:pPr>
            <w:r w:rsidRPr="009179DC">
              <w:rPr>
                <w:rFonts w:ascii="Arial" w:eastAsia="Arial" w:hAnsi="Arial" w:cs="Arial"/>
                <w:sz w:val="24"/>
                <w:szCs w:val="24"/>
              </w:rPr>
              <w:t>Laajamittaiset terveydelliset haitat asiakkaissa ja henkilökunnassa </w:t>
            </w:r>
          </w:p>
          <w:p w14:paraId="73D5F1E4" w14:textId="77777777" w:rsidR="00F23792" w:rsidRPr="009179DC" w:rsidRDefault="00F23792" w:rsidP="00707FEC">
            <w:pPr>
              <w:numPr>
                <w:ilvl w:val="0"/>
                <w:numId w:val="27"/>
              </w:numPr>
              <w:contextualSpacing/>
              <w:jc w:val="both"/>
              <w:rPr>
                <w:rFonts w:ascii="Arial" w:eastAsia="Arial" w:hAnsi="Arial" w:cs="Arial"/>
                <w:sz w:val="24"/>
                <w:szCs w:val="24"/>
              </w:rPr>
            </w:pPr>
            <w:r w:rsidRPr="009179DC">
              <w:rPr>
                <w:rFonts w:ascii="Arial" w:eastAsia="Arial" w:hAnsi="Arial" w:cs="Arial"/>
                <w:sz w:val="24"/>
                <w:szCs w:val="24"/>
              </w:rPr>
              <w:t>Poissaolojen kasvu </w:t>
            </w:r>
          </w:p>
          <w:p w14:paraId="71ADB960" w14:textId="77777777" w:rsidR="00F23792" w:rsidRPr="004C2C7C" w:rsidRDefault="00F23792" w:rsidP="004F043D">
            <w:pPr>
              <w:contextualSpacing/>
              <w:jc w:val="both"/>
              <w:rPr>
                <w:rFonts w:ascii="Arial" w:eastAsia="Arial" w:hAnsi="Arial" w:cs="Arial"/>
                <w:sz w:val="24"/>
                <w:szCs w:val="24"/>
              </w:rPr>
            </w:pPr>
          </w:p>
        </w:tc>
        <w:tc>
          <w:tcPr>
            <w:tcW w:w="3119" w:type="dxa"/>
          </w:tcPr>
          <w:p w14:paraId="30AD9A54" w14:textId="77777777" w:rsidR="00F23792" w:rsidRPr="004C2C7C" w:rsidRDefault="00F23792" w:rsidP="004F043D">
            <w:pPr>
              <w:contextualSpacing/>
              <w:jc w:val="both"/>
              <w:rPr>
                <w:rFonts w:ascii="Arial" w:eastAsia="Arial" w:hAnsi="Arial" w:cs="Arial"/>
                <w:sz w:val="24"/>
                <w:szCs w:val="24"/>
              </w:rPr>
            </w:pPr>
            <w:r w:rsidRPr="009179DC">
              <w:rPr>
                <w:rFonts w:ascii="Arial" w:eastAsia="Arial" w:hAnsi="Arial" w:cs="Arial"/>
                <w:sz w:val="24"/>
                <w:szCs w:val="24"/>
              </w:rPr>
              <w:t>Hygieniaohjeet, suojavarusteet, siivoussuunnitelma, sairauspoissaolo-ohjeistus </w:t>
            </w:r>
          </w:p>
        </w:tc>
      </w:tr>
      <w:tr w:rsidR="00F23792" w:rsidRPr="004C2C7C" w14:paraId="27C7218E" w14:textId="77777777" w:rsidTr="004F043D">
        <w:trPr>
          <w:trHeight w:val="300"/>
          <w:tblHeader/>
        </w:trPr>
        <w:tc>
          <w:tcPr>
            <w:tcW w:w="2689" w:type="dxa"/>
          </w:tcPr>
          <w:p w14:paraId="7E97012A" w14:textId="77777777" w:rsidR="00F23792" w:rsidRPr="004C2C7C" w:rsidRDefault="00F23792" w:rsidP="004F043D">
            <w:pPr>
              <w:contextualSpacing/>
              <w:jc w:val="both"/>
              <w:rPr>
                <w:rFonts w:ascii="Arial" w:eastAsia="Arial" w:hAnsi="Arial" w:cs="Arial"/>
                <w:sz w:val="24"/>
                <w:szCs w:val="24"/>
              </w:rPr>
            </w:pPr>
            <w:r w:rsidRPr="009179DC">
              <w:rPr>
                <w:rFonts w:ascii="Arial" w:eastAsia="Arial" w:hAnsi="Arial" w:cs="Arial"/>
                <w:sz w:val="24"/>
                <w:szCs w:val="24"/>
              </w:rPr>
              <w:t>Väkivaltatilanne tai uhkaava asiakaskäyttäytymine</w:t>
            </w:r>
          </w:p>
        </w:tc>
        <w:tc>
          <w:tcPr>
            <w:tcW w:w="3685" w:type="dxa"/>
          </w:tcPr>
          <w:p w14:paraId="0214A3F8" w14:textId="77777777" w:rsidR="00F23792" w:rsidRPr="00C83DA7" w:rsidRDefault="00F23792" w:rsidP="004F043D">
            <w:pPr>
              <w:contextualSpacing/>
              <w:jc w:val="both"/>
              <w:rPr>
                <w:rFonts w:ascii="Arial" w:eastAsia="Arial" w:hAnsi="Arial" w:cs="Arial"/>
                <w:sz w:val="24"/>
                <w:szCs w:val="24"/>
              </w:rPr>
            </w:pPr>
            <w:r w:rsidRPr="00C83DA7">
              <w:rPr>
                <w:rFonts w:ascii="Arial" w:eastAsia="Arial" w:hAnsi="Arial" w:cs="Arial"/>
                <w:sz w:val="24"/>
                <w:szCs w:val="24"/>
              </w:rPr>
              <w:t>Keskisuuri </w:t>
            </w:r>
          </w:p>
          <w:p w14:paraId="6CE3105F" w14:textId="77777777" w:rsidR="00F23792" w:rsidRPr="00C83DA7" w:rsidRDefault="00F23792" w:rsidP="00707FEC">
            <w:pPr>
              <w:numPr>
                <w:ilvl w:val="0"/>
                <w:numId w:val="28"/>
              </w:numPr>
              <w:contextualSpacing/>
              <w:jc w:val="both"/>
              <w:rPr>
                <w:rFonts w:ascii="Arial" w:eastAsia="Arial" w:hAnsi="Arial" w:cs="Arial"/>
                <w:sz w:val="24"/>
                <w:szCs w:val="24"/>
              </w:rPr>
            </w:pPr>
            <w:r w:rsidRPr="00C83DA7">
              <w:rPr>
                <w:rFonts w:ascii="Arial" w:eastAsia="Arial" w:hAnsi="Arial" w:cs="Arial"/>
                <w:sz w:val="24"/>
                <w:szCs w:val="24"/>
              </w:rPr>
              <w:t>Uhkaa henkilöstön ja asiakkaiden turvallisuutta </w:t>
            </w:r>
          </w:p>
          <w:p w14:paraId="5DF7FDF4" w14:textId="77777777" w:rsidR="00F23792" w:rsidRPr="00C83DA7" w:rsidRDefault="00F23792" w:rsidP="00707FEC">
            <w:pPr>
              <w:numPr>
                <w:ilvl w:val="0"/>
                <w:numId w:val="29"/>
              </w:numPr>
              <w:contextualSpacing/>
              <w:jc w:val="both"/>
              <w:rPr>
                <w:rFonts w:ascii="Arial" w:eastAsia="Arial" w:hAnsi="Arial" w:cs="Arial"/>
                <w:sz w:val="24"/>
                <w:szCs w:val="24"/>
              </w:rPr>
            </w:pPr>
            <w:r w:rsidRPr="00C83DA7">
              <w:rPr>
                <w:rFonts w:ascii="Arial" w:eastAsia="Arial" w:hAnsi="Arial" w:cs="Arial"/>
                <w:sz w:val="24"/>
                <w:szCs w:val="24"/>
              </w:rPr>
              <w:t>Voi aiheuttaa fyysisiä ja psyykkisiä vammoja </w:t>
            </w:r>
          </w:p>
          <w:p w14:paraId="0DD66AB6" w14:textId="77777777" w:rsidR="00F23792" w:rsidRPr="004C2C7C" w:rsidRDefault="00F23792" w:rsidP="004F043D">
            <w:pPr>
              <w:contextualSpacing/>
              <w:jc w:val="both"/>
              <w:rPr>
                <w:rFonts w:ascii="Arial" w:eastAsia="Arial" w:hAnsi="Arial" w:cs="Arial"/>
                <w:sz w:val="24"/>
                <w:szCs w:val="24"/>
              </w:rPr>
            </w:pPr>
          </w:p>
        </w:tc>
        <w:tc>
          <w:tcPr>
            <w:tcW w:w="3119" w:type="dxa"/>
          </w:tcPr>
          <w:p w14:paraId="75C87F43" w14:textId="77777777" w:rsidR="00F23792" w:rsidRPr="004C2C7C" w:rsidRDefault="00F23792" w:rsidP="004F043D">
            <w:pPr>
              <w:contextualSpacing/>
              <w:jc w:val="both"/>
              <w:rPr>
                <w:rFonts w:ascii="Arial" w:eastAsia="Arial" w:hAnsi="Arial" w:cs="Arial"/>
                <w:sz w:val="24"/>
                <w:szCs w:val="24"/>
              </w:rPr>
            </w:pPr>
            <w:r w:rsidRPr="00C83DA7">
              <w:rPr>
                <w:rFonts w:ascii="Arial" w:eastAsia="Arial" w:hAnsi="Arial" w:cs="Arial"/>
                <w:sz w:val="24"/>
                <w:szCs w:val="24"/>
              </w:rPr>
              <w:t>Työsuojelukansiossa olevien ohjeiden lukeminen/ sisäistäminen, avoin keskustelukulttuuri, johtamisen tuki </w:t>
            </w:r>
          </w:p>
        </w:tc>
      </w:tr>
      <w:tr w:rsidR="00F23792" w:rsidRPr="004C2C7C" w14:paraId="1AE91F58" w14:textId="77777777" w:rsidTr="004F043D">
        <w:trPr>
          <w:trHeight w:val="300"/>
          <w:tblHeader/>
        </w:trPr>
        <w:tc>
          <w:tcPr>
            <w:tcW w:w="2689" w:type="dxa"/>
          </w:tcPr>
          <w:p w14:paraId="1D5F13F0" w14:textId="77777777" w:rsidR="00F23792" w:rsidRPr="004C2C7C" w:rsidRDefault="00F23792" w:rsidP="004F043D">
            <w:pPr>
              <w:contextualSpacing/>
              <w:jc w:val="both"/>
              <w:rPr>
                <w:rFonts w:ascii="Arial" w:eastAsia="Arial" w:hAnsi="Arial" w:cs="Arial"/>
                <w:sz w:val="24"/>
                <w:szCs w:val="24"/>
              </w:rPr>
            </w:pPr>
            <w:r w:rsidRPr="00C83DA7">
              <w:rPr>
                <w:rFonts w:ascii="Arial" w:eastAsia="Arial" w:hAnsi="Arial" w:cs="Arial"/>
                <w:sz w:val="24"/>
                <w:szCs w:val="24"/>
              </w:rPr>
              <w:t>Teknisten apuvälineiden toimintahäiriö </w:t>
            </w:r>
          </w:p>
        </w:tc>
        <w:tc>
          <w:tcPr>
            <w:tcW w:w="3685" w:type="dxa"/>
          </w:tcPr>
          <w:p w14:paraId="638C9F60" w14:textId="77777777" w:rsidR="00F23792" w:rsidRPr="004C2C7C" w:rsidRDefault="00F23792" w:rsidP="004F043D">
            <w:pPr>
              <w:contextualSpacing/>
              <w:jc w:val="both"/>
              <w:rPr>
                <w:rFonts w:ascii="Arial" w:eastAsia="Arial" w:hAnsi="Arial" w:cs="Arial"/>
                <w:sz w:val="24"/>
                <w:szCs w:val="24"/>
              </w:rPr>
            </w:pPr>
            <w:r w:rsidRPr="00C83DA7">
              <w:rPr>
                <w:rFonts w:ascii="Arial" w:eastAsia="Arial" w:hAnsi="Arial" w:cs="Arial"/>
                <w:sz w:val="24"/>
                <w:szCs w:val="24"/>
              </w:rPr>
              <w:t>Pieni- keskisuuri </w:t>
            </w:r>
          </w:p>
        </w:tc>
        <w:tc>
          <w:tcPr>
            <w:tcW w:w="3119" w:type="dxa"/>
          </w:tcPr>
          <w:p w14:paraId="24CB00C4" w14:textId="77777777" w:rsidR="00F23792" w:rsidRPr="004C2C7C" w:rsidRDefault="00F23792" w:rsidP="004F043D">
            <w:pPr>
              <w:contextualSpacing/>
              <w:jc w:val="both"/>
              <w:rPr>
                <w:rFonts w:ascii="Arial" w:eastAsia="Arial" w:hAnsi="Arial" w:cs="Arial"/>
                <w:sz w:val="24"/>
                <w:szCs w:val="24"/>
              </w:rPr>
            </w:pPr>
            <w:r w:rsidRPr="006A4D7F">
              <w:rPr>
                <w:rFonts w:ascii="Arial" w:eastAsia="Arial" w:hAnsi="Arial" w:cs="Arial"/>
                <w:sz w:val="24"/>
                <w:szCs w:val="24"/>
              </w:rPr>
              <w:t>Käyttöohjeet, huoltosopimukset, laitteiden säännöllinen tarkastus </w:t>
            </w:r>
          </w:p>
        </w:tc>
      </w:tr>
    </w:tbl>
    <w:p w14:paraId="5101FBF9" w14:textId="77777777" w:rsidR="00F23792" w:rsidRDefault="00F23792" w:rsidP="00F23792"/>
    <w:p w14:paraId="43455779" w14:textId="77777777" w:rsidR="00F23792" w:rsidRPr="00F23792" w:rsidRDefault="00F23792" w:rsidP="00F23792"/>
    <w:p w14:paraId="740538A1"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075A637D"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31A77493"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30960457"/>
      <w:r w:rsidRPr="004C2C7C">
        <w:rPr>
          <w:rFonts w:eastAsia="Arial" w:cs="Arial"/>
          <w:szCs w:val="24"/>
        </w:rPr>
        <w:lastRenderedPageBreak/>
        <w:t>Asiakas- ja potilastyöhön osallistuvan henkilöstön riittävyyden ja osaamisen varmistaminen</w:t>
      </w:r>
      <w:bookmarkEnd w:id="83"/>
      <w:bookmarkEnd w:id="84"/>
      <w:bookmarkEnd w:id="85"/>
      <w:bookmarkEnd w:id="86"/>
      <w:bookmarkEnd w:id="87"/>
      <w:bookmarkEnd w:id="88"/>
    </w:p>
    <w:p w14:paraId="002FEDCB" w14:textId="77777777" w:rsidR="00B13E53" w:rsidRPr="004C2C7C" w:rsidRDefault="00B13E53" w:rsidP="00FA27D0">
      <w:pPr>
        <w:spacing w:after="160" w:line="278" w:lineRule="auto"/>
        <w:contextualSpacing/>
        <w:jc w:val="both"/>
        <w:rPr>
          <w:rFonts w:ascii="Arial" w:eastAsia="Arial" w:hAnsi="Arial" w:cs="Arial"/>
          <w:sz w:val="24"/>
          <w:szCs w:val="24"/>
        </w:rPr>
      </w:pPr>
    </w:p>
    <w:p w14:paraId="49C235AD" w14:textId="77777777" w:rsidR="000749F7" w:rsidRPr="004C2C7C" w:rsidRDefault="006C17FB" w:rsidP="00FA27D0">
      <w:pPr>
        <w:pStyle w:val="Otsikko3"/>
        <w:spacing w:after="160" w:line="278" w:lineRule="auto"/>
        <w:contextualSpacing/>
        <w:jc w:val="both"/>
        <w:rPr>
          <w:rFonts w:eastAsia="Arial" w:cs="Arial"/>
          <w:szCs w:val="24"/>
        </w:rPr>
      </w:pPr>
      <w:bookmarkStart w:id="89" w:name="_Toc230960458"/>
      <w:r w:rsidRPr="004C2C7C">
        <w:rPr>
          <w:rFonts w:eastAsia="Arial" w:cs="Arial"/>
          <w:szCs w:val="24"/>
        </w:rPr>
        <w:t>Henkilöstörakenne ja sijaisten käyttö</w:t>
      </w:r>
      <w:bookmarkEnd w:id="89"/>
    </w:p>
    <w:p w14:paraId="3A91F8C7"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4A1F91B8" w14:textId="77777777" w:rsidR="00335D22" w:rsidRDefault="00335D22" w:rsidP="00FA27D0">
      <w:pPr>
        <w:spacing w:after="160" w:line="278" w:lineRule="auto"/>
        <w:contextualSpacing/>
        <w:jc w:val="both"/>
        <w:rPr>
          <w:rFonts w:ascii="Arial" w:hAnsi="Arial" w:cs="Arial"/>
          <w:sz w:val="24"/>
          <w:szCs w:val="24"/>
        </w:rPr>
      </w:pPr>
    </w:p>
    <w:p w14:paraId="790014D6" w14:textId="52763A5F" w:rsidR="00335D22" w:rsidRPr="004C2C7C" w:rsidRDefault="00335D22"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Mantelin mitoitus on 1. Mantelissa työskennellään kolmessa vuorossa.</w:t>
      </w:r>
    </w:p>
    <w:p w14:paraId="0D01C4BC" w14:textId="77777777" w:rsidR="00F915A5" w:rsidRPr="004C2C7C" w:rsidRDefault="00F915A5" w:rsidP="00FA27D0">
      <w:pPr>
        <w:spacing w:after="160" w:line="278" w:lineRule="auto"/>
        <w:contextualSpacing/>
        <w:jc w:val="both"/>
        <w:rPr>
          <w:rFonts w:ascii="Arial" w:hAnsi="Arial" w:cs="Arial"/>
          <w:sz w:val="24"/>
          <w:szCs w:val="24"/>
        </w:rPr>
      </w:pPr>
    </w:p>
    <w:p w14:paraId="52D921E3" w14:textId="77777777" w:rsidR="00F915A5" w:rsidRPr="004C2C7C" w:rsidRDefault="00F915A5" w:rsidP="00FA27D0">
      <w:pPr>
        <w:spacing w:after="160" w:line="278" w:lineRule="auto"/>
        <w:contextualSpacing/>
        <w:jc w:val="both"/>
        <w:rPr>
          <w:rFonts w:ascii="Arial" w:eastAsia="Arial" w:hAnsi="Arial" w:cs="Arial"/>
          <w:sz w:val="24"/>
          <w:szCs w:val="24"/>
        </w:rPr>
      </w:pPr>
    </w:p>
    <w:p w14:paraId="6EF5D768" w14:textId="66E1ACD7" w:rsidR="00052ECD"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C2C7C">
        <w:rPr>
          <w:rFonts w:ascii="Arial" w:eastAsia="Arial" w:hAnsi="Arial" w:cs="Arial"/>
          <w:sz w:val="24"/>
          <w:szCs w:val="24"/>
        </w:rPr>
        <w:t xml:space="preserve"> </w:t>
      </w:r>
      <w:r w:rsidR="00335D22" w:rsidRPr="00335D22">
        <w:rPr>
          <w:rFonts w:ascii="Arial" w:eastAsia="Arial" w:hAnsi="Arial" w:cs="Arial"/>
          <w:sz w:val="24"/>
          <w:szCs w:val="24"/>
        </w:rPr>
        <w:t>Mantelin</w:t>
      </w:r>
      <w:r w:rsidR="00C06F48" w:rsidRPr="00335D22">
        <w:rPr>
          <w:rFonts w:ascii="Arial" w:eastAsia="Arial" w:hAnsi="Arial" w:cs="Arial"/>
          <w:sz w:val="24"/>
          <w:szCs w:val="24"/>
        </w:rPr>
        <w:t xml:space="preserve"> h</w:t>
      </w:r>
      <w:r w:rsidR="00052ECD" w:rsidRPr="00335D22">
        <w:rPr>
          <w:rFonts w:ascii="Arial" w:eastAsia="Arial" w:hAnsi="Arial" w:cs="Arial"/>
          <w:sz w:val="24"/>
          <w:szCs w:val="24"/>
        </w:rPr>
        <w:t xml:space="preserve">enkilöstön </w:t>
      </w:r>
      <w:r w:rsidR="00052ECD" w:rsidRPr="004C2C7C">
        <w:rPr>
          <w:rFonts w:ascii="Arial" w:eastAsia="Arial" w:hAnsi="Arial" w:cs="Arial"/>
          <w:sz w:val="24"/>
          <w:szCs w:val="24"/>
        </w:rPr>
        <w:t>määrä ja rakenne</w:t>
      </w:r>
    </w:p>
    <w:p w14:paraId="5C095BF1" w14:textId="77777777" w:rsidR="006211C9" w:rsidRDefault="006211C9"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6211C9" w:rsidRPr="00757FDF" w14:paraId="0C5D6DBD" w14:textId="77777777" w:rsidTr="006211C9">
        <w:tc>
          <w:tcPr>
            <w:tcW w:w="3209" w:type="dxa"/>
          </w:tcPr>
          <w:p w14:paraId="65B176DD" w14:textId="77777777" w:rsidR="006211C9" w:rsidRPr="00757FDF" w:rsidRDefault="006211C9" w:rsidP="004F043D">
            <w:pPr>
              <w:contextualSpacing/>
              <w:jc w:val="both"/>
              <w:rPr>
                <w:rFonts w:ascii="Arial" w:eastAsia="Arial" w:hAnsi="Arial" w:cs="Arial"/>
                <w:b/>
                <w:bCs/>
                <w:sz w:val="24"/>
                <w:szCs w:val="24"/>
              </w:rPr>
            </w:pPr>
            <w:r w:rsidRPr="00757FDF">
              <w:rPr>
                <w:rFonts w:ascii="Arial" w:eastAsia="Arial" w:hAnsi="Arial" w:cs="Arial"/>
                <w:b/>
                <w:bCs/>
                <w:sz w:val="24"/>
                <w:szCs w:val="24"/>
              </w:rPr>
              <w:t>Tehtävänimike</w:t>
            </w:r>
          </w:p>
        </w:tc>
        <w:tc>
          <w:tcPr>
            <w:tcW w:w="3209" w:type="dxa"/>
          </w:tcPr>
          <w:p w14:paraId="6429D90B" w14:textId="77777777" w:rsidR="006211C9" w:rsidRPr="00757FDF" w:rsidRDefault="006211C9" w:rsidP="004F043D">
            <w:pPr>
              <w:contextualSpacing/>
              <w:jc w:val="both"/>
              <w:rPr>
                <w:rFonts w:ascii="Arial" w:eastAsia="Arial" w:hAnsi="Arial" w:cs="Arial"/>
                <w:b/>
                <w:bCs/>
                <w:sz w:val="24"/>
                <w:szCs w:val="24"/>
              </w:rPr>
            </w:pPr>
            <w:r w:rsidRPr="00757FDF">
              <w:rPr>
                <w:rFonts w:ascii="Arial" w:eastAsia="Arial" w:hAnsi="Arial" w:cs="Arial"/>
                <w:b/>
                <w:bCs/>
                <w:sz w:val="24"/>
                <w:szCs w:val="24"/>
              </w:rPr>
              <w:t>Koulutus</w:t>
            </w:r>
          </w:p>
        </w:tc>
        <w:tc>
          <w:tcPr>
            <w:tcW w:w="3210" w:type="dxa"/>
          </w:tcPr>
          <w:p w14:paraId="34787641" w14:textId="77777777" w:rsidR="006211C9" w:rsidRPr="00757FDF" w:rsidRDefault="006211C9" w:rsidP="004F043D">
            <w:pPr>
              <w:contextualSpacing/>
              <w:jc w:val="both"/>
              <w:rPr>
                <w:rFonts w:ascii="Arial" w:eastAsia="Arial" w:hAnsi="Arial" w:cs="Arial"/>
                <w:b/>
                <w:bCs/>
                <w:sz w:val="24"/>
                <w:szCs w:val="24"/>
              </w:rPr>
            </w:pPr>
            <w:r w:rsidRPr="00757FDF">
              <w:rPr>
                <w:rFonts w:ascii="Arial" w:eastAsia="Arial" w:hAnsi="Arial" w:cs="Arial"/>
                <w:b/>
                <w:bCs/>
                <w:sz w:val="24"/>
                <w:szCs w:val="24"/>
              </w:rPr>
              <w:t>Määrä</w:t>
            </w:r>
          </w:p>
        </w:tc>
      </w:tr>
      <w:tr w:rsidR="006211C9" w:rsidRPr="00757FDF" w14:paraId="70B1F722" w14:textId="77777777" w:rsidTr="006211C9">
        <w:tc>
          <w:tcPr>
            <w:tcW w:w="3209" w:type="dxa"/>
          </w:tcPr>
          <w:p w14:paraId="7747A221" w14:textId="07F22B23" w:rsidR="006211C9" w:rsidRPr="00757FDF" w:rsidRDefault="00947F6D" w:rsidP="004F043D">
            <w:pPr>
              <w:contextualSpacing/>
              <w:jc w:val="both"/>
              <w:rPr>
                <w:rFonts w:ascii="Arial" w:eastAsia="Arial" w:hAnsi="Arial" w:cs="Arial"/>
                <w:sz w:val="24"/>
                <w:szCs w:val="24"/>
              </w:rPr>
            </w:pPr>
            <w:r>
              <w:rPr>
                <w:rFonts w:ascii="Arial" w:eastAsia="Arial" w:hAnsi="Arial" w:cs="Arial"/>
                <w:sz w:val="24"/>
                <w:szCs w:val="24"/>
              </w:rPr>
              <w:t>Yksikön</w:t>
            </w:r>
            <w:r w:rsidR="006211C9" w:rsidRPr="00757FDF">
              <w:rPr>
                <w:rFonts w:ascii="Arial" w:eastAsia="Arial" w:hAnsi="Arial" w:cs="Arial"/>
                <w:sz w:val="24"/>
                <w:szCs w:val="24"/>
              </w:rPr>
              <w:t xml:space="preserve"> johtaja</w:t>
            </w:r>
          </w:p>
        </w:tc>
        <w:tc>
          <w:tcPr>
            <w:tcW w:w="3209" w:type="dxa"/>
          </w:tcPr>
          <w:p w14:paraId="1223CE37"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Sosionomi YAMK</w:t>
            </w:r>
          </w:p>
        </w:tc>
        <w:tc>
          <w:tcPr>
            <w:tcW w:w="3210" w:type="dxa"/>
          </w:tcPr>
          <w:p w14:paraId="02AAE222"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1</w:t>
            </w:r>
          </w:p>
        </w:tc>
      </w:tr>
      <w:tr w:rsidR="006211C9" w:rsidRPr="00757FDF" w14:paraId="731F6F51" w14:textId="77777777" w:rsidTr="006211C9">
        <w:tc>
          <w:tcPr>
            <w:tcW w:w="3209" w:type="dxa"/>
          </w:tcPr>
          <w:p w14:paraId="7662C9D0"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Vastaava ohjaaja</w:t>
            </w:r>
          </w:p>
        </w:tc>
        <w:tc>
          <w:tcPr>
            <w:tcW w:w="3209" w:type="dxa"/>
          </w:tcPr>
          <w:p w14:paraId="46E52813"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Sosionomi YAMK</w:t>
            </w:r>
          </w:p>
        </w:tc>
        <w:tc>
          <w:tcPr>
            <w:tcW w:w="3210" w:type="dxa"/>
          </w:tcPr>
          <w:p w14:paraId="603F2FF3"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1</w:t>
            </w:r>
          </w:p>
        </w:tc>
      </w:tr>
      <w:tr w:rsidR="006211C9" w:rsidRPr="00757FDF" w14:paraId="46EDA644" w14:textId="77777777" w:rsidTr="006211C9">
        <w:tc>
          <w:tcPr>
            <w:tcW w:w="3209" w:type="dxa"/>
          </w:tcPr>
          <w:p w14:paraId="17FE61CD"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Ohjaaja</w:t>
            </w:r>
          </w:p>
        </w:tc>
        <w:tc>
          <w:tcPr>
            <w:tcW w:w="3209" w:type="dxa"/>
          </w:tcPr>
          <w:p w14:paraId="14FAB431" w14:textId="77777777" w:rsidR="006211C9" w:rsidRPr="00757FDF" w:rsidRDefault="006211C9" w:rsidP="004F043D">
            <w:pPr>
              <w:contextualSpacing/>
              <w:jc w:val="both"/>
              <w:rPr>
                <w:rFonts w:ascii="Arial" w:eastAsia="Arial" w:hAnsi="Arial" w:cs="Arial"/>
                <w:sz w:val="24"/>
                <w:szCs w:val="24"/>
              </w:rPr>
            </w:pPr>
            <w:r w:rsidRPr="00757FDF">
              <w:rPr>
                <w:rFonts w:ascii="Arial" w:eastAsia="Arial" w:hAnsi="Arial" w:cs="Arial"/>
                <w:sz w:val="24"/>
                <w:szCs w:val="24"/>
              </w:rPr>
              <w:t>Lähihoitaja</w:t>
            </w:r>
          </w:p>
        </w:tc>
        <w:tc>
          <w:tcPr>
            <w:tcW w:w="3210" w:type="dxa"/>
          </w:tcPr>
          <w:p w14:paraId="70DF708C" w14:textId="25654A08" w:rsidR="006211C9" w:rsidRPr="00757FDF" w:rsidRDefault="000F29E1" w:rsidP="004F043D">
            <w:pPr>
              <w:contextualSpacing/>
              <w:jc w:val="both"/>
              <w:rPr>
                <w:rFonts w:ascii="Arial" w:eastAsia="Arial" w:hAnsi="Arial" w:cs="Arial"/>
                <w:sz w:val="24"/>
                <w:szCs w:val="24"/>
              </w:rPr>
            </w:pPr>
            <w:r>
              <w:rPr>
                <w:rFonts w:ascii="Arial" w:eastAsia="Arial" w:hAnsi="Arial" w:cs="Arial"/>
                <w:sz w:val="24"/>
                <w:szCs w:val="24"/>
              </w:rPr>
              <w:t>8</w:t>
            </w:r>
          </w:p>
        </w:tc>
      </w:tr>
      <w:tr w:rsidR="00671933" w:rsidRPr="004C2C7C" w14:paraId="06E9CFFA" w14:textId="77777777" w:rsidTr="00671933">
        <w:tc>
          <w:tcPr>
            <w:tcW w:w="3209" w:type="dxa"/>
          </w:tcPr>
          <w:p w14:paraId="685597BB" w14:textId="72015CB0" w:rsidR="00671933" w:rsidRPr="00947F6D" w:rsidRDefault="00816D8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36AAD0F4" w14:textId="612A1C77" w:rsidR="00671933" w:rsidRPr="00947F6D" w:rsidRDefault="00947F6D" w:rsidP="00FA27D0">
            <w:pPr>
              <w:spacing w:after="160" w:line="278" w:lineRule="auto"/>
              <w:contextualSpacing/>
              <w:jc w:val="both"/>
              <w:rPr>
                <w:rFonts w:ascii="Arial" w:eastAsia="Arial" w:hAnsi="Arial" w:cs="Arial"/>
                <w:sz w:val="24"/>
                <w:szCs w:val="24"/>
              </w:rPr>
            </w:pPr>
            <w:r w:rsidRPr="00947F6D">
              <w:rPr>
                <w:rFonts w:ascii="Arial" w:eastAsia="Arial" w:hAnsi="Arial" w:cs="Arial"/>
                <w:sz w:val="24"/>
                <w:szCs w:val="24"/>
              </w:rPr>
              <w:t>Hoiva-avustaja</w:t>
            </w:r>
          </w:p>
        </w:tc>
        <w:tc>
          <w:tcPr>
            <w:tcW w:w="3210" w:type="dxa"/>
          </w:tcPr>
          <w:p w14:paraId="521EE952" w14:textId="03474B8D" w:rsidR="00671933" w:rsidRPr="00947F6D" w:rsidRDefault="00947F6D" w:rsidP="00FA27D0">
            <w:pPr>
              <w:spacing w:after="160" w:line="278" w:lineRule="auto"/>
              <w:contextualSpacing/>
              <w:jc w:val="both"/>
              <w:rPr>
                <w:rFonts w:ascii="Arial" w:eastAsia="Arial" w:hAnsi="Arial" w:cs="Arial"/>
                <w:sz w:val="24"/>
                <w:szCs w:val="24"/>
              </w:rPr>
            </w:pPr>
            <w:r w:rsidRPr="00947F6D">
              <w:rPr>
                <w:rFonts w:ascii="Arial" w:eastAsia="Arial" w:hAnsi="Arial" w:cs="Arial"/>
                <w:sz w:val="24"/>
                <w:szCs w:val="24"/>
              </w:rPr>
              <w:t>1</w:t>
            </w:r>
          </w:p>
        </w:tc>
      </w:tr>
    </w:tbl>
    <w:p w14:paraId="0117A549" w14:textId="77777777" w:rsidR="00052ECD" w:rsidRDefault="00052ECD" w:rsidP="00FA27D0">
      <w:pPr>
        <w:spacing w:after="160" w:line="278" w:lineRule="auto"/>
        <w:contextualSpacing/>
        <w:jc w:val="both"/>
        <w:rPr>
          <w:rFonts w:ascii="Arial" w:eastAsia="Arial" w:hAnsi="Arial" w:cs="Arial"/>
          <w:sz w:val="24"/>
          <w:szCs w:val="24"/>
        </w:rPr>
      </w:pPr>
    </w:p>
    <w:p w14:paraId="6DDD10EC" w14:textId="4DADC6CC" w:rsidR="009273D0" w:rsidRDefault="009273D0" w:rsidP="009273D0">
      <w:pPr>
        <w:spacing w:after="0" w:line="240" w:lineRule="auto"/>
        <w:contextualSpacing/>
        <w:jc w:val="both"/>
        <w:rPr>
          <w:rFonts w:ascii="Arial" w:hAnsi="Arial" w:cs="Arial"/>
          <w:color w:val="FF0000"/>
          <w:sz w:val="24"/>
          <w:szCs w:val="24"/>
        </w:rPr>
      </w:pPr>
      <w:r w:rsidRPr="00757FDF">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Pr>
          <w:rFonts w:ascii="Arial" w:hAnsi="Arial" w:cs="Arial"/>
          <w:sz w:val="24"/>
          <w:szCs w:val="24"/>
        </w:rPr>
        <w:t>Yksikön</w:t>
      </w:r>
      <w:r w:rsidRPr="00757FDF">
        <w:rPr>
          <w:rFonts w:ascii="Arial" w:hAnsi="Arial" w:cs="Arial"/>
          <w:sz w:val="24"/>
          <w:szCs w:val="24"/>
        </w:rPr>
        <w:t xml:space="preserve"> johtajan tehtävänä on varmistaa asiakasmäärän ja -rakenteen sekä henkilöstön määrän ja osaamisen tasapaino. Äkillisiä tilanteita varten </w:t>
      </w:r>
      <w:r w:rsidR="009C19D0">
        <w:rPr>
          <w:rFonts w:ascii="Arial" w:hAnsi="Arial" w:cs="Arial"/>
          <w:sz w:val="24"/>
          <w:szCs w:val="24"/>
        </w:rPr>
        <w:t>Mantelis</w:t>
      </w:r>
      <w:r w:rsidRPr="00757FDF">
        <w:rPr>
          <w:rFonts w:ascii="Arial" w:hAnsi="Arial" w:cs="Arial"/>
          <w:sz w:val="24"/>
          <w:szCs w:val="24"/>
        </w:rPr>
        <w:t>sa on ohjeistus oman henkilöstön tai keikkalaisen hälyttämisestä työhön. Ohjeet löytyvät perehdytyskansiosta ja sijaisten yhteystiedot henkilökunnan puhelimista, omana ryhmänään</w:t>
      </w:r>
      <w:r w:rsidRPr="004C2C7C">
        <w:rPr>
          <w:rFonts w:ascii="Arial" w:hAnsi="Arial" w:cs="Arial"/>
          <w:color w:val="FF0000"/>
          <w:sz w:val="24"/>
          <w:szCs w:val="24"/>
        </w:rPr>
        <w:t>.</w:t>
      </w:r>
    </w:p>
    <w:p w14:paraId="54DF1B81" w14:textId="77777777" w:rsidR="009273D0" w:rsidRPr="004C2C7C" w:rsidRDefault="009273D0" w:rsidP="009273D0">
      <w:pPr>
        <w:spacing w:after="0" w:line="240" w:lineRule="auto"/>
        <w:contextualSpacing/>
        <w:jc w:val="both"/>
        <w:rPr>
          <w:rFonts w:ascii="Arial" w:hAnsi="Arial" w:cs="Arial"/>
          <w:color w:val="FF0000"/>
          <w:sz w:val="24"/>
          <w:szCs w:val="24"/>
        </w:rPr>
      </w:pPr>
    </w:p>
    <w:p w14:paraId="0E2F01C0" w14:textId="69249403" w:rsidR="009273D0" w:rsidRPr="00B83FB6" w:rsidRDefault="009273D0" w:rsidP="009273D0">
      <w:pPr>
        <w:spacing w:after="0" w:line="240" w:lineRule="auto"/>
        <w:contextualSpacing/>
        <w:jc w:val="both"/>
        <w:rPr>
          <w:rFonts w:ascii="Arial" w:hAnsi="Arial" w:cs="Arial"/>
          <w:sz w:val="24"/>
          <w:szCs w:val="24"/>
        </w:rPr>
      </w:pPr>
      <w:r w:rsidRPr="00B83FB6">
        <w:rPr>
          <w:rFonts w:ascii="Arial" w:hAnsi="Arial" w:cs="Arial"/>
          <w:sz w:val="24"/>
          <w:szCs w:val="24"/>
        </w:rPr>
        <w:t xml:space="preserve">Sijainen hankitaan siten, että luvattu mitoitus täyttyy. Määräaikaisten sijaisten hankinnassa noudatetaan yhtiön rekrytointiprosessia ja lyhytaikaisten sijaisten hankinnasta on </w:t>
      </w:r>
      <w:proofErr w:type="gramStart"/>
      <w:r w:rsidRPr="00B83FB6">
        <w:rPr>
          <w:rFonts w:ascii="Arial" w:hAnsi="Arial" w:cs="Arial"/>
          <w:sz w:val="24"/>
          <w:szCs w:val="24"/>
        </w:rPr>
        <w:t>olemassa  Mantelin</w:t>
      </w:r>
      <w:proofErr w:type="gramEnd"/>
      <w:r w:rsidRPr="00B83FB6">
        <w:rPr>
          <w:rFonts w:ascii="Arial" w:hAnsi="Arial" w:cs="Arial"/>
          <w:sz w:val="24"/>
          <w:szCs w:val="24"/>
        </w:rPr>
        <w:t xml:space="preserve"> toimintatapa. </w:t>
      </w:r>
      <w:r w:rsidR="000C4B38">
        <w:rPr>
          <w:rFonts w:ascii="Arial" w:hAnsi="Arial" w:cs="Arial"/>
          <w:sz w:val="24"/>
          <w:szCs w:val="24"/>
        </w:rPr>
        <w:t>Yksikön</w:t>
      </w:r>
      <w:r w:rsidRPr="00B83FB6">
        <w:rPr>
          <w:rFonts w:ascii="Arial" w:hAnsi="Arial" w:cs="Arial"/>
          <w:sz w:val="24"/>
          <w:szCs w:val="24"/>
        </w:rPr>
        <w:t xml:space="preserve"> johtaja osallistuu sovitun määrän asiakastyöhön ja voi osallistua myös akuuteissa tilanteissa. Poikkeustilanteissa on mahdollisuus käyttää ensisijaisesti omia sijaisia tai sopia ylitöistä. Käytännöistä sovitaan esihenkilön kanssa.</w:t>
      </w:r>
      <w:r w:rsidR="008860EE">
        <w:rPr>
          <w:rFonts w:ascii="Arial" w:hAnsi="Arial" w:cs="Arial"/>
          <w:sz w:val="24"/>
          <w:szCs w:val="24"/>
        </w:rPr>
        <w:t xml:space="preserve"> Jokainen sijainen tulee Manteliin seuraavan prosessin kautta: Johtaja keskustelee sijaisen kanssa joko puhelimessa tai kasvotusten ja tämän jälkeen sovitaan kaksi (2) perehdytysvuoroa sijaiselle, jolloin hän on vakituisen työntekijän mukana työtehtävissä. Näin varmistutaan, että sijainen pääsee Mantelin tapaan toimia ja tehdä työtä, kunnolla kiinni. Tämän jälkeen </w:t>
      </w:r>
      <w:proofErr w:type="gramStart"/>
      <w:r w:rsidR="008860EE">
        <w:rPr>
          <w:rFonts w:ascii="Arial" w:hAnsi="Arial" w:cs="Arial"/>
          <w:sz w:val="24"/>
          <w:szCs w:val="24"/>
        </w:rPr>
        <w:t>tehdään arvio pystyykö</w:t>
      </w:r>
      <w:proofErr w:type="gramEnd"/>
      <w:r w:rsidR="008860EE">
        <w:rPr>
          <w:rFonts w:ascii="Arial" w:hAnsi="Arial" w:cs="Arial"/>
          <w:sz w:val="24"/>
          <w:szCs w:val="24"/>
        </w:rPr>
        <w:t xml:space="preserve"> sijainen toimimaan Mantelissa itsenäisesti vuoroissa, niin asiakaspalvelullisesti, kielellisesti kuin kirjallisesti. Jos arvioidaan että sijainen pystyy toimimaan itsenäisesti sijaisena, hänet lisätään </w:t>
      </w:r>
      <w:proofErr w:type="spellStart"/>
      <w:r w:rsidR="008860EE">
        <w:rPr>
          <w:rFonts w:ascii="Arial" w:hAnsi="Arial" w:cs="Arial"/>
          <w:sz w:val="24"/>
          <w:szCs w:val="24"/>
        </w:rPr>
        <w:t>keikkariryhmään</w:t>
      </w:r>
      <w:proofErr w:type="spellEnd"/>
      <w:r w:rsidR="008860EE">
        <w:rPr>
          <w:rFonts w:ascii="Arial" w:hAnsi="Arial" w:cs="Arial"/>
          <w:sz w:val="24"/>
          <w:szCs w:val="24"/>
        </w:rPr>
        <w:t>.</w:t>
      </w:r>
    </w:p>
    <w:p w14:paraId="3C62ED14" w14:textId="77777777" w:rsidR="009273D0" w:rsidRPr="00B83FB6" w:rsidRDefault="009273D0" w:rsidP="009273D0">
      <w:pPr>
        <w:spacing w:after="0" w:line="240" w:lineRule="auto"/>
        <w:contextualSpacing/>
        <w:jc w:val="both"/>
        <w:rPr>
          <w:rFonts w:ascii="Arial" w:hAnsi="Arial" w:cs="Arial"/>
          <w:sz w:val="24"/>
          <w:szCs w:val="24"/>
        </w:rPr>
      </w:pPr>
    </w:p>
    <w:p w14:paraId="3A2DF94C" w14:textId="77777777" w:rsidR="009273D0" w:rsidRPr="00270016" w:rsidRDefault="009273D0" w:rsidP="009273D0">
      <w:pPr>
        <w:spacing w:after="0" w:line="240" w:lineRule="auto"/>
        <w:contextualSpacing/>
        <w:jc w:val="both"/>
        <w:rPr>
          <w:rFonts w:ascii="Arial" w:hAnsi="Arial" w:cs="Arial"/>
          <w:sz w:val="24"/>
          <w:szCs w:val="24"/>
        </w:rPr>
      </w:pPr>
      <w:r w:rsidRPr="00270016">
        <w:rPr>
          <w:rFonts w:ascii="Arial" w:hAnsi="Arial" w:cs="Arial"/>
          <w:sz w:val="24"/>
          <w:szCs w:val="24"/>
        </w:rPr>
        <w:lastRenderedPageBreak/>
        <w:t>Jokaisen työntekijän, joka saa tiedon puutosvuorosta, on aktiivisesti pyrittävä löytämään ratkaisu. Tämä tarkoittaa, että ei riitä odottaa passiivisesti vastausta sijaisten WhatsApp-ryhmästä tai yhdeltä keikkatyöntekijältä pitkään, vaan on otettava yhteyttä mahdollisimman moniin keikkatyöntekijöihin. Lisäksi tiedustellaan alustavasti, voisiko joku tehdä pitkän työpäivän tai mahdollisesti tulla vapaapäivältään ylimääräiseen työvuoroon.  </w:t>
      </w:r>
    </w:p>
    <w:p w14:paraId="10C1BB11" w14:textId="77777777" w:rsidR="009273D0" w:rsidRPr="00270016" w:rsidRDefault="009273D0" w:rsidP="009273D0">
      <w:pPr>
        <w:spacing w:after="0" w:line="240" w:lineRule="auto"/>
        <w:contextualSpacing/>
        <w:jc w:val="both"/>
        <w:rPr>
          <w:rFonts w:ascii="Arial" w:hAnsi="Arial" w:cs="Arial"/>
          <w:sz w:val="24"/>
          <w:szCs w:val="24"/>
        </w:rPr>
      </w:pPr>
      <w:r w:rsidRPr="00270016">
        <w:rPr>
          <w:rFonts w:ascii="Arial" w:hAnsi="Arial" w:cs="Arial"/>
          <w:sz w:val="24"/>
          <w:szCs w:val="24"/>
        </w:rPr>
        <w:t>Puutosvuoron paikkausjärjestys on seuraava: </w:t>
      </w:r>
    </w:p>
    <w:p w14:paraId="73324893" w14:textId="77777777" w:rsidR="009273D0" w:rsidRPr="00270016" w:rsidRDefault="009273D0" w:rsidP="009273D0">
      <w:pPr>
        <w:spacing w:after="0" w:line="240" w:lineRule="auto"/>
        <w:contextualSpacing/>
        <w:jc w:val="both"/>
        <w:rPr>
          <w:rFonts w:ascii="Arial" w:hAnsi="Arial" w:cs="Arial"/>
          <w:sz w:val="24"/>
          <w:szCs w:val="24"/>
        </w:rPr>
      </w:pPr>
      <w:r w:rsidRPr="00B83FB6">
        <w:rPr>
          <w:rFonts w:ascii="Arial" w:hAnsi="Arial" w:cs="Arial"/>
          <w:sz w:val="24"/>
          <w:szCs w:val="24"/>
        </w:rPr>
        <w:t>Omat k</w:t>
      </w:r>
      <w:r w:rsidRPr="00270016">
        <w:rPr>
          <w:rFonts w:ascii="Arial" w:hAnsi="Arial" w:cs="Arial"/>
          <w:sz w:val="24"/>
          <w:szCs w:val="24"/>
        </w:rPr>
        <w:t>eikkatyöntekijät </w:t>
      </w:r>
      <w:proofErr w:type="spellStart"/>
      <w:r w:rsidRPr="00B83FB6">
        <w:rPr>
          <w:rFonts w:ascii="Arial" w:hAnsi="Arial" w:cs="Arial"/>
          <w:sz w:val="24"/>
          <w:szCs w:val="24"/>
        </w:rPr>
        <w:t>whatsapp</w:t>
      </w:r>
      <w:proofErr w:type="spellEnd"/>
      <w:r w:rsidRPr="00B83FB6">
        <w:rPr>
          <w:rFonts w:ascii="Arial" w:hAnsi="Arial" w:cs="Arial"/>
          <w:sz w:val="24"/>
          <w:szCs w:val="24"/>
        </w:rPr>
        <w:t>-ryhmän kautta</w:t>
      </w:r>
    </w:p>
    <w:p w14:paraId="6B172197" w14:textId="77777777" w:rsidR="009273D0" w:rsidRPr="00270016" w:rsidRDefault="009273D0" w:rsidP="009273D0">
      <w:pPr>
        <w:spacing w:after="0" w:line="240" w:lineRule="auto"/>
        <w:contextualSpacing/>
        <w:jc w:val="both"/>
        <w:rPr>
          <w:rFonts w:ascii="Arial" w:hAnsi="Arial" w:cs="Arial"/>
          <w:sz w:val="24"/>
          <w:szCs w:val="24"/>
        </w:rPr>
      </w:pPr>
      <w:r w:rsidRPr="00B83FB6">
        <w:rPr>
          <w:rFonts w:ascii="Arial" w:hAnsi="Arial" w:cs="Arial"/>
          <w:sz w:val="24"/>
          <w:szCs w:val="24"/>
        </w:rPr>
        <w:t>O</w:t>
      </w:r>
      <w:r w:rsidRPr="00270016">
        <w:rPr>
          <w:rFonts w:ascii="Arial" w:hAnsi="Arial" w:cs="Arial"/>
          <w:sz w:val="24"/>
          <w:szCs w:val="24"/>
        </w:rPr>
        <w:t>m</w:t>
      </w:r>
      <w:r w:rsidRPr="00B83FB6">
        <w:rPr>
          <w:rFonts w:ascii="Arial" w:hAnsi="Arial" w:cs="Arial"/>
          <w:sz w:val="24"/>
          <w:szCs w:val="24"/>
        </w:rPr>
        <w:t>at</w:t>
      </w:r>
      <w:r w:rsidRPr="00270016">
        <w:rPr>
          <w:rFonts w:ascii="Arial" w:hAnsi="Arial" w:cs="Arial"/>
          <w:sz w:val="24"/>
          <w:szCs w:val="24"/>
        </w:rPr>
        <w:t xml:space="preserve"> työntekij</w:t>
      </w:r>
      <w:r w:rsidRPr="00B83FB6">
        <w:rPr>
          <w:rFonts w:ascii="Arial" w:hAnsi="Arial" w:cs="Arial"/>
          <w:sz w:val="24"/>
          <w:szCs w:val="24"/>
        </w:rPr>
        <w:t>ät</w:t>
      </w:r>
      <w:r w:rsidRPr="00270016">
        <w:rPr>
          <w:rFonts w:ascii="Arial" w:hAnsi="Arial" w:cs="Arial"/>
          <w:sz w:val="24"/>
          <w:szCs w:val="24"/>
        </w:rPr>
        <w:t>, esim. vuoronvaihto tai pitkän päivän tekeminen </w:t>
      </w:r>
    </w:p>
    <w:p w14:paraId="71709729" w14:textId="73AA9D20" w:rsidR="009273D0" w:rsidRPr="00B83FB6" w:rsidRDefault="009273D0" w:rsidP="009273D0">
      <w:pPr>
        <w:spacing w:after="0" w:line="240" w:lineRule="auto"/>
        <w:contextualSpacing/>
        <w:jc w:val="both"/>
        <w:rPr>
          <w:rFonts w:ascii="Arial" w:hAnsi="Arial" w:cs="Arial"/>
          <w:sz w:val="24"/>
          <w:szCs w:val="24"/>
        </w:rPr>
      </w:pPr>
      <w:r w:rsidRPr="00270016">
        <w:rPr>
          <w:rFonts w:ascii="Arial" w:hAnsi="Arial" w:cs="Arial"/>
          <w:sz w:val="24"/>
          <w:szCs w:val="24"/>
        </w:rPr>
        <w:t xml:space="preserve">Apua kysytään pääkaupunkiseudun muista </w:t>
      </w:r>
      <w:proofErr w:type="spellStart"/>
      <w:r w:rsidR="000C4B38">
        <w:rPr>
          <w:rFonts w:ascii="Arial" w:hAnsi="Arial" w:cs="Arial"/>
          <w:sz w:val="24"/>
          <w:szCs w:val="24"/>
        </w:rPr>
        <w:t>Tavanan</w:t>
      </w:r>
      <w:proofErr w:type="spellEnd"/>
      <w:r w:rsidR="000C4B38">
        <w:rPr>
          <w:rFonts w:ascii="Arial" w:hAnsi="Arial" w:cs="Arial"/>
          <w:sz w:val="24"/>
          <w:szCs w:val="24"/>
        </w:rPr>
        <w:t xml:space="preserve"> yksiköistä</w:t>
      </w:r>
      <w:r w:rsidRPr="00270016">
        <w:rPr>
          <w:rFonts w:ascii="Arial" w:hAnsi="Arial" w:cs="Arial"/>
          <w:sz w:val="24"/>
          <w:szCs w:val="24"/>
        </w:rPr>
        <w:t xml:space="preserve"> sijaisista ko. </w:t>
      </w:r>
      <w:r w:rsidR="00F121DC">
        <w:rPr>
          <w:rFonts w:ascii="Arial" w:hAnsi="Arial" w:cs="Arial"/>
          <w:sz w:val="24"/>
          <w:szCs w:val="24"/>
        </w:rPr>
        <w:t>yksikön</w:t>
      </w:r>
      <w:r w:rsidRPr="00270016">
        <w:rPr>
          <w:rFonts w:ascii="Arial" w:hAnsi="Arial" w:cs="Arial"/>
          <w:sz w:val="24"/>
          <w:szCs w:val="24"/>
        </w:rPr>
        <w:t xml:space="preserve"> johtajan kautta</w:t>
      </w:r>
      <w:r w:rsidR="00F121DC">
        <w:rPr>
          <w:rFonts w:ascii="Arial" w:hAnsi="Arial" w:cs="Arial"/>
          <w:sz w:val="24"/>
          <w:szCs w:val="24"/>
        </w:rPr>
        <w:t>.</w:t>
      </w:r>
    </w:p>
    <w:p w14:paraId="07640319" w14:textId="77777777" w:rsidR="009273D0" w:rsidRPr="00B83FB6" w:rsidRDefault="009273D0" w:rsidP="009273D0">
      <w:pPr>
        <w:spacing w:after="0" w:line="240" w:lineRule="auto"/>
        <w:contextualSpacing/>
        <w:jc w:val="both"/>
        <w:rPr>
          <w:rFonts w:ascii="Arial" w:hAnsi="Arial" w:cs="Arial"/>
          <w:sz w:val="24"/>
          <w:szCs w:val="24"/>
        </w:rPr>
      </w:pPr>
    </w:p>
    <w:p w14:paraId="22D78BA8" w14:textId="77777777" w:rsidR="009273D0" w:rsidRPr="00E613FC" w:rsidRDefault="009273D0" w:rsidP="009273D0">
      <w:pPr>
        <w:spacing w:after="0" w:line="240" w:lineRule="auto"/>
        <w:contextualSpacing/>
        <w:jc w:val="both"/>
        <w:rPr>
          <w:rFonts w:ascii="Arial" w:hAnsi="Arial" w:cs="Arial"/>
          <w:sz w:val="24"/>
          <w:szCs w:val="24"/>
        </w:rPr>
      </w:pPr>
      <w:r w:rsidRPr="00E613FC">
        <w:rPr>
          <w:rFonts w:ascii="Arial" w:hAnsi="Arial" w:cs="Arial"/>
          <w:sz w:val="24"/>
          <w:szCs w:val="24"/>
        </w:rPr>
        <w:t>Opiskelijoiden oikeus työskennellä varmistetaan aina kirjallisin sopimuksin ja opiskelijan opinto-ohjelman mukaisen työharjoittelun kautta. He toimivat vastuullisen laillistetun ammattihenkilön valvonnassa, joka ohjaa ja tukee opiskelijoiden työtä päivittäisessä työssä. Ohjaajilla on selkeät tehtävät opiskelijoiden perehdyttämisessä, työtehtävien jakamisessa ja työskentelyn seurannassa, jotta varmistetaan asiakasturvallisuus ja työtehtävien asianmukainen suorittaminen. </w:t>
      </w:r>
    </w:p>
    <w:p w14:paraId="42158100" w14:textId="77777777" w:rsidR="009273D0" w:rsidRPr="00E613FC" w:rsidRDefault="009273D0" w:rsidP="009273D0">
      <w:pPr>
        <w:spacing w:after="0" w:line="240" w:lineRule="auto"/>
        <w:contextualSpacing/>
        <w:jc w:val="both"/>
        <w:rPr>
          <w:rFonts w:ascii="Arial" w:hAnsi="Arial" w:cs="Arial"/>
          <w:sz w:val="24"/>
          <w:szCs w:val="24"/>
        </w:rPr>
      </w:pPr>
      <w:r w:rsidRPr="00E613FC">
        <w:rPr>
          <w:rFonts w:ascii="Arial" w:hAnsi="Arial" w:cs="Arial"/>
          <w:sz w:val="24"/>
          <w:szCs w:val="24"/>
        </w:rPr>
        <w:t> </w:t>
      </w:r>
    </w:p>
    <w:p w14:paraId="4E02B617" w14:textId="77777777" w:rsidR="009273D0" w:rsidRDefault="009273D0" w:rsidP="009273D0">
      <w:pPr>
        <w:spacing w:after="0" w:line="240" w:lineRule="auto"/>
        <w:contextualSpacing/>
        <w:jc w:val="both"/>
        <w:rPr>
          <w:rFonts w:ascii="Arial" w:hAnsi="Arial" w:cs="Arial"/>
          <w:sz w:val="24"/>
          <w:szCs w:val="24"/>
        </w:rPr>
      </w:pPr>
      <w:r w:rsidRPr="00E613FC">
        <w:rPr>
          <w:rFonts w:ascii="Arial" w:hAnsi="Arial" w:cs="Arial"/>
          <w:sz w:val="24"/>
          <w:szCs w:val="24"/>
        </w:rPr>
        <w:t>Henkilöstön kelpoisuus ja osaaminen tarkistetaan työhönoton yhteydessä. Johtaja seuraa henkilöstön pätevyyttä ja koulutustasoa, ja tarvittaessa järjestää lisäkoulutuksia. Ohjaajat voivat itsekin etsiä lisäkoulutusta. Kielitaidon osalta varmistetaan, että henkilö pystyy kommunikoimaan sekä kirjaamaan asiakkaiden kanssa sujuvasti. </w:t>
      </w:r>
    </w:p>
    <w:p w14:paraId="1CE7A965" w14:textId="24BE73B8" w:rsidR="008860EE" w:rsidRPr="00B83FB6" w:rsidRDefault="008860EE" w:rsidP="009273D0">
      <w:pPr>
        <w:spacing w:after="0" w:line="240" w:lineRule="auto"/>
        <w:contextualSpacing/>
        <w:jc w:val="both"/>
        <w:rPr>
          <w:rFonts w:ascii="Arial" w:hAnsi="Arial" w:cs="Arial"/>
          <w:sz w:val="24"/>
          <w:szCs w:val="24"/>
        </w:rPr>
      </w:pPr>
    </w:p>
    <w:p w14:paraId="59106912" w14:textId="77777777" w:rsidR="009273D0" w:rsidRPr="00B83FB6" w:rsidRDefault="009273D0" w:rsidP="009273D0">
      <w:pPr>
        <w:spacing w:after="0" w:line="240" w:lineRule="auto"/>
        <w:contextualSpacing/>
        <w:jc w:val="both"/>
        <w:rPr>
          <w:rFonts w:ascii="Arial" w:hAnsi="Arial" w:cs="Arial"/>
          <w:sz w:val="24"/>
          <w:szCs w:val="24"/>
        </w:rPr>
      </w:pPr>
    </w:p>
    <w:p w14:paraId="659BB3C6" w14:textId="043E17E4" w:rsidR="009273D0" w:rsidRPr="00CF350F" w:rsidRDefault="00F121DC" w:rsidP="009273D0">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9273D0" w:rsidRPr="00B83FB6">
        <w:rPr>
          <w:rFonts w:ascii="Arial" w:hAnsi="Arial" w:cs="Arial"/>
          <w:sz w:val="24"/>
          <w:szCs w:val="24"/>
        </w:rPr>
        <w:t xml:space="preserve"> Mantelissa on k</w:t>
      </w:r>
      <w:r w:rsidR="009273D0" w:rsidRPr="00CF350F">
        <w:rPr>
          <w:rFonts w:ascii="Arial" w:hAnsi="Arial" w:cs="Arial"/>
          <w:sz w:val="24"/>
          <w:szCs w:val="24"/>
        </w:rPr>
        <w:t>äytössä asiakaspalaute- ja havaintojärjestelmät, joiden avulla epäkohtiin puututaan nopeasti. Epäkohtien ilmetessä johtaja käy avoimen keskustelun työntekijän kanssa, jossa sovitaan korjaavat toimenpiteet ja tarvittaessa järjestetään lisäkoulutusta tai ohjausta. </w:t>
      </w:r>
      <w:r w:rsidR="009273D0" w:rsidRPr="00B83FB6">
        <w:rPr>
          <w:rFonts w:ascii="Arial" w:hAnsi="Arial" w:cs="Arial"/>
          <w:sz w:val="24"/>
          <w:szCs w:val="24"/>
        </w:rPr>
        <w:t>Vastaava ohjaaja huolehtii kirjaamisen laadusta ja seuraa sitä.</w:t>
      </w:r>
    </w:p>
    <w:p w14:paraId="214CA3C6"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 </w:t>
      </w:r>
    </w:p>
    <w:p w14:paraId="1433AB8A"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Henkilöstöltä kerätään palautetta säännöllisesti, kaksi kertaa vuodessa järjestetyn henkilöstökyselyn kautta, tavoitekeskustelujen, viikkopalaverin yhteydessä sekä arjen keskustelujen kautta. Palautteet käydään läpi viikkopalavereissa, ja niihin reagoidaan kehittämistoimenpitein. Palautteiden pohjalta tehdään tarvittavia muutoksia  </w:t>
      </w:r>
    </w:p>
    <w:p w14:paraId="1D4880FC"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 </w:t>
      </w:r>
    </w:p>
    <w:p w14:paraId="018911B4"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Riskienhallinnan osaaminen varmistetaan säännöllisellä keskustelulla viikkopalavereissa, perehdytyksellä ja ohjeistuksella. Henkilöstölle annetaan selkeät toimintamallit ja ohjeet riskitilanteiden varalle. Toteutuneista riskeistä raportoidaan ja käydään läpi yhdessä, jotta toiminta voidaan arvioida ja kehittää. Lisäksi toteutuneisiin riskeihin puututaan välittömästi esihenkilön toimesta korjaavin toimenpitein. </w:t>
      </w:r>
    </w:p>
    <w:p w14:paraId="0278C4D1"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 </w:t>
      </w:r>
    </w:p>
    <w:p w14:paraId="6E232FA9" w14:textId="77777777" w:rsidR="009273D0" w:rsidRPr="00CF350F" w:rsidRDefault="009273D0" w:rsidP="009273D0">
      <w:pPr>
        <w:spacing w:after="0" w:line="240" w:lineRule="auto"/>
        <w:contextualSpacing/>
        <w:jc w:val="both"/>
        <w:rPr>
          <w:rFonts w:ascii="Arial" w:hAnsi="Arial" w:cs="Arial"/>
          <w:sz w:val="24"/>
          <w:szCs w:val="24"/>
        </w:rPr>
      </w:pPr>
      <w:r w:rsidRPr="00CF350F">
        <w:rPr>
          <w:rFonts w:ascii="Arial" w:hAnsi="Arial" w:cs="Arial"/>
          <w:sz w:val="24"/>
          <w:szCs w:val="24"/>
        </w:rPr>
        <w:t>Riskienhallinta perustuu työturvallisuuslain vaatimuksiin, ja johtaja huolehtii työolojen turvallisuudesta, asianmukaisista työvälineistä ja työympäristön terveellisyydestä. Työnantaja järjestää työterveyshuollon palvelut ja riskien arvioinnit (vaara- haitta-arviointi), joissa huomioidaan sekä henkilöstön että asiakkaiden turvallisuus. Näin varmistetaan, että työpaikalla noudatetaan lakisääteisiä velvoitteita, jotka tukevat sekä henkilöstön että asiakkaiden turvallisuutta. </w:t>
      </w:r>
    </w:p>
    <w:p w14:paraId="3BB6C62A" w14:textId="77777777" w:rsidR="009273D0" w:rsidRPr="004C2C7C" w:rsidRDefault="009273D0" w:rsidP="00FA27D0">
      <w:pPr>
        <w:spacing w:after="160" w:line="278" w:lineRule="auto"/>
        <w:contextualSpacing/>
        <w:jc w:val="both"/>
        <w:rPr>
          <w:rFonts w:ascii="Arial" w:eastAsia="Arial" w:hAnsi="Arial" w:cs="Arial"/>
          <w:sz w:val="24"/>
          <w:szCs w:val="24"/>
        </w:rPr>
      </w:pPr>
    </w:p>
    <w:p w14:paraId="33E9F595" w14:textId="77777777" w:rsidR="00671933" w:rsidRPr="004C2C7C" w:rsidRDefault="00671933" w:rsidP="00FA27D0">
      <w:pPr>
        <w:spacing w:after="160" w:line="278" w:lineRule="auto"/>
        <w:contextualSpacing/>
        <w:jc w:val="both"/>
        <w:rPr>
          <w:rFonts w:ascii="Arial" w:eastAsia="Arial" w:hAnsi="Arial" w:cs="Arial"/>
          <w:sz w:val="24"/>
          <w:szCs w:val="24"/>
        </w:rPr>
      </w:pPr>
    </w:p>
    <w:p w14:paraId="36D66A84"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5AC12A76" w14:textId="77777777" w:rsidR="00314532" w:rsidRPr="004C2C7C" w:rsidRDefault="00314532" w:rsidP="00FA27D0">
      <w:pPr>
        <w:pStyle w:val="Otsikko3"/>
        <w:spacing w:after="160" w:line="278" w:lineRule="auto"/>
        <w:contextualSpacing/>
        <w:jc w:val="both"/>
        <w:rPr>
          <w:rFonts w:cs="Arial"/>
          <w:szCs w:val="24"/>
        </w:rPr>
      </w:pPr>
      <w:bookmarkStart w:id="90" w:name="_Toc45556465"/>
      <w:bookmarkStart w:id="91" w:name="_Toc230960459"/>
      <w:r w:rsidRPr="004C2C7C">
        <w:rPr>
          <w:rFonts w:cs="Arial"/>
          <w:szCs w:val="24"/>
        </w:rPr>
        <w:t>Henkilöstön rekrytoinnin periaatteet</w:t>
      </w:r>
      <w:bookmarkEnd w:id="90"/>
      <w:bookmarkEnd w:id="91"/>
    </w:p>
    <w:p w14:paraId="3F86C8E9" w14:textId="4357848B"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sidRPr="00F121DC">
        <w:rPr>
          <w:rFonts w:ascii="Arial" w:hAnsi="Arial" w:cs="Arial"/>
          <w:sz w:val="24"/>
          <w:szCs w:val="24"/>
        </w:rPr>
        <w:t>Tavana</w:t>
      </w:r>
      <w:proofErr w:type="spellEnd"/>
      <w:r w:rsidR="00B84D4E" w:rsidRPr="00F121DC">
        <w:rPr>
          <w:rFonts w:ascii="Arial" w:hAnsi="Arial" w:cs="Arial"/>
          <w:sz w:val="24"/>
          <w:szCs w:val="24"/>
        </w:rPr>
        <w:t xml:space="preserve"> </w:t>
      </w:r>
      <w:r w:rsidR="00F121DC" w:rsidRPr="00F121DC">
        <w:rPr>
          <w:rFonts w:ascii="Arial" w:hAnsi="Arial" w:cs="Arial"/>
          <w:sz w:val="24"/>
          <w:szCs w:val="24"/>
        </w:rPr>
        <w:t>Mantelissa</w:t>
      </w:r>
      <w:r w:rsidR="00B84D4E" w:rsidRPr="00F121DC">
        <w:rPr>
          <w:rFonts w:ascii="Arial" w:hAnsi="Arial" w:cs="Arial"/>
          <w:sz w:val="24"/>
          <w:szCs w:val="24"/>
        </w:rPr>
        <w:t xml:space="preserve"> </w:t>
      </w:r>
      <w:r w:rsidR="002B75CC" w:rsidRPr="00F121D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30D65688" w14:textId="77777777" w:rsidR="005C33BA" w:rsidRPr="004C2C7C" w:rsidRDefault="005C33BA" w:rsidP="00FA27D0">
      <w:pPr>
        <w:spacing w:after="160" w:line="278" w:lineRule="auto"/>
        <w:contextualSpacing/>
        <w:jc w:val="both"/>
        <w:rPr>
          <w:rFonts w:ascii="Arial" w:hAnsi="Arial" w:cs="Arial"/>
          <w:sz w:val="24"/>
          <w:szCs w:val="24"/>
        </w:rPr>
      </w:pPr>
    </w:p>
    <w:p w14:paraId="29C2689D" w14:textId="4B92C84C"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sidRPr="00F121DC">
        <w:rPr>
          <w:rFonts w:ascii="Arial" w:hAnsi="Arial" w:cs="Arial"/>
          <w:sz w:val="24"/>
          <w:szCs w:val="24"/>
        </w:rPr>
        <w:t>suorittavat</w:t>
      </w:r>
      <w:r w:rsidRPr="00F121DC">
        <w:rPr>
          <w:rFonts w:ascii="Arial" w:hAnsi="Arial" w:cs="Arial"/>
          <w:sz w:val="24"/>
          <w:szCs w:val="24"/>
        </w:rPr>
        <w:t xml:space="preserve"> </w:t>
      </w:r>
      <w:r w:rsidR="00F121DC" w:rsidRPr="00F121DC">
        <w:rPr>
          <w:rFonts w:ascii="Arial" w:hAnsi="Arial" w:cs="Arial"/>
          <w:sz w:val="24"/>
          <w:szCs w:val="24"/>
        </w:rPr>
        <w:t>yksikön johtaja sekä työntekijät mahdollisuuksien mukaan</w:t>
      </w:r>
      <w:r w:rsidRPr="00F121DC">
        <w:rPr>
          <w:rFonts w:ascii="Arial" w:hAnsi="Arial" w:cs="Arial"/>
          <w:sz w:val="24"/>
          <w:szCs w:val="24"/>
        </w:rPr>
        <w:t xml:space="preserve">. </w:t>
      </w:r>
      <w:r w:rsidR="00DD685C" w:rsidRPr="00F121DC">
        <w:rPr>
          <w:rFonts w:ascii="Arial" w:hAnsi="Arial" w:cs="Arial"/>
          <w:sz w:val="24"/>
          <w:szCs w:val="24"/>
        </w:rPr>
        <w:t>Yksikössä</w:t>
      </w:r>
      <w:r w:rsidR="00314532" w:rsidRPr="00F121DC">
        <w:rPr>
          <w:rFonts w:ascii="Arial" w:hAnsi="Arial" w:cs="Arial"/>
          <w:sz w:val="24"/>
          <w:szCs w:val="24"/>
        </w:rPr>
        <w:t xml:space="preserve"> asiakkaiden edustaja </w:t>
      </w:r>
      <w:r w:rsidR="00314532" w:rsidRPr="004C2C7C">
        <w:rPr>
          <w:rFonts w:ascii="Arial" w:hAnsi="Arial" w:cs="Arial"/>
          <w:sz w:val="24"/>
          <w:szCs w:val="24"/>
        </w:rPr>
        <w:t xml:space="preserve">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8860EE">
        <w:rPr>
          <w:rFonts w:ascii="Arial" w:hAnsi="Arial" w:cs="Arial"/>
          <w:sz w:val="24"/>
          <w:szCs w:val="24"/>
        </w:rPr>
        <w:t>, ml. rikosrekisteriotteen,</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22341445" w14:textId="77777777" w:rsidR="005C33BA" w:rsidRPr="004C2C7C" w:rsidRDefault="005C33BA" w:rsidP="00FA27D0">
      <w:pPr>
        <w:spacing w:after="160" w:line="278" w:lineRule="auto"/>
        <w:contextualSpacing/>
        <w:jc w:val="both"/>
        <w:rPr>
          <w:rFonts w:ascii="Arial" w:hAnsi="Arial" w:cs="Arial"/>
          <w:sz w:val="24"/>
          <w:szCs w:val="24"/>
        </w:rPr>
      </w:pPr>
    </w:p>
    <w:p w14:paraId="66C6E036" w14:textId="77777777" w:rsidR="00314532" w:rsidRPr="004C2C7C" w:rsidRDefault="00314532" w:rsidP="00FA27D0">
      <w:pPr>
        <w:pStyle w:val="Otsikko3"/>
        <w:spacing w:after="160" w:line="278" w:lineRule="auto"/>
        <w:contextualSpacing/>
        <w:jc w:val="both"/>
        <w:rPr>
          <w:rFonts w:cs="Arial"/>
          <w:szCs w:val="24"/>
        </w:rPr>
      </w:pPr>
      <w:bookmarkStart w:id="92" w:name="_Toc45556466"/>
      <w:bookmarkStart w:id="93" w:name="_Toc230960460"/>
      <w:r w:rsidRPr="004C2C7C">
        <w:rPr>
          <w:rFonts w:cs="Arial"/>
          <w:szCs w:val="24"/>
        </w:rPr>
        <w:t>Kuvaus henkilöstön perehdyttämisestä ja täydennyskoulutuksesta</w:t>
      </w:r>
      <w:bookmarkEnd w:id="92"/>
      <w:bookmarkEnd w:id="93"/>
    </w:p>
    <w:p w14:paraId="76947319"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38106D1C" w14:textId="77777777" w:rsidR="00772C9B" w:rsidRPr="004C2C7C" w:rsidRDefault="00772C9B" w:rsidP="00FA27D0">
      <w:pPr>
        <w:spacing w:after="160" w:line="278" w:lineRule="auto"/>
        <w:contextualSpacing/>
        <w:jc w:val="both"/>
        <w:rPr>
          <w:rFonts w:ascii="Arial" w:hAnsi="Arial" w:cs="Arial"/>
          <w:sz w:val="24"/>
          <w:szCs w:val="24"/>
        </w:rPr>
      </w:pPr>
    </w:p>
    <w:p w14:paraId="69369BB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6F00C5CC" w14:textId="77777777" w:rsidR="00772C9B" w:rsidRPr="004C2C7C" w:rsidRDefault="00772C9B" w:rsidP="00FA27D0">
      <w:pPr>
        <w:spacing w:after="160" w:line="278" w:lineRule="auto"/>
        <w:contextualSpacing/>
        <w:jc w:val="both"/>
        <w:rPr>
          <w:rFonts w:ascii="Arial" w:hAnsi="Arial" w:cs="Arial"/>
          <w:sz w:val="24"/>
          <w:szCs w:val="24"/>
        </w:rPr>
      </w:pPr>
    </w:p>
    <w:p w14:paraId="0BB108CA"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w:t>
      </w:r>
      <w:r w:rsidRPr="0005352F">
        <w:rPr>
          <w:rFonts w:ascii="Arial" w:hAnsi="Arial" w:cs="Arial"/>
          <w:sz w:val="24"/>
          <w:szCs w:val="24"/>
        </w:rPr>
        <w:lastRenderedPageBreak/>
        <w:t>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21AAF398" w14:textId="77777777" w:rsidR="00772C9B" w:rsidRPr="004C2C7C" w:rsidRDefault="00772C9B" w:rsidP="00FA27D0">
      <w:pPr>
        <w:spacing w:after="160" w:line="278" w:lineRule="auto"/>
        <w:contextualSpacing/>
        <w:jc w:val="both"/>
        <w:rPr>
          <w:rFonts w:ascii="Arial" w:hAnsi="Arial" w:cs="Arial"/>
          <w:sz w:val="24"/>
          <w:szCs w:val="24"/>
        </w:rPr>
      </w:pPr>
    </w:p>
    <w:p w14:paraId="364FC943"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2DE8EE4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C09D296"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FE0B88D" w14:textId="77777777" w:rsidR="00772C9B" w:rsidRPr="004C2C7C" w:rsidRDefault="00772C9B" w:rsidP="00FA27D0">
      <w:pPr>
        <w:spacing w:after="160" w:line="278" w:lineRule="auto"/>
        <w:contextualSpacing/>
        <w:jc w:val="both"/>
        <w:rPr>
          <w:rFonts w:ascii="Arial" w:hAnsi="Arial" w:cs="Arial"/>
          <w:sz w:val="24"/>
          <w:szCs w:val="24"/>
        </w:rPr>
      </w:pPr>
    </w:p>
    <w:p w14:paraId="6B150749"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0C56459" w14:textId="77777777" w:rsidR="00772C9B" w:rsidRPr="004C2C7C" w:rsidRDefault="00772C9B" w:rsidP="00FA27D0">
      <w:pPr>
        <w:spacing w:after="160" w:line="278" w:lineRule="auto"/>
        <w:contextualSpacing/>
        <w:jc w:val="both"/>
        <w:rPr>
          <w:rFonts w:ascii="Arial" w:hAnsi="Arial" w:cs="Arial"/>
          <w:sz w:val="24"/>
          <w:szCs w:val="24"/>
        </w:rPr>
      </w:pPr>
    </w:p>
    <w:p w14:paraId="4FA7624E"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373181C"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1630CF0" w14:textId="3A186D04" w:rsidR="00662B25" w:rsidRDefault="007E1035" w:rsidP="00FA27D0">
      <w:pPr>
        <w:spacing w:after="160" w:line="278" w:lineRule="auto"/>
        <w:contextualSpacing/>
        <w:jc w:val="both"/>
        <w:rPr>
          <w:rFonts w:ascii="Arial" w:eastAsia="Arial" w:hAnsi="Arial" w:cs="Arial"/>
          <w:sz w:val="24"/>
          <w:szCs w:val="24"/>
        </w:rPr>
      </w:pPr>
      <w:proofErr w:type="spellStart"/>
      <w:r w:rsidRPr="00662B25">
        <w:rPr>
          <w:rFonts w:ascii="Arial" w:eastAsia="Arial" w:hAnsi="Arial" w:cs="Arial"/>
          <w:sz w:val="24"/>
          <w:szCs w:val="24"/>
        </w:rPr>
        <w:t>Tavana</w:t>
      </w:r>
      <w:proofErr w:type="spellEnd"/>
      <w:r w:rsidR="004C2C7C" w:rsidRPr="00662B25">
        <w:rPr>
          <w:rFonts w:ascii="Arial" w:eastAsia="Arial" w:hAnsi="Arial" w:cs="Arial"/>
          <w:sz w:val="24"/>
          <w:szCs w:val="24"/>
        </w:rPr>
        <w:t xml:space="preserve"> </w:t>
      </w:r>
      <w:r w:rsidR="00662B25" w:rsidRPr="00662B25">
        <w:rPr>
          <w:rFonts w:ascii="Arial" w:eastAsia="Arial" w:hAnsi="Arial" w:cs="Arial"/>
          <w:sz w:val="24"/>
          <w:szCs w:val="24"/>
        </w:rPr>
        <w:t>Mantelin</w:t>
      </w:r>
      <w:r w:rsidR="004C2C7C" w:rsidRPr="00662B25">
        <w:rPr>
          <w:rFonts w:ascii="Arial" w:eastAsia="Arial" w:hAnsi="Arial" w:cs="Arial"/>
          <w:sz w:val="24"/>
          <w:szCs w:val="24"/>
        </w:rPr>
        <w:t xml:space="preserve"> </w:t>
      </w:r>
      <w:r w:rsidR="00B13E53" w:rsidRPr="00662B25">
        <w:rPr>
          <w:rFonts w:ascii="Arial" w:eastAsia="Arial" w:hAnsi="Arial" w:cs="Arial"/>
          <w:sz w:val="24"/>
          <w:szCs w:val="24"/>
        </w:rPr>
        <w:t xml:space="preserve">toiminnan </w:t>
      </w:r>
      <w:r w:rsidR="00B13E53" w:rsidRPr="004C2C7C">
        <w:rPr>
          <w:rFonts w:ascii="Arial" w:eastAsia="Arial" w:hAnsi="Arial" w:cs="Arial"/>
          <w:sz w:val="24"/>
          <w:szCs w:val="24"/>
        </w:rPr>
        <w:t xml:space="preserve">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0"/>
        <w:gridCol w:w="3207"/>
        <w:gridCol w:w="3211"/>
      </w:tblGrid>
      <w:tr w:rsidR="00662B25" w:rsidRPr="004C2C7C" w14:paraId="1DCDF65A" w14:textId="77777777" w:rsidTr="004F043D">
        <w:trPr>
          <w:trHeight w:val="300"/>
          <w:tblHeader/>
        </w:trPr>
        <w:tc>
          <w:tcPr>
            <w:tcW w:w="3210" w:type="dxa"/>
          </w:tcPr>
          <w:p w14:paraId="6133B41B" w14:textId="77777777" w:rsidR="00662B25" w:rsidRPr="004C2C7C" w:rsidRDefault="00662B25" w:rsidP="004F043D">
            <w:pPr>
              <w:contextualSpacing/>
              <w:jc w:val="both"/>
              <w:rPr>
                <w:rFonts w:ascii="Arial" w:eastAsia="Arial" w:hAnsi="Arial" w:cs="Arial"/>
                <w:b/>
                <w:bCs/>
                <w:sz w:val="24"/>
                <w:szCs w:val="24"/>
              </w:rPr>
            </w:pPr>
            <w:r w:rsidRPr="004C2C7C">
              <w:rPr>
                <w:rFonts w:ascii="Arial" w:eastAsia="Arial" w:hAnsi="Arial" w:cs="Arial"/>
                <w:b/>
                <w:bCs/>
                <w:sz w:val="24"/>
                <w:szCs w:val="24"/>
              </w:rPr>
              <w:lastRenderedPageBreak/>
              <w:t>Tunnistettu riski</w:t>
            </w:r>
          </w:p>
        </w:tc>
        <w:tc>
          <w:tcPr>
            <w:tcW w:w="3207" w:type="dxa"/>
          </w:tcPr>
          <w:p w14:paraId="17914AED" w14:textId="77777777" w:rsidR="00662B25" w:rsidRPr="004C2C7C" w:rsidRDefault="00662B25" w:rsidP="004F043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1" w:type="dxa"/>
          </w:tcPr>
          <w:p w14:paraId="3BF414C7" w14:textId="77777777" w:rsidR="00662B25" w:rsidRPr="004C2C7C" w:rsidRDefault="00662B25" w:rsidP="004F043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62B25" w:rsidRPr="004C2C7C" w14:paraId="3C78E78C" w14:textId="77777777" w:rsidTr="004F043D">
        <w:trPr>
          <w:trHeight w:val="300"/>
          <w:tblHeader/>
        </w:trPr>
        <w:tc>
          <w:tcPr>
            <w:tcW w:w="3210" w:type="dxa"/>
          </w:tcPr>
          <w:p w14:paraId="0170AF4B" w14:textId="77777777" w:rsidR="00662B25" w:rsidRPr="004C2C7C" w:rsidRDefault="00662B25" w:rsidP="004F043D">
            <w:pPr>
              <w:contextualSpacing/>
              <w:jc w:val="both"/>
              <w:rPr>
                <w:rFonts w:ascii="Arial" w:eastAsia="Arial" w:hAnsi="Arial" w:cs="Arial"/>
                <w:sz w:val="24"/>
                <w:szCs w:val="24"/>
              </w:rPr>
            </w:pPr>
            <w:r w:rsidRPr="001C2C0B">
              <w:rPr>
                <w:rFonts w:ascii="Arial" w:eastAsia="Arial" w:hAnsi="Arial" w:cs="Arial"/>
                <w:sz w:val="24"/>
                <w:szCs w:val="24"/>
              </w:rPr>
              <w:t>Vakituisten työntekijöiden poissaolot (sairaslomat, vuosilomat) </w:t>
            </w:r>
          </w:p>
        </w:tc>
        <w:tc>
          <w:tcPr>
            <w:tcW w:w="3207" w:type="dxa"/>
          </w:tcPr>
          <w:p w14:paraId="5B01867E" w14:textId="77777777" w:rsidR="00662B25" w:rsidRPr="004C2C7C" w:rsidRDefault="00662B25" w:rsidP="004F043D">
            <w:pPr>
              <w:contextualSpacing/>
              <w:jc w:val="both"/>
              <w:rPr>
                <w:rFonts w:ascii="Arial" w:eastAsia="Arial" w:hAnsi="Arial" w:cs="Arial"/>
                <w:sz w:val="24"/>
                <w:szCs w:val="24"/>
              </w:rPr>
            </w:pPr>
            <w:r w:rsidRPr="00B96518">
              <w:rPr>
                <w:rFonts w:ascii="Arial" w:eastAsia="Arial" w:hAnsi="Arial" w:cs="Arial"/>
                <w:sz w:val="24"/>
                <w:szCs w:val="24"/>
              </w:rPr>
              <w:t>Keskisuuri- suuri </w:t>
            </w:r>
          </w:p>
        </w:tc>
        <w:tc>
          <w:tcPr>
            <w:tcW w:w="3211" w:type="dxa"/>
          </w:tcPr>
          <w:p w14:paraId="64917D18" w14:textId="77777777" w:rsidR="00662B25" w:rsidRPr="004C2C7C" w:rsidRDefault="00662B25" w:rsidP="004F043D">
            <w:pPr>
              <w:contextualSpacing/>
              <w:jc w:val="both"/>
              <w:rPr>
                <w:rFonts w:ascii="Arial" w:eastAsia="Arial" w:hAnsi="Arial" w:cs="Arial"/>
                <w:sz w:val="24"/>
                <w:szCs w:val="24"/>
              </w:rPr>
            </w:pPr>
            <w:r w:rsidRPr="00B96518">
              <w:rPr>
                <w:rFonts w:ascii="Arial" w:eastAsia="Arial" w:hAnsi="Arial" w:cs="Arial"/>
                <w:sz w:val="24"/>
                <w:szCs w:val="24"/>
              </w:rPr>
              <w:t>Työvuorosuunnittelu asiakastarpeen mukaan, sijaisrekisteri, sisäiset ohjeet puutosvuorojen paikkaamiseen, mahdollisuus ylitöihin</w:t>
            </w:r>
          </w:p>
        </w:tc>
      </w:tr>
      <w:tr w:rsidR="00662B25" w:rsidRPr="004C2C7C" w14:paraId="653CB27B" w14:textId="77777777" w:rsidTr="004F043D">
        <w:trPr>
          <w:trHeight w:val="300"/>
          <w:tblHeader/>
        </w:trPr>
        <w:tc>
          <w:tcPr>
            <w:tcW w:w="3210" w:type="dxa"/>
          </w:tcPr>
          <w:p w14:paraId="0557B9EF" w14:textId="77777777" w:rsidR="00662B25" w:rsidRPr="004C2C7C" w:rsidRDefault="00662B25" w:rsidP="004F043D">
            <w:pPr>
              <w:contextualSpacing/>
              <w:jc w:val="both"/>
              <w:rPr>
                <w:rFonts w:ascii="Arial" w:eastAsia="Arial" w:hAnsi="Arial" w:cs="Arial"/>
                <w:sz w:val="24"/>
                <w:szCs w:val="24"/>
              </w:rPr>
            </w:pPr>
            <w:r w:rsidRPr="00B96518">
              <w:rPr>
                <w:rFonts w:ascii="Arial" w:eastAsia="Arial" w:hAnsi="Arial" w:cs="Arial"/>
                <w:sz w:val="24"/>
                <w:szCs w:val="24"/>
              </w:rPr>
              <w:t>Sijaisten osaamisen puutteet </w:t>
            </w:r>
          </w:p>
        </w:tc>
        <w:tc>
          <w:tcPr>
            <w:tcW w:w="3207" w:type="dxa"/>
          </w:tcPr>
          <w:p w14:paraId="1184B1A9" w14:textId="77777777" w:rsidR="00662B25" w:rsidRPr="004C2C7C" w:rsidRDefault="00662B25" w:rsidP="004F043D">
            <w:pPr>
              <w:contextualSpacing/>
              <w:jc w:val="both"/>
              <w:rPr>
                <w:rFonts w:ascii="Arial" w:eastAsia="Arial" w:hAnsi="Arial" w:cs="Arial"/>
                <w:sz w:val="24"/>
                <w:szCs w:val="24"/>
              </w:rPr>
            </w:pPr>
            <w:r w:rsidRPr="00B96518">
              <w:rPr>
                <w:rFonts w:ascii="Arial" w:eastAsia="Arial" w:hAnsi="Arial" w:cs="Arial"/>
                <w:sz w:val="24"/>
                <w:szCs w:val="24"/>
              </w:rPr>
              <w:t>Keskisuuri </w:t>
            </w:r>
          </w:p>
        </w:tc>
        <w:tc>
          <w:tcPr>
            <w:tcW w:w="3211" w:type="dxa"/>
          </w:tcPr>
          <w:p w14:paraId="2AA05DD6" w14:textId="77777777" w:rsidR="00662B25" w:rsidRPr="004C2C7C" w:rsidRDefault="00662B25" w:rsidP="004F043D">
            <w:pPr>
              <w:contextualSpacing/>
              <w:jc w:val="both"/>
              <w:rPr>
                <w:rFonts w:ascii="Arial" w:eastAsia="Arial" w:hAnsi="Arial" w:cs="Arial"/>
                <w:sz w:val="24"/>
                <w:szCs w:val="24"/>
              </w:rPr>
            </w:pPr>
            <w:r w:rsidRPr="004B1680">
              <w:rPr>
                <w:rFonts w:ascii="Arial" w:eastAsia="Arial" w:hAnsi="Arial" w:cs="Arial"/>
                <w:sz w:val="24"/>
                <w:szCs w:val="24"/>
              </w:rPr>
              <w:t>Perehdytysohjeet, henkilöstön tuki, osaamisen varmistaminen ennen työvuoroa </w:t>
            </w:r>
          </w:p>
        </w:tc>
      </w:tr>
      <w:tr w:rsidR="00662B25" w:rsidRPr="004C2C7C" w14:paraId="4F142103" w14:textId="77777777" w:rsidTr="004F043D">
        <w:trPr>
          <w:trHeight w:val="300"/>
          <w:tblHeader/>
        </w:trPr>
        <w:tc>
          <w:tcPr>
            <w:tcW w:w="3210" w:type="dxa"/>
          </w:tcPr>
          <w:p w14:paraId="64980D6C" w14:textId="77777777" w:rsidR="00662B25" w:rsidRPr="004C2C7C" w:rsidRDefault="00662B25" w:rsidP="004F043D">
            <w:pPr>
              <w:contextualSpacing/>
              <w:jc w:val="both"/>
              <w:rPr>
                <w:rFonts w:ascii="Arial" w:eastAsia="Arial" w:hAnsi="Arial" w:cs="Arial"/>
                <w:sz w:val="24"/>
                <w:szCs w:val="24"/>
              </w:rPr>
            </w:pPr>
            <w:r w:rsidRPr="004B1680">
              <w:rPr>
                <w:rFonts w:ascii="Arial" w:eastAsia="Arial" w:hAnsi="Arial" w:cs="Arial"/>
                <w:sz w:val="24"/>
                <w:szCs w:val="24"/>
              </w:rPr>
              <w:t>Uuden työntekijän riittämätön perehdytys </w:t>
            </w:r>
          </w:p>
        </w:tc>
        <w:tc>
          <w:tcPr>
            <w:tcW w:w="3207" w:type="dxa"/>
          </w:tcPr>
          <w:p w14:paraId="3847C1ED" w14:textId="77777777" w:rsidR="00662B25" w:rsidRPr="004C2C7C" w:rsidRDefault="00662B25" w:rsidP="004F043D">
            <w:pPr>
              <w:contextualSpacing/>
              <w:jc w:val="both"/>
              <w:rPr>
                <w:rFonts w:ascii="Arial" w:eastAsia="Arial" w:hAnsi="Arial" w:cs="Arial"/>
                <w:sz w:val="24"/>
                <w:szCs w:val="24"/>
              </w:rPr>
            </w:pPr>
            <w:r w:rsidRPr="004B1680">
              <w:rPr>
                <w:rFonts w:ascii="Arial" w:eastAsia="Arial" w:hAnsi="Arial" w:cs="Arial"/>
                <w:sz w:val="24"/>
                <w:szCs w:val="24"/>
              </w:rPr>
              <w:t>Keskisuuri- suuri </w:t>
            </w:r>
          </w:p>
        </w:tc>
        <w:tc>
          <w:tcPr>
            <w:tcW w:w="3211" w:type="dxa"/>
          </w:tcPr>
          <w:p w14:paraId="33E764D5" w14:textId="77777777" w:rsidR="00662B25" w:rsidRPr="004C2C7C" w:rsidRDefault="00662B25" w:rsidP="004F043D">
            <w:pPr>
              <w:contextualSpacing/>
              <w:jc w:val="both"/>
              <w:rPr>
                <w:rFonts w:ascii="Arial" w:eastAsia="Arial" w:hAnsi="Arial" w:cs="Arial"/>
                <w:sz w:val="24"/>
                <w:szCs w:val="24"/>
              </w:rPr>
            </w:pPr>
            <w:r w:rsidRPr="004B1680">
              <w:rPr>
                <w:rFonts w:ascii="Arial" w:eastAsia="Arial" w:hAnsi="Arial" w:cs="Arial"/>
                <w:sz w:val="24"/>
                <w:szCs w:val="24"/>
              </w:rPr>
              <w:t>Perehdytyssuunnitelma, nimetty perehdyttäjä, perehdytyskansio, seuranta-arviointi, palaute perehdytyksestä </w:t>
            </w:r>
          </w:p>
        </w:tc>
      </w:tr>
      <w:tr w:rsidR="00662B25" w:rsidRPr="004C2C7C" w14:paraId="7A39EBCA" w14:textId="77777777" w:rsidTr="004F043D">
        <w:trPr>
          <w:trHeight w:val="300"/>
          <w:tblHeader/>
        </w:trPr>
        <w:tc>
          <w:tcPr>
            <w:tcW w:w="3210" w:type="dxa"/>
          </w:tcPr>
          <w:p w14:paraId="52433D91"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Kuormittuminen henkilöstövajeen aikana </w:t>
            </w:r>
          </w:p>
        </w:tc>
        <w:tc>
          <w:tcPr>
            <w:tcW w:w="3207" w:type="dxa"/>
          </w:tcPr>
          <w:p w14:paraId="789DB678"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Suuri </w:t>
            </w:r>
          </w:p>
        </w:tc>
        <w:tc>
          <w:tcPr>
            <w:tcW w:w="3211" w:type="dxa"/>
          </w:tcPr>
          <w:p w14:paraId="556E0EC8"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Työn kuormituksen seuranta, esihenkilön tuki, priorisointi asiakasturvallisuus edellä </w:t>
            </w:r>
          </w:p>
        </w:tc>
      </w:tr>
      <w:tr w:rsidR="00662B25" w:rsidRPr="004C2C7C" w14:paraId="6DB80F8C" w14:textId="77777777" w:rsidTr="004F043D">
        <w:trPr>
          <w:trHeight w:val="300"/>
          <w:tblHeader/>
        </w:trPr>
        <w:tc>
          <w:tcPr>
            <w:tcW w:w="3210" w:type="dxa"/>
          </w:tcPr>
          <w:p w14:paraId="1B179C1F"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Epäselvyys työrooleissa ja vastuissa </w:t>
            </w:r>
          </w:p>
        </w:tc>
        <w:tc>
          <w:tcPr>
            <w:tcW w:w="3207" w:type="dxa"/>
          </w:tcPr>
          <w:p w14:paraId="73CD0EED" w14:textId="77777777" w:rsidR="00662B25" w:rsidRPr="004C2C7C" w:rsidRDefault="00662B25" w:rsidP="004F043D">
            <w:pPr>
              <w:contextualSpacing/>
              <w:jc w:val="both"/>
              <w:rPr>
                <w:rFonts w:ascii="Arial" w:eastAsia="Arial" w:hAnsi="Arial" w:cs="Arial"/>
                <w:sz w:val="24"/>
                <w:szCs w:val="24"/>
              </w:rPr>
            </w:pPr>
            <w:r w:rsidRPr="00E20E6B">
              <w:rPr>
                <w:rFonts w:ascii="Arial" w:eastAsia="Arial" w:hAnsi="Arial" w:cs="Arial"/>
                <w:sz w:val="24"/>
                <w:szCs w:val="24"/>
              </w:rPr>
              <w:t>Keskisuuri </w:t>
            </w:r>
          </w:p>
        </w:tc>
        <w:tc>
          <w:tcPr>
            <w:tcW w:w="3211" w:type="dxa"/>
          </w:tcPr>
          <w:p w14:paraId="1CC286BF" w14:textId="77777777" w:rsidR="00662B25" w:rsidRPr="004C2C7C" w:rsidRDefault="00662B25" w:rsidP="004F043D">
            <w:pPr>
              <w:contextualSpacing/>
              <w:jc w:val="both"/>
              <w:rPr>
                <w:rFonts w:ascii="Arial" w:eastAsia="Arial" w:hAnsi="Arial" w:cs="Arial"/>
                <w:sz w:val="24"/>
                <w:szCs w:val="24"/>
              </w:rPr>
            </w:pPr>
            <w:r w:rsidRPr="0033444A">
              <w:rPr>
                <w:rFonts w:ascii="Arial" w:eastAsia="Arial" w:hAnsi="Arial" w:cs="Arial"/>
                <w:sz w:val="24"/>
                <w:szCs w:val="24"/>
              </w:rPr>
              <w:t>Työnkuvien selkeyttäminen, kirjalliset kuvaukset, viikkopalaverit </w:t>
            </w:r>
          </w:p>
        </w:tc>
      </w:tr>
      <w:tr w:rsidR="00662B25" w:rsidRPr="004C2C7C" w14:paraId="6DB7A63A" w14:textId="77777777" w:rsidTr="004F043D">
        <w:trPr>
          <w:trHeight w:val="300"/>
          <w:tblHeader/>
        </w:trPr>
        <w:tc>
          <w:tcPr>
            <w:tcW w:w="3210" w:type="dxa"/>
          </w:tcPr>
          <w:p w14:paraId="4939569C" w14:textId="77777777" w:rsidR="00662B25" w:rsidRPr="00E20E6B" w:rsidRDefault="00662B25" w:rsidP="004F043D">
            <w:pPr>
              <w:contextualSpacing/>
              <w:jc w:val="both"/>
              <w:rPr>
                <w:rFonts w:ascii="Arial" w:eastAsia="Arial" w:hAnsi="Arial" w:cs="Arial"/>
                <w:sz w:val="24"/>
                <w:szCs w:val="24"/>
              </w:rPr>
            </w:pPr>
            <w:r w:rsidRPr="0033444A">
              <w:rPr>
                <w:rFonts w:ascii="Arial" w:eastAsia="Arial" w:hAnsi="Arial" w:cs="Arial"/>
                <w:sz w:val="24"/>
                <w:szCs w:val="24"/>
              </w:rPr>
              <w:t>Henkilöstö ei tunne kaikkia ohjeistuksia </w:t>
            </w:r>
          </w:p>
        </w:tc>
        <w:tc>
          <w:tcPr>
            <w:tcW w:w="3207" w:type="dxa"/>
          </w:tcPr>
          <w:p w14:paraId="37BC761D" w14:textId="77777777" w:rsidR="00662B25" w:rsidRPr="00E20E6B" w:rsidRDefault="00662B25" w:rsidP="004F043D">
            <w:pPr>
              <w:contextualSpacing/>
              <w:jc w:val="both"/>
              <w:rPr>
                <w:rFonts w:ascii="Arial" w:eastAsia="Arial" w:hAnsi="Arial" w:cs="Arial"/>
                <w:sz w:val="24"/>
                <w:szCs w:val="24"/>
              </w:rPr>
            </w:pPr>
            <w:r w:rsidRPr="0033444A">
              <w:rPr>
                <w:rFonts w:ascii="Arial" w:eastAsia="Arial" w:hAnsi="Arial" w:cs="Arial"/>
                <w:sz w:val="24"/>
                <w:szCs w:val="24"/>
              </w:rPr>
              <w:t>Keskisuuri </w:t>
            </w:r>
          </w:p>
        </w:tc>
        <w:tc>
          <w:tcPr>
            <w:tcW w:w="3211" w:type="dxa"/>
          </w:tcPr>
          <w:p w14:paraId="540C0F66" w14:textId="77777777" w:rsidR="00662B25" w:rsidRPr="0033444A" w:rsidRDefault="00662B25" w:rsidP="004F043D">
            <w:pPr>
              <w:contextualSpacing/>
              <w:jc w:val="both"/>
              <w:rPr>
                <w:rFonts w:ascii="Arial" w:eastAsia="Arial" w:hAnsi="Arial" w:cs="Arial"/>
                <w:sz w:val="24"/>
                <w:szCs w:val="24"/>
              </w:rPr>
            </w:pPr>
            <w:r w:rsidRPr="0033444A">
              <w:rPr>
                <w:rFonts w:ascii="Arial" w:eastAsia="Arial" w:hAnsi="Arial" w:cs="Arial"/>
                <w:sz w:val="24"/>
                <w:szCs w:val="24"/>
              </w:rPr>
              <w:t>Ohjeiden systemaattinen läpikäynti viikkopalavereissa, muistilistat, dokumenttien helppo saatavuus </w:t>
            </w:r>
          </w:p>
        </w:tc>
      </w:tr>
    </w:tbl>
    <w:p w14:paraId="5E042CB3" w14:textId="77777777" w:rsidR="00662B25" w:rsidRPr="004C2C7C" w:rsidRDefault="00662B25" w:rsidP="00FA27D0">
      <w:pPr>
        <w:spacing w:after="160" w:line="278" w:lineRule="auto"/>
        <w:contextualSpacing/>
        <w:jc w:val="both"/>
        <w:rPr>
          <w:rFonts w:ascii="Arial" w:eastAsia="Arial" w:hAnsi="Arial" w:cs="Arial"/>
          <w:sz w:val="24"/>
          <w:szCs w:val="24"/>
        </w:rPr>
      </w:pPr>
    </w:p>
    <w:p w14:paraId="713B94CE" w14:textId="77777777" w:rsidR="00B13E53" w:rsidRPr="004C2C7C" w:rsidRDefault="00B13E53" w:rsidP="00FA27D0">
      <w:pPr>
        <w:pStyle w:val="Kuvaotsikko"/>
        <w:keepNext/>
        <w:spacing w:after="160" w:line="278" w:lineRule="auto"/>
        <w:contextualSpacing/>
        <w:jc w:val="both"/>
        <w:rPr>
          <w:rFonts w:ascii="Arial" w:hAnsi="Arial" w:cs="Arial"/>
          <w:szCs w:val="24"/>
        </w:rPr>
      </w:pPr>
    </w:p>
    <w:p w14:paraId="0274E7A2"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9E6F13D" w14:textId="77777777" w:rsidR="00D3259A" w:rsidRPr="004C2C7C" w:rsidRDefault="00D3259A" w:rsidP="00FA27D0">
      <w:pPr>
        <w:spacing w:after="160" w:line="278" w:lineRule="auto"/>
        <w:contextualSpacing/>
        <w:jc w:val="both"/>
        <w:rPr>
          <w:rFonts w:ascii="Arial" w:eastAsia="Arial" w:hAnsi="Arial" w:cs="Arial"/>
          <w:sz w:val="24"/>
          <w:szCs w:val="24"/>
        </w:rPr>
      </w:pPr>
    </w:p>
    <w:p w14:paraId="0BC1A4A1"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30960461"/>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1ED57B73" w14:textId="77777777" w:rsidR="00B37CAA" w:rsidRPr="00F42495" w:rsidRDefault="00B37CAA" w:rsidP="00FA27D0">
      <w:pPr>
        <w:spacing w:after="160" w:line="278" w:lineRule="auto"/>
        <w:contextualSpacing/>
        <w:rPr>
          <w:rFonts w:ascii="Arial" w:hAnsi="Arial" w:cs="Arial"/>
          <w:sz w:val="24"/>
          <w:szCs w:val="24"/>
        </w:rPr>
      </w:pPr>
    </w:p>
    <w:p w14:paraId="7EED9EC6"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30960462"/>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10CFADA9"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Palvelujen toteuttamissuunnitelma laaditaan mahdollisimman pian palvelun alkamisen jälkeen ja viimeistään kolmen kuukauden kuluessa. Suunnitelmat laaditaan aina asiakaslähtöisesti ja yksilöllisesti, yhteistyössä asiakkaan kanssa. Siihen kirjataan konkreettisesti, miten palvelu vastaa asiakkaan yksilöllisiin tarpeisiin ja tavoitteisiin. Asiakkaan suostumuksella myös hänen läheisensä tai edustajansa voivat osallistua suunnitelman laatimiseen. </w:t>
      </w:r>
    </w:p>
    <w:p w14:paraId="0A45D6CF"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Suunnitelma tarkistetaan ja päivitetään vähintään kerran vuodessa sekä aina asiakkaan tilanteen muuttuessa. Vastuu suunnitelman ajantasaisuudesta ja päivittämisestä on omaohjaaja</w:t>
      </w:r>
      <w:r w:rsidRPr="0090037C">
        <w:rPr>
          <w:rFonts w:ascii="Arial" w:hAnsi="Arial" w:cs="Arial"/>
          <w:sz w:val="24"/>
          <w:szCs w:val="24"/>
        </w:rPr>
        <w:t>parilla</w:t>
      </w:r>
      <w:r w:rsidRPr="00066C4D">
        <w:rPr>
          <w:rFonts w:ascii="Arial" w:hAnsi="Arial" w:cs="Arial"/>
          <w:sz w:val="24"/>
          <w:szCs w:val="24"/>
        </w:rPr>
        <w:t xml:space="preserve">. Suunnitelma ohjaa arjen toteutusta ja siihen kirjataan konkreettisesti, miten </w:t>
      </w:r>
      <w:r w:rsidRPr="00066C4D">
        <w:rPr>
          <w:rFonts w:ascii="Arial" w:hAnsi="Arial" w:cs="Arial"/>
          <w:sz w:val="24"/>
          <w:szCs w:val="24"/>
        </w:rPr>
        <w:lastRenderedPageBreak/>
        <w:t>asiakkaan yksilölliset tarpeet ja tavoitteet, kuten osallisuus, kommunikointi, terveydenhuolto, vapaa-aika ja kriisitilanteisiin varautuminen, toteutuvat. Suunnitelma toimitetaan tilaajalle päivittämisen jälkeen ja/ tai valvonnan yhteydessä.  </w:t>
      </w:r>
    </w:p>
    <w:p w14:paraId="344E6F55"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w:t>
      </w:r>
    </w:p>
    <w:p w14:paraId="4011E932" w14:textId="7AA8BBC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xml:space="preserve">Asiakkaalla on oikeus saada palvelua omalla äidinkielellään, joko suomeksi, ruotsiksi tai saameksi, ja </w:t>
      </w:r>
      <w:proofErr w:type="spellStart"/>
      <w:r w:rsidR="005516B8">
        <w:rPr>
          <w:rFonts w:ascii="Arial" w:hAnsi="Arial" w:cs="Arial"/>
          <w:sz w:val="24"/>
          <w:szCs w:val="24"/>
        </w:rPr>
        <w:t>Tavana</w:t>
      </w:r>
      <w:proofErr w:type="spellEnd"/>
      <w:r w:rsidR="005516B8">
        <w:rPr>
          <w:rFonts w:ascii="Arial" w:hAnsi="Arial" w:cs="Arial"/>
          <w:sz w:val="24"/>
          <w:szCs w:val="24"/>
        </w:rPr>
        <w:t xml:space="preserve"> </w:t>
      </w:r>
      <w:r w:rsidRPr="0090037C">
        <w:rPr>
          <w:rFonts w:ascii="Arial" w:hAnsi="Arial" w:cs="Arial"/>
          <w:sz w:val="24"/>
          <w:szCs w:val="24"/>
        </w:rPr>
        <w:t>Manteli</w:t>
      </w:r>
      <w:r w:rsidRPr="00066C4D">
        <w:rPr>
          <w:rFonts w:ascii="Arial" w:hAnsi="Arial" w:cs="Arial"/>
          <w:sz w:val="24"/>
          <w:szCs w:val="24"/>
        </w:rPr>
        <w:t xml:space="preserve"> huolehtii siitä, että kielellinen ymmärrys ja vuorovaikutus mahdollistuvat kaikissa asiakastilanteissa. Tarvittaessa käytetään tulkkauspalveluja tai kommunikoinnin apuvälineitä, kuten puhetta tukevia ja korvaavia menetelmiä. Palvelun toteuttamissuunnitelmassa kuvataan, miten asiakkaan kielelliset tarpeet huomioidaan käytännössä. </w:t>
      </w:r>
    </w:p>
    <w:p w14:paraId="0A2BEA6D"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w:t>
      </w:r>
    </w:p>
    <w:p w14:paraId="51CD011B" w14:textId="2EC5AA61" w:rsidR="00336630" w:rsidRPr="00066C4D" w:rsidRDefault="005516B8" w:rsidP="00336630">
      <w:pPr>
        <w:spacing w:after="0" w:line="240" w:lineRule="auto"/>
        <w:contextualSpacing/>
        <w:rPr>
          <w:rFonts w:ascii="Arial" w:hAnsi="Arial" w:cs="Arial"/>
          <w:sz w:val="24"/>
          <w:szCs w:val="24"/>
        </w:rPr>
      </w:pPr>
      <w:proofErr w:type="spellStart"/>
      <w:r>
        <w:rPr>
          <w:rFonts w:ascii="Arial" w:hAnsi="Arial" w:cs="Arial"/>
          <w:sz w:val="24"/>
          <w:szCs w:val="24"/>
        </w:rPr>
        <w:t>Tavana</w:t>
      </w:r>
      <w:proofErr w:type="spellEnd"/>
      <w:r w:rsidR="00336630" w:rsidRPr="00066C4D">
        <w:rPr>
          <w:rFonts w:ascii="Arial" w:hAnsi="Arial" w:cs="Arial"/>
          <w:sz w:val="24"/>
          <w:szCs w:val="24"/>
        </w:rPr>
        <w:t xml:space="preserve"> </w:t>
      </w:r>
      <w:r w:rsidR="00336630" w:rsidRPr="0090037C">
        <w:rPr>
          <w:rFonts w:ascii="Arial" w:hAnsi="Arial" w:cs="Arial"/>
          <w:sz w:val="24"/>
          <w:szCs w:val="24"/>
        </w:rPr>
        <w:t>Mantelissa</w:t>
      </w:r>
      <w:r w:rsidR="00336630" w:rsidRPr="00066C4D">
        <w:rPr>
          <w:rFonts w:ascii="Arial" w:hAnsi="Arial" w:cs="Arial"/>
          <w:sz w:val="24"/>
          <w:szCs w:val="24"/>
        </w:rPr>
        <w:t xml:space="preserve"> käytettävä RAI-CHA-toimintakykymittari toimii keskeisenä työvälineenä asiakkaan palveluntarpeen arvioinnissa ja laadukkaan palvelun toteuttamisen suunnittelussa. Mittarilla kerätty tieto antaa systemaattisen ja luotettavan kuvan asiakkaan toimintakyvystä eri elämänalueilla, kuten arjen suoriutumisessa, kognitiivisessa toimintakyvyssä ja sosiaalisessa vuorovaikutuksessa. Toimintakykymittaria käytetään säännöllisesti kahdesti vuodessa, ja sen tulokset käydään läpi yhdessä asiakkaan kanssa. Näin varmistetaan, että asiakas on aktiivisesti mukana oman palvelunsa suunnittelussa ja arvioinnissa. Omaohjaaja</w:t>
      </w:r>
      <w:r w:rsidR="00336630" w:rsidRPr="0090037C">
        <w:rPr>
          <w:rFonts w:ascii="Arial" w:hAnsi="Arial" w:cs="Arial"/>
          <w:sz w:val="24"/>
          <w:szCs w:val="24"/>
        </w:rPr>
        <w:t>pari</w:t>
      </w:r>
      <w:r w:rsidR="00336630" w:rsidRPr="00066C4D">
        <w:rPr>
          <w:rFonts w:ascii="Arial" w:hAnsi="Arial" w:cs="Arial"/>
          <w:sz w:val="24"/>
          <w:szCs w:val="24"/>
        </w:rPr>
        <w:t>, joka on koulutettu RAI-CHA-mittarin käyttöön, vastaa mittauksen suorittamisesta ja sen tulosten hyödyntämisestä palvelun toteuttamissuunnitelmassa. Suunnitelma laaditaan yhteistyössä asiakkaan kanssa, ja se pohjautuu ajantasaiseen, objektiiviseen arvioon asiakkaan tarpeista. Tavoitteena on tukea asiakkaan hyvinvointia ja toimintakyvyn ylläpitämistä tai parantamista. Lisäksi asiakkaalla on oikeus päättää, mitä tietoja hänen tilanteestaan voidaan jakaa läheisille, mikä turvaa hänen yksityisyyttään ja itsemääräämisoikeuttaan suunnitelmaprosessin aikana. </w:t>
      </w:r>
    </w:p>
    <w:p w14:paraId="40B05AC6"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w:t>
      </w:r>
    </w:p>
    <w:p w14:paraId="48974255" w14:textId="51CDFF18" w:rsidR="00336630" w:rsidRPr="00066C4D" w:rsidRDefault="0040036C" w:rsidP="00336630">
      <w:pPr>
        <w:spacing w:after="0" w:line="240" w:lineRule="auto"/>
        <w:contextualSpacing/>
        <w:rPr>
          <w:rFonts w:ascii="Arial" w:hAnsi="Arial" w:cs="Arial"/>
          <w:sz w:val="24"/>
          <w:szCs w:val="24"/>
        </w:rPr>
      </w:pPr>
      <w:r>
        <w:rPr>
          <w:rFonts w:ascii="Arial" w:hAnsi="Arial" w:cs="Arial"/>
          <w:sz w:val="24"/>
          <w:szCs w:val="24"/>
        </w:rPr>
        <w:t>Mantelin</w:t>
      </w:r>
      <w:r w:rsidR="00336630" w:rsidRPr="00066C4D">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 tai keskustellaan asiakkaan kanssa, mitä aiotaan kirjata. </w:t>
      </w:r>
    </w:p>
    <w:p w14:paraId="6DD8A000"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 </w:t>
      </w:r>
    </w:p>
    <w:p w14:paraId="2A7F1A23" w14:textId="77777777" w:rsidR="00336630" w:rsidRPr="00066C4D" w:rsidRDefault="00336630" w:rsidP="00336630">
      <w:pPr>
        <w:spacing w:after="0" w:line="240" w:lineRule="auto"/>
        <w:contextualSpacing/>
        <w:rPr>
          <w:rFonts w:ascii="Arial" w:hAnsi="Arial" w:cs="Arial"/>
          <w:sz w:val="24"/>
          <w:szCs w:val="24"/>
        </w:rPr>
      </w:pPr>
      <w:r w:rsidRPr="00066C4D">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7CF11460" w14:textId="77777777" w:rsidR="002141E8" w:rsidRPr="00F42495" w:rsidRDefault="002141E8" w:rsidP="00FA27D0">
      <w:pPr>
        <w:spacing w:after="160" w:line="278" w:lineRule="auto"/>
        <w:contextualSpacing/>
        <w:rPr>
          <w:rFonts w:ascii="Arial" w:hAnsi="Arial" w:cs="Arial"/>
          <w:color w:val="FF0000"/>
          <w:sz w:val="24"/>
          <w:szCs w:val="24"/>
        </w:rPr>
      </w:pPr>
    </w:p>
    <w:p w14:paraId="16022715" w14:textId="77777777" w:rsidR="001D3983" w:rsidRDefault="001D3983" w:rsidP="00FA27D0">
      <w:pPr>
        <w:spacing w:after="160" w:line="278" w:lineRule="auto"/>
        <w:contextualSpacing/>
        <w:jc w:val="both"/>
        <w:rPr>
          <w:rFonts w:ascii="Arial" w:eastAsia="Arial" w:hAnsi="Arial" w:cs="Arial"/>
          <w:sz w:val="24"/>
          <w:szCs w:val="24"/>
        </w:rPr>
      </w:pPr>
    </w:p>
    <w:p w14:paraId="6BA21064" w14:textId="77777777" w:rsidR="00521A97" w:rsidRPr="00BE3273" w:rsidRDefault="00AC7153" w:rsidP="00FA27D0">
      <w:pPr>
        <w:pStyle w:val="Otsikko3"/>
        <w:spacing w:after="160" w:line="278" w:lineRule="auto"/>
        <w:contextualSpacing/>
        <w:jc w:val="both"/>
        <w:rPr>
          <w:rFonts w:eastAsia="Arial"/>
        </w:rPr>
      </w:pPr>
      <w:bookmarkStart w:id="101" w:name="_Toc230960463"/>
      <w:r>
        <w:rPr>
          <w:rFonts w:eastAsia="Arial"/>
        </w:rPr>
        <w:t>Henkilökeskeinen toimintatapa</w:t>
      </w:r>
      <w:bookmarkEnd w:id="101"/>
      <w:r w:rsidR="00454DC4" w:rsidRPr="00454DC4">
        <w:rPr>
          <w:rFonts w:eastAsia="Arial"/>
        </w:rPr>
        <w:tab/>
      </w:r>
      <w:r w:rsidR="00454DC4" w:rsidRPr="00454DC4">
        <w:rPr>
          <w:rFonts w:eastAsia="Arial"/>
        </w:rPr>
        <w:tab/>
      </w:r>
    </w:p>
    <w:p w14:paraId="435BBC45"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31528B4B" w14:textId="77777777" w:rsidR="00D76A9F" w:rsidRPr="00DD537C" w:rsidRDefault="00E6739C"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46B6891F" w14:textId="77777777" w:rsidR="008E115D" w:rsidRPr="00DD537C" w:rsidRDefault="008E115D"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63B75209" w14:textId="77777777" w:rsidR="00DD537C" w:rsidRPr="00DD537C" w:rsidRDefault="000537BF"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lastRenderedPageBreak/>
        <w:t>mahdollisuutta täysimääräiseen osallistumiseen yhteiskunnassa</w:t>
      </w:r>
    </w:p>
    <w:p w14:paraId="0AD31311" w14:textId="77777777" w:rsidR="00332B24" w:rsidRPr="00DD537C" w:rsidRDefault="00332B24"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E8F26F3" w14:textId="77777777" w:rsidR="00332B24" w:rsidRPr="00332B24" w:rsidRDefault="00E6739C" w:rsidP="00707FEC">
      <w:pPr>
        <w:pStyle w:val="Luettelokappale"/>
        <w:numPr>
          <w:ilvl w:val="0"/>
          <w:numId w:val="19"/>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4D625D3" w14:textId="77777777" w:rsidR="00332B24" w:rsidRPr="00332B24" w:rsidRDefault="00E6739C" w:rsidP="00707FEC">
      <w:pPr>
        <w:pStyle w:val="Luettelokappale"/>
        <w:numPr>
          <w:ilvl w:val="0"/>
          <w:numId w:val="19"/>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1675D88F" w14:textId="77777777" w:rsidR="00BE3273" w:rsidRDefault="00332B24" w:rsidP="00707FEC">
      <w:pPr>
        <w:pStyle w:val="Luettelokappale"/>
        <w:numPr>
          <w:ilvl w:val="0"/>
          <w:numId w:val="19"/>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4201B5AC" w14:textId="77777777" w:rsidR="001E124E" w:rsidRPr="00D60196" w:rsidRDefault="001E124E" w:rsidP="00FA27D0">
      <w:pPr>
        <w:spacing w:after="160" w:line="278" w:lineRule="auto"/>
        <w:contextualSpacing/>
        <w:jc w:val="both"/>
        <w:rPr>
          <w:rFonts w:ascii="Arial" w:hAnsi="Arial" w:cs="Arial"/>
          <w:sz w:val="24"/>
          <w:szCs w:val="24"/>
        </w:rPr>
      </w:pPr>
    </w:p>
    <w:p w14:paraId="56A36B83"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56606D3C" w14:textId="77777777" w:rsidR="001E124E" w:rsidRDefault="001E124E" w:rsidP="00FA27D0">
      <w:pPr>
        <w:spacing w:after="160" w:line="278" w:lineRule="auto"/>
        <w:contextualSpacing/>
        <w:jc w:val="both"/>
        <w:rPr>
          <w:rFonts w:ascii="Arial" w:hAnsi="Arial" w:cs="Arial"/>
          <w:sz w:val="24"/>
          <w:szCs w:val="24"/>
        </w:rPr>
      </w:pPr>
    </w:p>
    <w:p w14:paraId="4C4B7F2C" w14:textId="57DC68FD" w:rsidR="00E6739C" w:rsidRPr="00BE3273" w:rsidRDefault="00E6739C" w:rsidP="00FA27D0">
      <w:pPr>
        <w:pStyle w:val="Otsikko3"/>
        <w:spacing w:after="160" w:line="278" w:lineRule="auto"/>
        <w:contextualSpacing/>
        <w:jc w:val="both"/>
        <w:rPr>
          <w:rFonts w:cs="Arial"/>
          <w:szCs w:val="24"/>
        </w:rPr>
      </w:pPr>
      <w:bookmarkStart w:id="102" w:name="_Toc230960464"/>
      <w:r w:rsidRPr="00BE3273">
        <w:rPr>
          <w:rFonts w:cs="Arial"/>
          <w:szCs w:val="24"/>
        </w:rPr>
        <w:t xml:space="preserve">Itsemääräämisoikeuden </w:t>
      </w:r>
      <w:r w:rsidR="007449EE" w:rsidRPr="00BE3273">
        <w:rPr>
          <w:rFonts w:cs="Arial"/>
          <w:szCs w:val="24"/>
        </w:rPr>
        <w:t>vahvistaminen</w:t>
      </w:r>
      <w:bookmarkEnd w:id="102"/>
      <w:r w:rsidR="005F43ED">
        <w:rPr>
          <w:rFonts w:cs="Arial"/>
          <w:szCs w:val="24"/>
        </w:rPr>
        <w:t xml:space="preserve"> </w:t>
      </w:r>
    </w:p>
    <w:p w14:paraId="075A95CD" w14:textId="2469E2C3"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Asiakkaan palveluiden</w:t>
      </w:r>
      <w:r w:rsidR="00A63BBE">
        <w:rPr>
          <w:rFonts w:ascii="Arial" w:hAnsi="Arial" w:cs="Arial"/>
          <w:sz w:val="24"/>
          <w:szCs w:val="24"/>
        </w:rPr>
        <w:t xml:space="preserve"> </w:t>
      </w:r>
      <w:r w:rsidR="002A5898" w:rsidRPr="002A5898">
        <w:rPr>
          <w:rFonts w:ascii="Arial" w:hAnsi="Arial" w:cs="Arial"/>
          <w:sz w:val="24"/>
          <w:szCs w:val="24"/>
        </w:rPr>
        <w:t xml:space="preserve">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393192A5" w14:textId="77777777" w:rsidR="00BB4CE2" w:rsidRPr="004C57DF" w:rsidRDefault="00BB4CE2" w:rsidP="00FA27D0">
      <w:pPr>
        <w:spacing w:after="160" w:line="278" w:lineRule="auto"/>
        <w:contextualSpacing/>
        <w:jc w:val="both"/>
        <w:rPr>
          <w:rFonts w:ascii="Arial" w:hAnsi="Arial" w:cs="Arial"/>
          <w:sz w:val="24"/>
          <w:szCs w:val="24"/>
        </w:rPr>
      </w:pPr>
    </w:p>
    <w:p w14:paraId="3DD38E1F"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C4B3A5A" w14:textId="77777777" w:rsidR="00390926" w:rsidRDefault="00390926" w:rsidP="00FA27D0">
      <w:pPr>
        <w:spacing w:after="160" w:line="278" w:lineRule="auto"/>
        <w:contextualSpacing/>
        <w:jc w:val="both"/>
        <w:rPr>
          <w:rFonts w:ascii="Arial" w:hAnsi="Arial" w:cs="Arial"/>
          <w:sz w:val="24"/>
          <w:szCs w:val="24"/>
        </w:rPr>
      </w:pPr>
    </w:p>
    <w:p w14:paraId="0DC4D82D" w14:textId="1B52B54E" w:rsidR="00390926" w:rsidRDefault="00390926" w:rsidP="00390926">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E6183A">
        <w:rPr>
          <w:rFonts w:ascii="Arial" w:hAnsi="Arial" w:cs="Arial"/>
          <w:sz w:val="24"/>
          <w:szCs w:val="24"/>
        </w:rPr>
        <w:t xml:space="preserve"> </w:t>
      </w:r>
      <w:r>
        <w:rPr>
          <w:rFonts w:ascii="Arial" w:hAnsi="Arial" w:cs="Arial"/>
          <w:sz w:val="24"/>
          <w:szCs w:val="24"/>
        </w:rPr>
        <w:t>Mantelin</w:t>
      </w:r>
      <w:r w:rsidRPr="00E6183A">
        <w:rPr>
          <w:rFonts w:ascii="Arial" w:hAnsi="Arial" w:cs="Arial"/>
          <w:sz w:val="24"/>
          <w:szCs w:val="24"/>
        </w:rPr>
        <w:t xml:space="preserve"> as</w:t>
      </w:r>
      <w:r>
        <w:rPr>
          <w:rFonts w:ascii="Arial" w:hAnsi="Arial" w:cs="Arial"/>
          <w:sz w:val="24"/>
          <w:szCs w:val="24"/>
        </w:rPr>
        <w:t>u</w:t>
      </w:r>
      <w:r w:rsidRPr="00E6183A">
        <w:rPr>
          <w:rFonts w:ascii="Arial" w:hAnsi="Arial" w:cs="Arial"/>
          <w:sz w:val="24"/>
          <w:szCs w:val="24"/>
        </w:rPr>
        <w:t>kkaiden itsemääräämisoikeuden toteutuminen on keskeinen osa arkea ja palvelun laatua. Asiakkaita tuetaan tekemään itseään koskevia päätöksiä ja elämään omannäköistään elämää. Jokaisella asiakkaalla on oikeus valita esimerkiksi oma päivärytminsä, ruokailuajankohtansa, harrastuksensa sekä sosiaaliset suhteensa. Päivittäisissä tilanteissa asiakkaille tarjotaan valinnanmahdollisuuksia ja tukea päätöksentekoon yksilöllisten tarpeiden mukaan. Tarvittaessa käytössä ovat puhetta tukevat ja korvaavat kommunikaatiomenetelmät, jotta jokaisen mielipide tulee kuulluksi. Mahdolliset rajoitukset arvioidaan aina tapauskohtaisesti, perustellaan lainmukaisesti ja dokumentoidaan selkeästi. Asiakkaiden osallisuus ja aktiivinen osallistuminen omaa elämää koskevien asioiden suunnitteluun ovat meille ensisijaisen tärkeitä. </w:t>
      </w:r>
    </w:p>
    <w:p w14:paraId="5E235D72" w14:textId="77777777" w:rsidR="00390926" w:rsidRDefault="00390926" w:rsidP="00FA27D0">
      <w:pPr>
        <w:spacing w:after="160" w:line="278" w:lineRule="auto"/>
        <w:contextualSpacing/>
        <w:jc w:val="both"/>
        <w:rPr>
          <w:rFonts w:ascii="Arial" w:hAnsi="Arial" w:cs="Arial"/>
          <w:sz w:val="24"/>
          <w:szCs w:val="24"/>
        </w:rPr>
      </w:pPr>
    </w:p>
    <w:p w14:paraId="78000E5B" w14:textId="77777777" w:rsidR="00AB5DC3" w:rsidRPr="004C57DF" w:rsidRDefault="00AB5DC3" w:rsidP="00FA27D0">
      <w:pPr>
        <w:spacing w:after="160" w:line="278" w:lineRule="auto"/>
        <w:contextualSpacing/>
        <w:jc w:val="both"/>
        <w:rPr>
          <w:rFonts w:ascii="Arial" w:hAnsi="Arial" w:cs="Arial"/>
          <w:sz w:val="24"/>
          <w:szCs w:val="24"/>
        </w:rPr>
      </w:pPr>
    </w:p>
    <w:p w14:paraId="48543749" w14:textId="77777777" w:rsidR="001E124E" w:rsidRPr="001E124E" w:rsidRDefault="001E124E" w:rsidP="00C252FD">
      <w:pPr>
        <w:spacing w:after="160" w:line="278" w:lineRule="auto"/>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3439C4" w:rsidRPr="003439C4" w14:paraId="7B808010" w14:textId="77777777" w:rsidTr="00421389">
        <w:tc>
          <w:tcPr>
            <w:tcW w:w="9628" w:type="dxa"/>
            <w:gridSpan w:val="2"/>
          </w:tcPr>
          <w:p w14:paraId="61D9CC53" w14:textId="77777777" w:rsidR="00472C96" w:rsidRPr="003439C4" w:rsidRDefault="00472C96" w:rsidP="00FA27D0">
            <w:pPr>
              <w:spacing w:after="160" w:line="278" w:lineRule="auto"/>
              <w:contextualSpacing/>
              <w:jc w:val="both"/>
              <w:rPr>
                <w:rFonts w:ascii="Arial" w:hAnsi="Arial" w:cs="Arial"/>
                <w:b/>
                <w:bCs/>
                <w:sz w:val="24"/>
                <w:szCs w:val="24"/>
              </w:rPr>
            </w:pPr>
            <w:r w:rsidRPr="003439C4">
              <w:rPr>
                <w:rFonts w:ascii="Arial" w:eastAsia="Arial" w:hAnsi="Arial" w:cs="Arial"/>
                <w:b/>
                <w:bCs/>
                <w:sz w:val="24"/>
                <w:szCs w:val="24"/>
              </w:rPr>
              <w:lastRenderedPageBreak/>
              <w:t>Palveluyksikön asiakkaan itsemääräämisoikeuden vahvistamiseksi laadituista suunnitelmista ja ohjeista vastaava henkilö</w:t>
            </w:r>
          </w:p>
        </w:tc>
      </w:tr>
      <w:tr w:rsidR="003439C4" w:rsidRPr="003439C4" w14:paraId="037A6FDF" w14:textId="77777777" w:rsidTr="00472C96">
        <w:tc>
          <w:tcPr>
            <w:tcW w:w="2689" w:type="dxa"/>
          </w:tcPr>
          <w:p w14:paraId="0BBDE5F2" w14:textId="77777777" w:rsidR="00472C96" w:rsidRPr="003439C4" w:rsidRDefault="00472C96" w:rsidP="00FA27D0">
            <w:pPr>
              <w:spacing w:after="160" w:line="278" w:lineRule="auto"/>
              <w:contextualSpacing/>
              <w:jc w:val="both"/>
              <w:rPr>
                <w:rFonts w:ascii="Arial" w:hAnsi="Arial" w:cs="Arial"/>
                <w:sz w:val="24"/>
                <w:szCs w:val="24"/>
              </w:rPr>
            </w:pPr>
            <w:r w:rsidRPr="003439C4">
              <w:rPr>
                <w:rFonts w:ascii="Arial" w:hAnsi="Arial" w:cs="Arial"/>
                <w:sz w:val="24"/>
                <w:szCs w:val="24"/>
              </w:rPr>
              <w:t>Nimi</w:t>
            </w:r>
          </w:p>
        </w:tc>
        <w:tc>
          <w:tcPr>
            <w:tcW w:w="6939" w:type="dxa"/>
          </w:tcPr>
          <w:p w14:paraId="0F2B1968" w14:textId="243B9678" w:rsidR="00472C96" w:rsidRPr="003439C4" w:rsidRDefault="00220FB1" w:rsidP="00FA27D0">
            <w:pPr>
              <w:spacing w:after="160" w:line="278" w:lineRule="auto"/>
              <w:contextualSpacing/>
              <w:jc w:val="both"/>
              <w:rPr>
                <w:rFonts w:ascii="Arial" w:hAnsi="Arial" w:cs="Arial"/>
                <w:sz w:val="24"/>
                <w:szCs w:val="24"/>
              </w:rPr>
            </w:pPr>
            <w:r w:rsidRPr="003439C4">
              <w:rPr>
                <w:rFonts w:ascii="Arial" w:hAnsi="Arial" w:cs="Arial"/>
                <w:sz w:val="24"/>
                <w:szCs w:val="24"/>
              </w:rPr>
              <w:t>Otto Kinnunen</w:t>
            </w:r>
          </w:p>
        </w:tc>
      </w:tr>
      <w:tr w:rsidR="003439C4" w:rsidRPr="003439C4" w14:paraId="50A8428A" w14:textId="77777777" w:rsidTr="00472C96">
        <w:tc>
          <w:tcPr>
            <w:tcW w:w="2689" w:type="dxa"/>
          </w:tcPr>
          <w:p w14:paraId="0B225D43" w14:textId="77777777" w:rsidR="00472C96" w:rsidRPr="003439C4" w:rsidRDefault="00472C96" w:rsidP="00FA27D0">
            <w:pPr>
              <w:spacing w:after="160" w:line="278" w:lineRule="auto"/>
              <w:contextualSpacing/>
              <w:jc w:val="both"/>
              <w:rPr>
                <w:rFonts w:ascii="Arial" w:hAnsi="Arial" w:cs="Arial"/>
                <w:sz w:val="24"/>
                <w:szCs w:val="24"/>
              </w:rPr>
            </w:pPr>
            <w:r w:rsidRPr="003439C4">
              <w:rPr>
                <w:rFonts w:ascii="Arial" w:hAnsi="Arial" w:cs="Arial"/>
                <w:sz w:val="24"/>
                <w:szCs w:val="24"/>
              </w:rPr>
              <w:t>Tehtävänimike</w:t>
            </w:r>
          </w:p>
        </w:tc>
        <w:tc>
          <w:tcPr>
            <w:tcW w:w="6939" w:type="dxa"/>
          </w:tcPr>
          <w:p w14:paraId="40607D00" w14:textId="6EA2F936" w:rsidR="00472C96" w:rsidRPr="003439C4" w:rsidRDefault="00220FB1" w:rsidP="00FA27D0">
            <w:pPr>
              <w:spacing w:after="160" w:line="278" w:lineRule="auto"/>
              <w:contextualSpacing/>
              <w:jc w:val="both"/>
              <w:rPr>
                <w:rFonts w:ascii="Arial" w:hAnsi="Arial" w:cs="Arial"/>
                <w:sz w:val="24"/>
                <w:szCs w:val="24"/>
              </w:rPr>
            </w:pPr>
            <w:r w:rsidRPr="003439C4">
              <w:rPr>
                <w:rFonts w:ascii="Arial" w:hAnsi="Arial" w:cs="Arial"/>
                <w:sz w:val="24"/>
                <w:szCs w:val="24"/>
              </w:rPr>
              <w:t>Yksikön johtaja</w:t>
            </w:r>
          </w:p>
        </w:tc>
      </w:tr>
      <w:tr w:rsidR="003439C4" w:rsidRPr="003439C4" w14:paraId="7BB240FC" w14:textId="77777777" w:rsidTr="00472C96">
        <w:tc>
          <w:tcPr>
            <w:tcW w:w="2689" w:type="dxa"/>
          </w:tcPr>
          <w:p w14:paraId="620D844B" w14:textId="77777777" w:rsidR="00472C96" w:rsidRPr="003439C4" w:rsidRDefault="00472C96" w:rsidP="00FA27D0">
            <w:pPr>
              <w:spacing w:after="160" w:line="278" w:lineRule="auto"/>
              <w:contextualSpacing/>
              <w:jc w:val="both"/>
              <w:rPr>
                <w:rFonts w:ascii="Arial" w:hAnsi="Arial" w:cs="Arial"/>
                <w:sz w:val="24"/>
                <w:szCs w:val="24"/>
              </w:rPr>
            </w:pPr>
            <w:r w:rsidRPr="003439C4">
              <w:rPr>
                <w:rFonts w:ascii="Arial" w:hAnsi="Arial" w:cs="Arial"/>
                <w:sz w:val="24"/>
                <w:szCs w:val="24"/>
              </w:rPr>
              <w:t>Sähköposti</w:t>
            </w:r>
          </w:p>
        </w:tc>
        <w:tc>
          <w:tcPr>
            <w:tcW w:w="6939" w:type="dxa"/>
          </w:tcPr>
          <w:p w14:paraId="3B991B1F" w14:textId="7CDB85FB" w:rsidR="00472C96" w:rsidRPr="003439C4" w:rsidRDefault="00220FB1" w:rsidP="00FA27D0">
            <w:pPr>
              <w:spacing w:after="160" w:line="278" w:lineRule="auto"/>
              <w:contextualSpacing/>
              <w:jc w:val="both"/>
              <w:rPr>
                <w:rFonts w:ascii="Arial" w:hAnsi="Arial" w:cs="Arial"/>
                <w:sz w:val="24"/>
                <w:szCs w:val="24"/>
              </w:rPr>
            </w:pPr>
            <w:hyperlink r:id="rId44" w:history="1">
              <w:r w:rsidRPr="003439C4">
                <w:rPr>
                  <w:rStyle w:val="Hyperlinkki"/>
                  <w:rFonts w:ascii="Arial" w:hAnsi="Arial" w:cs="Arial"/>
                  <w:color w:val="auto"/>
                  <w:sz w:val="24"/>
                  <w:szCs w:val="24"/>
                </w:rPr>
                <w:t>otto.kinnunen@tavana.fi</w:t>
              </w:r>
            </w:hyperlink>
          </w:p>
        </w:tc>
      </w:tr>
      <w:tr w:rsidR="00472C96" w:rsidRPr="003439C4" w14:paraId="63F31E7E" w14:textId="77777777" w:rsidTr="00472C96">
        <w:tc>
          <w:tcPr>
            <w:tcW w:w="2689" w:type="dxa"/>
          </w:tcPr>
          <w:p w14:paraId="007403C1" w14:textId="77777777" w:rsidR="00472C96" w:rsidRPr="003439C4" w:rsidRDefault="00472C96" w:rsidP="00FA27D0">
            <w:pPr>
              <w:spacing w:after="160" w:line="278" w:lineRule="auto"/>
              <w:contextualSpacing/>
              <w:jc w:val="both"/>
              <w:rPr>
                <w:rFonts w:ascii="Arial" w:hAnsi="Arial" w:cs="Arial"/>
                <w:sz w:val="24"/>
                <w:szCs w:val="24"/>
              </w:rPr>
            </w:pPr>
            <w:r w:rsidRPr="003439C4">
              <w:rPr>
                <w:rFonts w:ascii="Arial" w:hAnsi="Arial" w:cs="Arial"/>
                <w:sz w:val="24"/>
                <w:szCs w:val="24"/>
              </w:rPr>
              <w:t>Puhelinnumero</w:t>
            </w:r>
          </w:p>
        </w:tc>
        <w:tc>
          <w:tcPr>
            <w:tcW w:w="6939" w:type="dxa"/>
          </w:tcPr>
          <w:p w14:paraId="7DC0AE7E" w14:textId="4C9B61A8" w:rsidR="00472C96" w:rsidRPr="003439C4" w:rsidRDefault="00220FB1" w:rsidP="00FA27D0">
            <w:pPr>
              <w:spacing w:after="160" w:line="278" w:lineRule="auto"/>
              <w:contextualSpacing/>
              <w:jc w:val="both"/>
              <w:rPr>
                <w:rFonts w:ascii="Arial" w:hAnsi="Arial" w:cs="Arial"/>
                <w:sz w:val="24"/>
                <w:szCs w:val="24"/>
              </w:rPr>
            </w:pPr>
            <w:r w:rsidRPr="003439C4">
              <w:rPr>
                <w:rFonts w:ascii="Arial" w:hAnsi="Arial" w:cs="Arial"/>
                <w:sz w:val="24"/>
                <w:szCs w:val="24"/>
              </w:rPr>
              <w:t>0405748089</w:t>
            </w:r>
          </w:p>
        </w:tc>
      </w:tr>
    </w:tbl>
    <w:p w14:paraId="00E5C3C9" w14:textId="77777777" w:rsidR="00472C96" w:rsidRPr="003439C4" w:rsidRDefault="00472C96" w:rsidP="00FA27D0">
      <w:pPr>
        <w:spacing w:after="160" w:line="278" w:lineRule="auto"/>
        <w:contextualSpacing/>
        <w:jc w:val="both"/>
        <w:rPr>
          <w:rFonts w:ascii="Arial" w:hAnsi="Arial" w:cs="Arial"/>
          <w:sz w:val="24"/>
          <w:szCs w:val="24"/>
        </w:rPr>
      </w:pPr>
    </w:p>
    <w:p w14:paraId="09949ABD" w14:textId="77777777" w:rsidR="00A65AED" w:rsidRPr="004C57DF" w:rsidRDefault="00E6739C" w:rsidP="00FA27D0">
      <w:pPr>
        <w:pStyle w:val="Otsikko3"/>
        <w:spacing w:after="160" w:line="278" w:lineRule="auto"/>
        <w:contextualSpacing/>
        <w:jc w:val="both"/>
        <w:rPr>
          <w:rFonts w:cs="Arial"/>
          <w:szCs w:val="24"/>
        </w:rPr>
      </w:pPr>
      <w:bookmarkStart w:id="104" w:name="_Toc230960465"/>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bookmarkEnd w:id="105"/>
    <w:p w14:paraId="4F4C9EFA" w14:textId="77777777" w:rsidR="00BA5A6B" w:rsidRPr="0010721A" w:rsidRDefault="00BA5A6B" w:rsidP="00BA5A6B">
      <w:pPr>
        <w:spacing w:after="0" w:line="240" w:lineRule="auto"/>
        <w:contextualSpacing/>
        <w:jc w:val="both"/>
        <w:rPr>
          <w:rFonts w:ascii="Arial" w:hAnsi="Arial" w:cs="Arial"/>
          <w:sz w:val="24"/>
          <w:szCs w:val="24"/>
        </w:rPr>
      </w:pPr>
      <w:r w:rsidRPr="0010721A">
        <w:rPr>
          <w:rFonts w:ascii="Arial" w:eastAsia="Arial" w:hAnsi="Arial" w:cs="Arial"/>
          <w:sz w:val="24"/>
          <w:szCs w:val="24"/>
        </w:rPr>
        <w:t xml:space="preserve">Asiakkailla on osallisuus ja tiedonsaantioikeus palveluja koskevaan suunnitteluun, päätöksentekoon ja toteuttamiseen. </w:t>
      </w:r>
      <w:r w:rsidRPr="0010721A">
        <w:rPr>
          <w:rFonts w:ascii="Arial" w:hAnsi="Arial" w:cs="Arial"/>
          <w:sz w:val="24"/>
          <w:szCs w:val="24"/>
        </w:rPr>
        <w:t>Asiakkaiden ja omaisten osallistumista yksikön laadun ja omavalvonnan kehittämiseen tuetaan. 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497BAF04" w14:textId="77777777" w:rsidR="00BA5A6B" w:rsidRPr="0010721A" w:rsidRDefault="00BA5A6B" w:rsidP="00BA5A6B">
      <w:pPr>
        <w:spacing w:after="0" w:line="240" w:lineRule="auto"/>
        <w:contextualSpacing/>
        <w:jc w:val="both"/>
        <w:rPr>
          <w:rFonts w:ascii="Arial" w:hAnsi="Arial" w:cs="Arial"/>
          <w:sz w:val="24"/>
          <w:szCs w:val="24"/>
        </w:rPr>
      </w:pPr>
    </w:p>
    <w:p w14:paraId="28F61042" w14:textId="259E62E1" w:rsidR="00BA5A6B" w:rsidRPr="0010721A" w:rsidRDefault="00BA5A6B" w:rsidP="00BA5A6B">
      <w:pPr>
        <w:spacing w:after="0" w:line="240" w:lineRule="auto"/>
        <w:contextualSpacing/>
        <w:jc w:val="both"/>
        <w:rPr>
          <w:rFonts w:ascii="Arial" w:hAnsi="Arial" w:cs="Arial"/>
          <w:sz w:val="24"/>
          <w:szCs w:val="24"/>
        </w:rPr>
      </w:pPr>
      <w:r w:rsidRPr="0010721A">
        <w:rPr>
          <w:rFonts w:ascii="Arial" w:hAnsi="Arial" w:cs="Arial"/>
          <w:sz w:val="24"/>
          <w:szCs w:val="24"/>
        </w:rPr>
        <w:t xml:space="preserve">Asiakkaiden osallisuutta vahvistetaan </w:t>
      </w:r>
      <w:proofErr w:type="gramStart"/>
      <w:r w:rsidRPr="0010721A">
        <w:rPr>
          <w:rFonts w:ascii="Arial" w:hAnsi="Arial" w:cs="Arial"/>
          <w:sz w:val="24"/>
          <w:szCs w:val="24"/>
        </w:rPr>
        <w:t>joka päiväisessä</w:t>
      </w:r>
      <w:proofErr w:type="gramEnd"/>
      <w:r w:rsidRPr="0010721A">
        <w:rPr>
          <w:rFonts w:ascii="Arial" w:hAnsi="Arial" w:cs="Arial"/>
          <w:sz w:val="24"/>
          <w:szCs w:val="24"/>
        </w:rPr>
        <w:t xml:space="preserve"> työssä siten, että asukkaiden kanssa keskustellaan toiminnasta. Asukaskokouksia järjestetään, ja niissä esille tulleita asioita käsitellään työyhteisössä sekä asukkaiden kanssa. Manteli järjestää kaksi kertaa vuodessa omaisten illan, johon kutsutaan kaikkien asukkaiden itse päättämät omaiset. </w:t>
      </w:r>
    </w:p>
    <w:p w14:paraId="1FB78AE9" w14:textId="77777777" w:rsidR="00A65AED" w:rsidRPr="008505AA" w:rsidRDefault="00A65AED" w:rsidP="00FA27D0">
      <w:pPr>
        <w:spacing w:after="160" w:line="278" w:lineRule="auto"/>
        <w:contextualSpacing/>
        <w:jc w:val="both"/>
        <w:rPr>
          <w:rFonts w:ascii="Arial" w:hAnsi="Arial" w:cs="Arial"/>
          <w:color w:val="FF0000"/>
          <w:sz w:val="24"/>
          <w:szCs w:val="24"/>
        </w:rPr>
      </w:pPr>
    </w:p>
    <w:p w14:paraId="6A819A6C"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90E1D2B" w14:textId="77777777" w:rsidR="000D416F" w:rsidRPr="008505AA" w:rsidRDefault="000D416F" w:rsidP="00FA27D0">
      <w:pPr>
        <w:pStyle w:val="Otsikko3"/>
        <w:spacing w:after="160" w:line="278" w:lineRule="auto"/>
        <w:contextualSpacing/>
        <w:jc w:val="both"/>
        <w:rPr>
          <w:rFonts w:cs="Arial"/>
          <w:szCs w:val="24"/>
        </w:rPr>
      </w:pPr>
      <w:bookmarkStart w:id="106" w:name="_Toc230960466"/>
      <w:r w:rsidRPr="008505AA">
        <w:rPr>
          <w:rFonts w:cs="Arial"/>
          <w:szCs w:val="24"/>
        </w:rPr>
        <w:t xml:space="preserve">Palautteen </w:t>
      </w:r>
      <w:r w:rsidR="00DD5D51" w:rsidRPr="008505AA">
        <w:rPr>
          <w:rFonts w:cs="Arial"/>
          <w:szCs w:val="24"/>
        </w:rPr>
        <w:t>kerääminen</w:t>
      </w:r>
      <w:bookmarkEnd w:id="106"/>
    </w:p>
    <w:p w14:paraId="7D81BEBA"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57EEA0A"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20E5873B"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2081B72E"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2B5D23E6"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2F36ED45"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69394B2D" w14:textId="77777777" w:rsidR="009C6BBE" w:rsidRPr="008505AA" w:rsidRDefault="00464A3D" w:rsidP="00FA27D0">
      <w:pPr>
        <w:pStyle w:val="Otsikko3"/>
        <w:spacing w:after="160" w:line="278" w:lineRule="auto"/>
        <w:contextualSpacing/>
        <w:jc w:val="both"/>
        <w:rPr>
          <w:rFonts w:cs="Arial"/>
          <w:szCs w:val="24"/>
        </w:rPr>
      </w:pPr>
      <w:bookmarkStart w:id="107" w:name="_Toc230960467"/>
      <w:r w:rsidRPr="008505AA">
        <w:rPr>
          <w:rFonts w:cs="Arial"/>
          <w:szCs w:val="24"/>
        </w:rPr>
        <w:t>Asiakkaan oikeusturva</w:t>
      </w:r>
      <w:bookmarkEnd w:id="107"/>
    </w:p>
    <w:p w14:paraId="5605F8C1"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3E24E42C" w14:textId="77777777" w:rsidR="0097275C" w:rsidRPr="008505AA" w:rsidRDefault="0097275C" w:rsidP="00FA27D0">
      <w:pPr>
        <w:spacing w:after="160" w:line="278" w:lineRule="auto"/>
        <w:contextualSpacing/>
        <w:jc w:val="both"/>
        <w:rPr>
          <w:rFonts w:ascii="Arial" w:hAnsi="Arial" w:cs="Arial"/>
          <w:sz w:val="24"/>
          <w:szCs w:val="24"/>
        </w:rPr>
      </w:pPr>
    </w:p>
    <w:p w14:paraId="28524095"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6BC409CF" w14:textId="77777777" w:rsidR="00AF7A49" w:rsidRDefault="00AF7A49" w:rsidP="00FA27D0">
      <w:pPr>
        <w:spacing w:after="160" w:line="278" w:lineRule="auto"/>
        <w:contextualSpacing/>
        <w:jc w:val="both"/>
        <w:rPr>
          <w:rFonts w:ascii="Arial" w:hAnsi="Arial" w:cs="Arial"/>
          <w:sz w:val="24"/>
          <w:szCs w:val="24"/>
        </w:rPr>
      </w:pPr>
    </w:p>
    <w:p w14:paraId="1EF15A1F" w14:textId="10784E21" w:rsidR="00AF7A49" w:rsidRPr="00BD0CDE" w:rsidRDefault="00AF7A49" w:rsidP="00AF7A49">
      <w:pPr>
        <w:spacing w:after="0" w:line="240" w:lineRule="auto"/>
        <w:jc w:val="both"/>
        <w:rPr>
          <w:rFonts w:ascii="Arial" w:hAnsi="Arial" w:cs="Arial"/>
          <w:sz w:val="24"/>
          <w:szCs w:val="24"/>
        </w:rPr>
      </w:pPr>
      <w:r w:rsidRPr="00BD0CDE">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BD0CDE">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BD0CDE">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yksikössä</w:t>
      </w:r>
      <w:r w:rsidRPr="00BD0CDE">
        <w:rPr>
          <w:rFonts w:ascii="Arial" w:hAnsi="Arial" w:cs="Arial"/>
          <w:sz w:val="24"/>
          <w:szCs w:val="24"/>
        </w:rPr>
        <w:t xml:space="preserve">. Palvelupäällikkö käy </w:t>
      </w:r>
      <w:r w:rsidR="005C1541">
        <w:rPr>
          <w:rFonts w:ascii="Arial" w:hAnsi="Arial" w:cs="Arial"/>
          <w:sz w:val="24"/>
          <w:szCs w:val="24"/>
        </w:rPr>
        <w:t>yksikön</w:t>
      </w:r>
      <w:r w:rsidRPr="00BD0CDE">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2C1B2377" w14:textId="77777777" w:rsidR="00AF7A49" w:rsidRPr="00BD0CDE" w:rsidRDefault="00AF7A49" w:rsidP="00AF7A49">
      <w:pPr>
        <w:spacing w:after="0" w:line="240" w:lineRule="auto"/>
        <w:contextualSpacing/>
        <w:jc w:val="both"/>
        <w:rPr>
          <w:rFonts w:ascii="Arial" w:hAnsi="Arial" w:cs="Arial"/>
          <w:sz w:val="24"/>
          <w:szCs w:val="24"/>
        </w:rPr>
      </w:pPr>
    </w:p>
    <w:p w14:paraId="282C5BA8" w14:textId="77777777" w:rsidR="00AF7A49" w:rsidRPr="00BD0CDE" w:rsidRDefault="00AF7A49" w:rsidP="00AF7A49">
      <w:pPr>
        <w:spacing w:after="0" w:line="240" w:lineRule="auto"/>
        <w:contextualSpacing/>
        <w:jc w:val="both"/>
        <w:rPr>
          <w:rFonts w:ascii="Arial" w:hAnsi="Arial" w:cs="Arial"/>
          <w:sz w:val="24"/>
          <w:szCs w:val="24"/>
        </w:rPr>
      </w:pPr>
      <w:r w:rsidRPr="00BD0CDE">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0CBF38C3" w14:textId="77777777" w:rsidR="00AF7A49" w:rsidRPr="008505AA" w:rsidRDefault="00AF7A49" w:rsidP="00FA27D0">
      <w:pPr>
        <w:spacing w:after="160" w:line="278" w:lineRule="auto"/>
        <w:contextualSpacing/>
        <w:jc w:val="both"/>
        <w:rPr>
          <w:rFonts w:ascii="Arial" w:hAnsi="Arial" w:cs="Arial"/>
          <w:sz w:val="24"/>
          <w:szCs w:val="24"/>
        </w:rPr>
      </w:pPr>
    </w:p>
    <w:p w14:paraId="76844A60" w14:textId="77777777" w:rsidR="001D3983" w:rsidRPr="008505AA" w:rsidRDefault="001D3983" w:rsidP="00FA27D0">
      <w:pPr>
        <w:spacing w:after="160" w:line="278" w:lineRule="auto"/>
        <w:contextualSpacing/>
        <w:jc w:val="both"/>
        <w:rPr>
          <w:rFonts w:ascii="Arial" w:hAnsi="Arial" w:cs="Arial"/>
          <w:sz w:val="24"/>
          <w:szCs w:val="24"/>
        </w:rPr>
      </w:pPr>
    </w:p>
    <w:p w14:paraId="4B4D3A51"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12D70DBF" w14:textId="77777777" w:rsidTr="00421389">
        <w:tc>
          <w:tcPr>
            <w:tcW w:w="9628" w:type="dxa"/>
            <w:gridSpan w:val="2"/>
          </w:tcPr>
          <w:p w14:paraId="6CC313AF" w14:textId="77777777" w:rsidR="00415D58" w:rsidRPr="0060022D" w:rsidRDefault="00415D58" w:rsidP="00FA27D0">
            <w:pPr>
              <w:spacing w:after="160" w:line="278" w:lineRule="auto"/>
              <w:contextualSpacing/>
              <w:jc w:val="both"/>
              <w:rPr>
                <w:rFonts w:ascii="Arial" w:hAnsi="Arial" w:cs="Arial"/>
                <w:b/>
                <w:bCs/>
                <w:sz w:val="24"/>
                <w:szCs w:val="24"/>
              </w:rPr>
            </w:pPr>
            <w:r w:rsidRPr="0060022D">
              <w:rPr>
                <w:rFonts w:ascii="Arial" w:hAnsi="Arial" w:cs="Arial"/>
                <w:b/>
                <w:bCs/>
                <w:sz w:val="24"/>
                <w:szCs w:val="24"/>
              </w:rPr>
              <w:t>Muistutusten käsittelystä vastaava henkilö</w:t>
            </w:r>
          </w:p>
        </w:tc>
      </w:tr>
      <w:tr w:rsidR="009A7829" w:rsidRPr="008505AA" w14:paraId="46902DE0" w14:textId="77777777" w:rsidTr="00421389">
        <w:tc>
          <w:tcPr>
            <w:tcW w:w="4814" w:type="dxa"/>
          </w:tcPr>
          <w:p w14:paraId="5F3724E3" w14:textId="77777777" w:rsidR="00415D58" w:rsidRPr="0060022D" w:rsidRDefault="00415D58" w:rsidP="00FA27D0">
            <w:pPr>
              <w:spacing w:after="160" w:line="278" w:lineRule="auto"/>
              <w:contextualSpacing/>
              <w:jc w:val="both"/>
              <w:rPr>
                <w:rFonts w:ascii="Arial" w:hAnsi="Arial" w:cs="Arial"/>
                <w:sz w:val="24"/>
                <w:szCs w:val="24"/>
              </w:rPr>
            </w:pPr>
            <w:r w:rsidRPr="0060022D">
              <w:rPr>
                <w:rFonts w:ascii="Arial" w:hAnsi="Arial" w:cs="Arial"/>
                <w:sz w:val="24"/>
                <w:szCs w:val="24"/>
              </w:rPr>
              <w:t>Nimi</w:t>
            </w:r>
          </w:p>
        </w:tc>
        <w:tc>
          <w:tcPr>
            <w:tcW w:w="4814" w:type="dxa"/>
          </w:tcPr>
          <w:p w14:paraId="618F03C3" w14:textId="3D402C00" w:rsidR="00415D58" w:rsidRPr="0060022D" w:rsidRDefault="005C1541" w:rsidP="00FA27D0">
            <w:pPr>
              <w:spacing w:after="160" w:line="278" w:lineRule="auto"/>
              <w:contextualSpacing/>
              <w:jc w:val="both"/>
              <w:rPr>
                <w:rFonts w:ascii="Arial" w:hAnsi="Arial" w:cs="Arial"/>
                <w:sz w:val="24"/>
                <w:szCs w:val="24"/>
              </w:rPr>
            </w:pPr>
            <w:r w:rsidRPr="0060022D">
              <w:rPr>
                <w:rFonts w:ascii="Arial" w:hAnsi="Arial" w:cs="Arial"/>
                <w:sz w:val="24"/>
                <w:szCs w:val="24"/>
              </w:rPr>
              <w:t>Otto Kinnunen</w:t>
            </w:r>
          </w:p>
        </w:tc>
      </w:tr>
      <w:tr w:rsidR="009A7829" w:rsidRPr="008505AA" w14:paraId="12A9875B" w14:textId="77777777" w:rsidTr="00421389">
        <w:tc>
          <w:tcPr>
            <w:tcW w:w="4814" w:type="dxa"/>
          </w:tcPr>
          <w:p w14:paraId="243CC2A4" w14:textId="77777777" w:rsidR="00415D58" w:rsidRPr="0060022D" w:rsidRDefault="00415D58" w:rsidP="00FA27D0">
            <w:pPr>
              <w:spacing w:after="160" w:line="278" w:lineRule="auto"/>
              <w:contextualSpacing/>
              <w:jc w:val="both"/>
              <w:rPr>
                <w:rFonts w:ascii="Arial" w:hAnsi="Arial" w:cs="Arial"/>
                <w:sz w:val="24"/>
                <w:szCs w:val="24"/>
              </w:rPr>
            </w:pPr>
            <w:r w:rsidRPr="0060022D">
              <w:rPr>
                <w:rFonts w:ascii="Arial" w:hAnsi="Arial" w:cs="Arial"/>
                <w:sz w:val="24"/>
                <w:szCs w:val="24"/>
              </w:rPr>
              <w:t>Tehtävänimike</w:t>
            </w:r>
          </w:p>
        </w:tc>
        <w:tc>
          <w:tcPr>
            <w:tcW w:w="4814" w:type="dxa"/>
          </w:tcPr>
          <w:p w14:paraId="4A03E65E" w14:textId="7C23B70A" w:rsidR="00415D58" w:rsidRPr="0060022D" w:rsidRDefault="005C1541" w:rsidP="00FA27D0">
            <w:pPr>
              <w:spacing w:after="160" w:line="278" w:lineRule="auto"/>
              <w:contextualSpacing/>
              <w:jc w:val="both"/>
              <w:rPr>
                <w:rFonts w:ascii="Arial" w:hAnsi="Arial" w:cs="Arial"/>
                <w:sz w:val="24"/>
                <w:szCs w:val="24"/>
              </w:rPr>
            </w:pPr>
            <w:r w:rsidRPr="0060022D">
              <w:rPr>
                <w:rFonts w:ascii="Arial" w:hAnsi="Arial" w:cs="Arial"/>
                <w:sz w:val="24"/>
                <w:szCs w:val="24"/>
              </w:rPr>
              <w:t>Yksikön johtaja</w:t>
            </w:r>
          </w:p>
        </w:tc>
      </w:tr>
      <w:tr w:rsidR="009A7829" w:rsidRPr="008505AA" w14:paraId="6DB482E3" w14:textId="77777777" w:rsidTr="00421389">
        <w:tc>
          <w:tcPr>
            <w:tcW w:w="4814" w:type="dxa"/>
          </w:tcPr>
          <w:p w14:paraId="0CBA746B" w14:textId="77777777" w:rsidR="00415D58" w:rsidRPr="0060022D" w:rsidRDefault="00415D58" w:rsidP="00FA27D0">
            <w:pPr>
              <w:spacing w:after="160" w:line="278" w:lineRule="auto"/>
              <w:contextualSpacing/>
              <w:jc w:val="both"/>
              <w:rPr>
                <w:rFonts w:ascii="Arial" w:hAnsi="Arial" w:cs="Arial"/>
                <w:sz w:val="24"/>
                <w:szCs w:val="24"/>
              </w:rPr>
            </w:pPr>
            <w:r w:rsidRPr="0060022D">
              <w:rPr>
                <w:rFonts w:ascii="Arial" w:hAnsi="Arial" w:cs="Arial"/>
                <w:sz w:val="24"/>
                <w:szCs w:val="24"/>
              </w:rPr>
              <w:t>Sähköposti</w:t>
            </w:r>
          </w:p>
        </w:tc>
        <w:tc>
          <w:tcPr>
            <w:tcW w:w="4814" w:type="dxa"/>
          </w:tcPr>
          <w:p w14:paraId="6810F5D9" w14:textId="29D6162B" w:rsidR="00415D58" w:rsidRPr="0060022D" w:rsidRDefault="005C1541" w:rsidP="00FA27D0">
            <w:pPr>
              <w:spacing w:after="160" w:line="278" w:lineRule="auto"/>
              <w:contextualSpacing/>
              <w:jc w:val="both"/>
              <w:rPr>
                <w:rFonts w:ascii="Arial" w:hAnsi="Arial" w:cs="Arial"/>
                <w:sz w:val="24"/>
                <w:szCs w:val="24"/>
              </w:rPr>
            </w:pPr>
            <w:hyperlink r:id="rId45" w:history="1">
              <w:r w:rsidRPr="0060022D">
                <w:rPr>
                  <w:rStyle w:val="Hyperlinkki"/>
                  <w:rFonts w:ascii="Arial" w:hAnsi="Arial" w:cs="Arial"/>
                  <w:color w:val="auto"/>
                  <w:sz w:val="24"/>
                  <w:szCs w:val="24"/>
                </w:rPr>
                <w:t>otto.kinnunen@tavana.fi</w:t>
              </w:r>
            </w:hyperlink>
          </w:p>
        </w:tc>
      </w:tr>
      <w:tr w:rsidR="009A7829" w:rsidRPr="008505AA" w14:paraId="5E50B942" w14:textId="77777777" w:rsidTr="0060022D">
        <w:trPr>
          <w:trHeight w:val="50"/>
        </w:trPr>
        <w:tc>
          <w:tcPr>
            <w:tcW w:w="4814" w:type="dxa"/>
          </w:tcPr>
          <w:p w14:paraId="410E1E60" w14:textId="77777777" w:rsidR="00415D58" w:rsidRPr="0060022D" w:rsidRDefault="00415D58" w:rsidP="00FA27D0">
            <w:pPr>
              <w:spacing w:after="160" w:line="278" w:lineRule="auto"/>
              <w:contextualSpacing/>
              <w:jc w:val="both"/>
              <w:rPr>
                <w:rFonts w:ascii="Arial" w:hAnsi="Arial" w:cs="Arial"/>
                <w:sz w:val="24"/>
                <w:szCs w:val="24"/>
              </w:rPr>
            </w:pPr>
            <w:r w:rsidRPr="0060022D">
              <w:rPr>
                <w:rFonts w:ascii="Arial" w:hAnsi="Arial" w:cs="Arial"/>
                <w:sz w:val="24"/>
                <w:szCs w:val="24"/>
              </w:rPr>
              <w:t>Puhelinnumero</w:t>
            </w:r>
          </w:p>
        </w:tc>
        <w:tc>
          <w:tcPr>
            <w:tcW w:w="4814" w:type="dxa"/>
          </w:tcPr>
          <w:p w14:paraId="55B00F88" w14:textId="0E93BC23" w:rsidR="00415D58" w:rsidRPr="0060022D" w:rsidRDefault="0060022D" w:rsidP="00FA27D0">
            <w:pPr>
              <w:spacing w:after="160" w:line="278" w:lineRule="auto"/>
              <w:contextualSpacing/>
              <w:jc w:val="both"/>
              <w:rPr>
                <w:rFonts w:ascii="Arial" w:hAnsi="Arial" w:cs="Arial"/>
                <w:sz w:val="24"/>
                <w:szCs w:val="24"/>
              </w:rPr>
            </w:pPr>
            <w:r w:rsidRPr="0060022D">
              <w:rPr>
                <w:rFonts w:ascii="Arial" w:hAnsi="Arial" w:cs="Arial"/>
                <w:sz w:val="24"/>
                <w:szCs w:val="24"/>
              </w:rPr>
              <w:t>0405748089</w:t>
            </w:r>
          </w:p>
        </w:tc>
      </w:tr>
    </w:tbl>
    <w:p w14:paraId="59E0058C" w14:textId="77777777" w:rsidR="00C14CBA" w:rsidRPr="008505AA" w:rsidRDefault="00C14CBA" w:rsidP="00FA27D0">
      <w:pPr>
        <w:spacing w:after="160" w:line="278" w:lineRule="auto"/>
        <w:contextualSpacing/>
        <w:jc w:val="both"/>
        <w:rPr>
          <w:rFonts w:ascii="Arial" w:eastAsia="Arial" w:hAnsi="Arial" w:cs="Arial"/>
          <w:sz w:val="24"/>
          <w:szCs w:val="24"/>
        </w:rPr>
      </w:pPr>
    </w:p>
    <w:p w14:paraId="0241AD45"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Sosiaali- ja potilasasiavastaavaan voivat </w:t>
      </w:r>
      <w:r w:rsidR="005B1484" w:rsidRPr="008505AA">
        <w:rPr>
          <w:rFonts w:ascii="Arial" w:hAnsi="Arial" w:cs="Arial"/>
          <w:color w:val="000000" w:themeColor="text1"/>
          <w:sz w:val="24"/>
          <w:szCs w:val="24"/>
        </w:rPr>
        <w:lastRenderedPageBreak/>
        <w:t>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2CA0E8A4"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467A6A" w:rsidRPr="008505AA" w14:paraId="65E12D21" w14:textId="77777777" w:rsidTr="004F043D">
        <w:tc>
          <w:tcPr>
            <w:tcW w:w="9628" w:type="dxa"/>
            <w:gridSpan w:val="2"/>
          </w:tcPr>
          <w:p w14:paraId="49553BBA" w14:textId="77777777" w:rsidR="00467A6A" w:rsidRPr="008505AA" w:rsidRDefault="00467A6A" w:rsidP="004F043D">
            <w:pPr>
              <w:contextualSpacing/>
              <w:jc w:val="both"/>
              <w:rPr>
                <w:rFonts w:ascii="Arial" w:hAnsi="Arial" w:cs="Arial"/>
                <w:b/>
                <w:bCs/>
                <w:sz w:val="24"/>
                <w:szCs w:val="24"/>
              </w:rPr>
            </w:pPr>
            <w:r>
              <w:rPr>
                <w:rFonts w:ascii="Arial" w:hAnsi="Arial" w:cs="Arial"/>
                <w:b/>
                <w:bCs/>
                <w:sz w:val="24"/>
                <w:szCs w:val="24"/>
              </w:rPr>
              <w:t>Helsingin</w:t>
            </w:r>
            <w:r w:rsidRPr="008505AA">
              <w:rPr>
                <w:rFonts w:ascii="Arial" w:hAnsi="Arial" w:cs="Arial"/>
                <w:b/>
                <w:bCs/>
                <w:sz w:val="24"/>
                <w:szCs w:val="24"/>
              </w:rPr>
              <w:t xml:space="preserve"> hyvinvointialueen sosiaaliasiavastaavan yhteystiedot</w:t>
            </w:r>
          </w:p>
        </w:tc>
      </w:tr>
      <w:tr w:rsidR="00467A6A" w:rsidRPr="008505AA" w14:paraId="4577CA6D" w14:textId="77777777" w:rsidTr="004F043D">
        <w:tc>
          <w:tcPr>
            <w:tcW w:w="4814" w:type="dxa"/>
          </w:tcPr>
          <w:p w14:paraId="0A8D2DAC" w14:textId="77777777" w:rsidR="00467A6A" w:rsidRPr="008505AA" w:rsidRDefault="00467A6A"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51DDB6D" w14:textId="77777777" w:rsidR="00467A6A" w:rsidRPr="008505AA" w:rsidRDefault="00467A6A" w:rsidP="004F043D">
            <w:pPr>
              <w:contextualSpacing/>
              <w:jc w:val="both"/>
              <w:rPr>
                <w:rFonts w:ascii="Arial" w:hAnsi="Arial" w:cs="Arial"/>
                <w:sz w:val="24"/>
                <w:szCs w:val="24"/>
              </w:rPr>
            </w:pPr>
            <w:r w:rsidRPr="00D22E94">
              <w:rPr>
                <w:rFonts w:ascii="Arial" w:hAnsi="Arial" w:cs="Arial"/>
                <w:sz w:val="24"/>
                <w:szCs w:val="24"/>
              </w:rPr>
              <w:t>Jenni Hannukainen, Ninni Purmonen, Taru Salo, Teija Tanska, Katariina Juurioksa ja Anders Häggblom </w:t>
            </w:r>
          </w:p>
        </w:tc>
      </w:tr>
      <w:tr w:rsidR="00467A6A" w:rsidRPr="008505AA" w14:paraId="044D943C" w14:textId="77777777" w:rsidTr="004F043D">
        <w:tc>
          <w:tcPr>
            <w:tcW w:w="4814" w:type="dxa"/>
          </w:tcPr>
          <w:p w14:paraId="1F9D8BAB" w14:textId="77777777" w:rsidR="00467A6A" w:rsidRPr="008505AA" w:rsidRDefault="00467A6A"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A03F150" w14:textId="77777777" w:rsidR="00467A6A" w:rsidRPr="008505AA" w:rsidRDefault="00467A6A" w:rsidP="004F043D">
            <w:pPr>
              <w:contextualSpacing/>
              <w:jc w:val="both"/>
              <w:rPr>
                <w:rFonts w:ascii="Arial" w:hAnsi="Arial" w:cs="Arial"/>
                <w:sz w:val="24"/>
                <w:szCs w:val="24"/>
              </w:rPr>
            </w:pPr>
            <w:r w:rsidRPr="00D22E94">
              <w:rPr>
                <w:rFonts w:ascii="Arial" w:hAnsi="Arial" w:cs="Arial"/>
                <w:sz w:val="24"/>
                <w:szCs w:val="24"/>
              </w:rPr>
              <w:t>Sosiaali- ja potilasasiavastaava </w:t>
            </w:r>
          </w:p>
        </w:tc>
      </w:tr>
      <w:tr w:rsidR="00467A6A" w:rsidRPr="008505AA" w14:paraId="5C67B9E5" w14:textId="77777777" w:rsidTr="004F043D">
        <w:tc>
          <w:tcPr>
            <w:tcW w:w="4814" w:type="dxa"/>
          </w:tcPr>
          <w:p w14:paraId="2F3C732D" w14:textId="77777777" w:rsidR="00467A6A" w:rsidRPr="008505AA" w:rsidRDefault="00467A6A"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D1B53B9" w14:textId="77777777" w:rsidR="00467A6A" w:rsidRPr="008505AA" w:rsidRDefault="00467A6A" w:rsidP="004F043D">
            <w:pPr>
              <w:contextualSpacing/>
              <w:jc w:val="both"/>
              <w:rPr>
                <w:rFonts w:ascii="Arial" w:hAnsi="Arial" w:cs="Arial"/>
                <w:sz w:val="24"/>
                <w:szCs w:val="24"/>
              </w:rPr>
            </w:pPr>
            <w:r w:rsidRPr="00D22E94">
              <w:rPr>
                <w:rFonts w:ascii="Arial" w:hAnsi="Arial" w:cs="Arial"/>
                <w:sz w:val="24"/>
                <w:szCs w:val="24"/>
              </w:rPr>
              <w:t>sotepe.potilasasiavastaava@hel.fi </w:t>
            </w:r>
          </w:p>
        </w:tc>
      </w:tr>
      <w:tr w:rsidR="00467A6A" w:rsidRPr="008505AA" w14:paraId="0ED89D6F" w14:textId="77777777" w:rsidTr="004F043D">
        <w:tc>
          <w:tcPr>
            <w:tcW w:w="4814" w:type="dxa"/>
          </w:tcPr>
          <w:p w14:paraId="1253704B" w14:textId="77777777" w:rsidR="00467A6A" w:rsidRPr="008505AA" w:rsidRDefault="00467A6A"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2607A884" w14:textId="77777777" w:rsidR="00467A6A" w:rsidRPr="008505AA" w:rsidRDefault="00467A6A" w:rsidP="004F043D">
            <w:pPr>
              <w:contextualSpacing/>
              <w:jc w:val="both"/>
              <w:rPr>
                <w:rFonts w:ascii="Arial" w:hAnsi="Arial" w:cs="Arial"/>
                <w:sz w:val="24"/>
                <w:szCs w:val="24"/>
              </w:rPr>
            </w:pPr>
            <w:r w:rsidRPr="00D22E94">
              <w:rPr>
                <w:rFonts w:ascii="Arial" w:hAnsi="Arial" w:cs="Arial"/>
                <w:sz w:val="24"/>
                <w:szCs w:val="24"/>
              </w:rPr>
              <w:t>09 310 43355 ma–to klo 9–11 </w:t>
            </w:r>
          </w:p>
        </w:tc>
      </w:tr>
    </w:tbl>
    <w:p w14:paraId="6E8E0B93" w14:textId="77777777" w:rsidR="00751800"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FB1D7F" w:rsidRPr="008505AA" w14:paraId="5962E8CF" w14:textId="77777777" w:rsidTr="004F043D">
        <w:tc>
          <w:tcPr>
            <w:tcW w:w="9628" w:type="dxa"/>
            <w:gridSpan w:val="2"/>
          </w:tcPr>
          <w:p w14:paraId="4F17A6B2" w14:textId="77777777" w:rsidR="00FB1D7F" w:rsidRPr="008505AA" w:rsidRDefault="00FB1D7F" w:rsidP="004F043D">
            <w:pPr>
              <w:contextualSpacing/>
              <w:jc w:val="both"/>
              <w:rPr>
                <w:rFonts w:ascii="Arial" w:hAnsi="Arial" w:cs="Arial"/>
                <w:b/>
                <w:bCs/>
                <w:sz w:val="24"/>
                <w:szCs w:val="24"/>
              </w:rPr>
            </w:pPr>
            <w:r>
              <w:rPr>
                <w:rFonts w:ascii="Arial" w:hAnsi="Arial" w:cs="Arial"/>
                <w:b/>
                <w:bCs/>
                <w:sz w:val="24"/>
                <w:szCs w:val="24"/>
              </w:rPr>
              <w:t>Länsi-Uudenmaan (LUVN)</w:t>
            </w:r>
            <w:r w:rsidRPr="008505AA">
              <w:rPr>
                <w:rFonts w:ascii="Arial" w:hAnsi="Arial" w:cs="Arial"/>
                <w:b/>
                <w:bCs/>
                <w:sz w:val="24"/>
                <w:szCs w:val="24"/>
              </w:rPr>
              <w:t xml:space="preserve"> hyvinvointialueen sosiaaliasiavastaavan yhteystiedot</w:t>
            </w:r>
          </w:p>
        </w:tc>
      </w:tr>
      <w:tr w:rsidR="00FB1D7F" w:rsidRPr="008505AA" w14:paraId="7B3C1111" w14:textId="77777777" w:rsidTr="004F043D">
        <w:tc>
          <w:tcPr>
            <w:tcW w:w="4814" w:type="dxa"/>
          </w:tcPr>
          <w:p w14:paraId="428A277D" w14:textId="77777777" w:rsidR="00FB1D7F" w:rsidRPr="008505AA" w:rsidRDefault="00FB1D7F"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4919BB87" w14:textId="77777777" w:rsidR="00FB1D7F" w:rsidRPr="008505AA" w:rsidRDefault="00FB1D7F" w:rsidP="004F043D">
            <w:pPr>
              <w:contextualSpacing/>
              <w:jc w:val="both"/>
              <w:rPr>
                <w:rFonts w:ascii="Arial" w:hAnsi="Arial" w:cs="Arial"/>
                <w:sz w:val="24"/>
                <w:szCs w:val="24"/>
              </w:rPr>
            </w:pPr>
            <w:r w:rsidRPr="00F55EA0">
              <w:rPr>
                <w:rFonts w:ascii="Arial" w:hAnsi="Arial" w:cs="Arial"/>
                <w:sz w:val="24"/>
                <w:szCs w:val="24"/>
              </w:rPr>
              <w:t xml:space="preserve">Jenni Henttonen, Terhi Willberg, Anne </w:t>
            </w:r>
            <w:proofErr w:type="spellStart"/>
            <w:r w:rsidRPr="00F55EA0">
              <w:rPr>
                <w:rFonts w:ascii="Arial" w:hAnsi="Arial" w:cs="Arial"/>
                <w:sz w:val="24"/>
                <w:szCs w:val="24"/>
              </w:rPr>
              <w:t>Hilander</w:t>
            </w:r>
            <w:proofErr w:type="spellEnd"/>
            <w:r w:rsidRPr="00F55EA0">
              <w:rPr>
                <w:rFonts w:ascii="Arial" w:hAnsi="Arial" w:cs="Arial"/>
                <w:sz w:val="24"/>
                <w:szCs w:val="24"/>
              </w:rPr>
              <w:t xml:space="preserve"> (ma ja to) sekä Katri Tuomi-Andersson </w:t>
            </w:r>
          </w:p>
        </w:tc>
      </w:tr>
      <w:tr w:rsidR="00FB1D7F" w:rsidRPr="008505AA" w14:paraId="3124C272" w14:textId="77777777" w:rsidTr="004F043D">
        <w:tc>
          <w:tcPr>
            <w:tcW w:w="4814" w:type="dxa"/>
          </w:tcPr>
          <w:p w14:paraId="4A67B003" w14:textId="77777777" w:rsidR="00FB1D7F" w:rsidRPr="008505AA" w:rsidRDefault="00FB1D7F"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6D8403B" w14:textId="77777777" w:rsidR="00FB1D7F" w:rsidRPr="008505AA" w:rsidRDefault="00FB1D7F" w:rsidP="004F043D">
            <w:pPr>
              <w:contextualSpacing/>
              <w:jc w:val="both"/>
              <w:rPr>
                <w:rFonts w:ascii="Arial" w:hAnsi="Arial" w:cs="Arial"/>
                <w:sz w:val="24"/>
                <w:szCs w:val="24"/>
              </w:rPr>
            </w:pPr>
            <w:r w:rsidRPr="00D22E94">
              <w:rPr>
                <w:rFonts w:ascii="Arial" w:hAnsi="Arial" w:cs="Arial"/>
                <w:sz w:val="24"/>
                <w:szCs w:val="24"/>
              </w:rPr>
              <w:t>Sosiaali- ja potilasasiavastaava </w:t>
            </w:r>
          </w:p>
        </w:tc>
      </w:tr>
      <w:tr w:rsidR="00FB1D7F" w:rsidRPr="008505AA" w14:paraId="3FC6D33D" w14:textId="77777777" w:rsidTr="004F043D">
        <w:tc>
          <w:tcPr>
            <w:tcW w:w="4814" w:type="dxa"/>
          </w:tcPr>
          <w:p w14:paraId="6A444CEE" w14:textId="77777777" w:rsidR="00FB1D7F" w:rsidRPr="008505AA" w:rsidRDefault="00FB1D7F"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948252B" w14:textId="77777777" w:rsidR="00FB1D7F" w:rsidRPr="008505AA" w:rsidRDefault="00FB1D7F" w:rsidP="004F043D">
            <w:pPr>
              <w:contextualSpacing/>
              <w:jc w:val="both"/>
              <w:rPr>
                <w:rFonts w:ascii="Arial" w:hAnsi="Arial" w:cs="Arial"/>
                <w:sz w:val="24"/>
                <w:szCs w:val="24"/>
              </w:rPr>
            </w:pPr>
            <w:r w:rsidRPr="00F55EA0">
              <w:rPr>
                <w:rFonts w:ascii="Arial" w:hAnsi="Arial" w:cs="Arial"/>
                <w:sz w:val="24"/>
                <w:szCs w:val="24"/>
              </w:rPr>
              <w:t>sosiaali.potilasasiavastaava@luvn.fi </w:t>
            </w:r>
          </w:p>
        </w:tc>
      </w:tr>
      <w:tr w:rsidR="00FB1D7F" w:rsidRPr="008505AA" w14:paraId="202C578C" w14:textId="77777777" w:rsidTr="004F043D">
        <w:tc>
          <w:tcPr>
            <w:tcW w:w="4814" w:type="dxa"/>
          </w:tcPr>
          <w:p w14:paraId="49A2A539" w14:textId="77777777" w:rsidR="00FB1D7F" w:rsidRPr="008505AA" w:rsidRDefault="00FB1D7F"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FA96248" w14:textId="77777777" w:rsidR="00FB1D7F" w:rsidRPr="008505AA" w:rsidRDefault="00FB1D7F" w:rsidP="004F043D">
            <w:pPr>
              <w:contextualSpacing/>
              <w:jc w:val="both"/>
              <w:rPr>
                <w:rFonts w:ascii="Arial" w:hAnsi="Arial" w:cs="Arial"/>
                <w:sz w:val="24"/>
                <w:szCs w:val="24"/>
              </w:rPr>
            </w:pPr>
            <w:r w:rsidRPr="00F55EA0">
              <w:rPr>
                <w:rFonts w:ascii="Arial" w:hAnsi="Arial" w:cs="Arial"/>
                <w:sz w:val="24"/>
                <w:szCs w:val="24"/>
              </w:rPr>
              <w:t>029 151 5838 </w:t>
            </w:r>
          </w:p>
        </w:tc>
      </w:tr>
    </w:tbl>
    <w:p w14:paraId="2022FDF1" w14:textId="77777777" w:rsidR="00467A6A" w:rsidRDefault="00467A6A"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5679D3" w:rsidRPr="008505AA" w14:paraId="71583790" w14:textId="77777777" w:rsidTr="004F043D">
        <w:tc>
          <w:tcPr>
            <w:tcW w:w="9628" w:type="dxa"/>
            <w:gridSpan w:val="2"/>
          </w:tcPr>
          <w:p w14:paraId="0F8B62C1" w14:textId="77777777" w:rsidR="005679D3" w:rsidRPr="008505AA" w:rsidRDefault="005679D3" w:rsidP="004F043D">
            <w:pPr>
              <w:contextualSpacing/>
              <w:jc w:val="both"/>
              <w:rPr>
                <w:rFonts w:ascii="Arial" w:hAnsi="Arial" w:cs="Arial"/>
                <w:b/>
                <w:bCs/>
                <w:sz w:val="24"/>
                <w:szCs w:val="24"/>
              </w:rPr>
            </w:pPr>
            <w:r>
              <w:rPr>
                <w:rFonts w:ascii="Arial" w:hAnsi="Arial" w:cs="Arial"/>
                <w:b/>
                <w:bCs/>
                <w:sz w:val="24"/>
                <w:szCs w:val="24"/>
              </w:rPr>
              <w:t>Itä-Uudenmaan hyvinvointialueen sosiaalivastaavan yhteystiedot</w:t>
            </w:r>
          </w:p>
        </w:tc>
      </w:tr>
      <w:tr w:rsidR="005679D3" w:rsidRPr="008505AA" w14:paraId="2C4FBDF2" w14:textId="77777777" w:rsidTr="004F043D">
        <w:tc>
          <w:tcPr>
            <w:tcW w:w="4814" w:type="dxa"/>
          </w:tcPr>
          <w:p w14:paraId="60588B04" w14:textId="77777777" w:rsidR="005679D3" w:rsidRPr="008505AA" w:rsidRDefault="005679D3"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3FDA1476" w14:textId="1B3CC6FE" w:rsidR="005679D3" w:rsidRPr="00816D83" w:rsidRDefault="00816D83" w:rsidP="004F043D">
            <w:pPr>
              <w:contextualSpacing/>
              <w:jc w:val="both"/>
              <w:rPr>
                <w:rFonts w:ascii="Arial" w:hAnsi="Arial" w:cs="Arial"/>
                <w:sz w:val="24"/>
                <w:szCs w:val="24"/>
              </w:rPr>
            </w:pPr>
            <w:r w:rsidRPr="00816D83">
              <w:rPr>
                <w:rFonts w:ascii="Arial" w:hAnsi="Arial" w:cs="Arial"/>
                <w:sz w:val="24"/>
                <w:szCs w:val="24"/>
              </w:rPr>
              <w:t>Jenna Roberts</w:t>
            </w:r>
          </w:p>
        </w:tc>
      </w:tr>
      <w:tr w:rsidR="005679D3" w:rsidRPr="008505AA" w14:paraId="371EEB31" w14:textId="77777777" w:rsidTr="004F043D">
        <w:tc>
          <w:tcPr>
            <w:tcW w:w="4814" w:type="dxa"/>
          </w:tcPr>
          <w:p w14:paraId="0A36C6E8" w14:textId="77777777" w:rsidR="005679D3" w:rsidRPr="008505AA" w:rsidRDefault="005679D3"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2796B86" w14:textId="7DAAFBAA" w:rsidR="005679D3" w:rsidRPr="008505AA" w:rsidRDefault="00816D83" w:rsidP="004F043D">
            <w:pPr>
              <w:contextualSpacing/>
              <w:jc w:val="both"/>
              <w:rPr>
                <w:rFonts w:ascii="Arial" w:hAnsi="Arial" w:cs="Arial"/>
                <w:sz w:val="24"/>
                <w:szCs w:val="24"/>
              </w:rPr>
            </w:pPr>
            <w:r w:rsidRPr="00816D83">
              <w:rPr>
                <w:rFonts w:ascii="Arial" w:hAnsi="Arial" w:cs="Arial"/>
                <w:sz w:val="24"/>
                <w:szCs w:val="24"/>
              </w:rPr>
              <w:t>Sosiaali- ja potilasasiavastaava</w:t>
            </w:r>
          </w:p>
        </w:tc>
      </w:tr>
      <w:tr w:rsidR="005679D3" w:rsidRPr="008505AA" w14:paraId="2348A163" w14:textId="77777777" w:rsidTr="004F043D">
        <w:tc>
          <w:tcPr>
            <w:tcW w:w="4814" w:type="dxa"/>
          </w:tcPr>
          <w:p w14:paraId="383185DA" w14:textId="77777777" w:rsidR="005679D3" w:rsidRPr="008505AA" w:rsidRDefault="005679D3"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EE8C7DF" w14:textId="2C27AD25" w:rsidR="005679D3" w:rsidRPr="00816D83" w:rsidRDefault="00816D83" w:rsidP="004F043D">
            <w:pPr>
              <w:contextualSpacing/>
              <w:jc w:val="both"/>
              <w:rPr>
                <w:rFonts w:ascii="Arial" w:hAnsi="Arial" w:cs="Arial"/>
                <w:sz w:val="24"/>
                <w:szCs w:val="24"/>
              </w:rPr>
            </w:pPr>
            <w:r w:rsidRPr="00816D83">
              <w:rPr>
                <w:rFonts w:ascii="Arial" w:hAnsi="Arial" w:cs="Arial"/>
                <w:sz w:val="24"/>
                <w:szCs w:val="24"/>
              </w:rPr>
              <w:t>asiavastaava@itauusimaa.fi</w:t>
            </w:r>
          </w:p>
        </w:tc>
      </w:tr>
      <w:tr w:rsidR="005679D3" w:rsidRPr="008505AA" w14:paraId="0369AA4F" w14:textId="77777777" w:rsidTr="004F043D">
        <w:tc>
          <w:tcPr>
            <w:tcW w:w="4814" w:type="dxa"/>
          </w:tcPr>
          <w:p w14:paraId="3464119B" w14:textId="77777777" w:rsidR="005679D3" w:rsidRPr="008505AA" w:rsidRDefault="005679D3"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E043B73" w14:textId="66A662DF" w:rsidR="005679D3" w:rsidRPr="00816D83" w:rsidRDefault="00816D83" w:rsidP="004F043D">
            <w:pPr>
              <w:contextualSpacing/>
              <w:jc w:val="both"/>
              <w:rPr>
                <w:rFonts w:ascii="Arial" w:hAnsi="Arial" w:cs="Arial"/>
                <w:sz w:val="24"/>
                <w:szCs w:val="24"/>
              </w:rPr>
            </w:pPr>
            <w:r w:rsidRPr="00816D83">
              <w:rPr>
                <w:rFonts w:ascii="Arial" w:hAnsi="Arial" w:cs="Arial"/>
                <w:sz w:val="24"/>
                <w:szCs w:val="24"/>
              </w:rPr>
              <w:t> 040 514 2535</w:t>
            </w:r>
          </w:p>
        </w:tc>
      </w:tr>
      <w:tr w:rsidR="000F3287" w:rsidRPr="008505AA" w14:paraId="6A5E61B1" w14:textId="77777777" w:rsidTr="004F043D">
        <w:tc>
          <w:tcPr>
            <w:tcW w:w="9628" w:type="dxa"/>
            <w:gridSpan w:val="2"/>
          </w:tcPr>
          <w:p w14:paraId="23115108" w14:textId="77777777" w:rsidR="000F3287" w:rsidRPr="008505AA" w:rsidRDefault="000F3287" w:rsidP="004F043D">
            <w:pPr>
              <w:contextualSpacing/>
              <w:jc w:val="both"/>
              <w:rPr>
                <w:rFonts w:ascii="Arial" w:hAnsi="Arial" w:cs="Arial"/>
                <w:b/>
                <w:bCs/>
                <w:sz w:val="24"/>
                <w:szCs w:val="24"/>
              </w:rPr>
            </w:pPr>
            <w:r>
              <w:rPr>
                <w:rFonts w:ascii="Arial" w:hAnsi="Arial" w:cs="Arial"/>
                <w:b/>
                <w:bCs/>
                <w:sz w:val="24"/>
                <w:szCs w:val="24"/>
              </w:rPr>
              <w:t>Keski-Suomen</w:t>
            </w:r>
            <w:r w:rsidRPr="008505AA">
              <w:rPr>
                <w:rFonts w:ascii="Arial" w:hAnsi="Arial" w:cs="Arial"/>
                <w:b/>
                <w:bCs/>
                <w:sz w:val="24"/>
                <w:szCs w:val="24"/>
              </w:rPr>
              <w:t xml:space="preserve"> hyvinvointialueen</w:t>
            </w:r>
            <w:r>
              <w:rPr>
                <w:rFonts w:ascii="Arial" w:hAnsi="Arial" w:cs="Arial"/>
                <w:b/>
                <w:bCs/>
                <w:sz w:val="24"/>
                <w:szCs w:val="24"/>
              </w:rPr>
              <w:t xml:space="preserve"> (HYVAKS)</w:t>
            </w:r>
            <w:r w:rsidRPr="008505AA">
              <w:rPr>
                <w:rFonts w:ascii="Arial" w:hAnsi="Arial" w:cs="Arial"/>
                <w:b/>
                <w:bCs/>
                <w:sz w:val="24"/>
                <w:szCs w:val="24"/>
              </w:rPr>
              <w:t xml:space="preserve"> sosiaaliasiavastaavan yhteystiedot</w:t>
            </w:r>
          </w:p>
        </w:tc>
      </w:tr>
      <w:tr w:rsidR="000F3287" w:rsidRPr="008505AA" w14:paraId="62DF433E" w14:textId="77777777" w:rsidTr="004F043D">
        <w:tc>
          <w:tcPr>
            <w:tcW w:w="4814" w:type="dxa"/>
          </w:tcPr>
          <w:p w14:paraId="41D6AF93" w14:textId="77777777" w:rsidR="000F3287" w:rsidRPr="008505AA" w:rsidRDefault="000F3287"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41A5FEF" w14:textId="77777777" w:rsidR="000F3287" w:rsidRPr="008505AA" w:rsidRDefault="000F3287" w:rsidP="004F043D">
            <w:pPr>
              <w:contextualSpacing/>
              <w:jc w:val="both"/>
              <w:rPr>
                <w:rFonts w:ascii="Arial" w:hAnsi="Arial" w:cs="Arial"/>
                <w:sz w:val="24"/>
                <w:szCs w:val="24"/>
              </w:rPr>
            </w:pPr>
          </w:p>
        </w:tc>
      </w:tr>
      <w:tr w:rsidR="000F3287" w:rsidRPr="008505AA" w14:paraId="712E2A51" w14:textId="77777777" w:rsidTr="004F043D">
        <w:tc>
          <w:tcPr>
            <w:tcW w:w="4814" w:type="dxa"/>
          </w:tcPr>
          <w:p w14:paraId="2A237F2F" w14:textId="77777777" w:rsidR="000F3287" w:rsidRPr="008505AA" w:rsidRDefault="000F3287"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ED309DD" w14:textId="41D4F64C" w:rsidR="000F3287" w:rsidRPr="008505AA" w:rsidRDefault="00816D83" w:rsidP="004F043D">
            <w:pPr>
              <w:contextualSpacing/>
              <w:jc w:val="both"/>
              <w:rPr>
                <w:rFonts w:ascii="Arial" w:hAnsi="Arial" w:cs="Arial"/>
                <w:sz w:val="24"/>
                <w:szCs w:val="24"/>
              </w:rPr>
            </w:pPr>
            <w:r>
              <w:rPr>
                <w:rFonts w:ascii="Arial" w:hAnsi="Arial" w:cs="Arial"/>
                <w:sz w:val="24"/>
                <w:szCs w:val="24"/>
              </w:rPr>
              <w:t>S</w:t>
            </w:r>
            <w:r w:rsidRPr="00816D83">
              <w:rPr>
                <w:rFonts w:ascii="Arial" w:hAnsi="Arial" w:cs="Arial"/>
                <w:sz w:val="24"/>
                <w:szCs w:val="24"/>
              </w:rPr>
              <w:t>osiaali- ja potilasasiavastaav</w:t>
            </w:r>
            <w:r>
              <w:rPr>
                <w:rFonts w:ascii="Arial" w:hAnsi="Arial" w:cs="Arial"/>
                <w:sz w:val="24"/>
                <w:szCs w:val="24"/>
              </w:rPr>
              <w:t>a</w:t>
            </w:r>
          </w:p>
        </w:tc>
      </w:tr>
      <w:tr w:rsidR="000F3287" w:rsidRPr="008505AA" w14:paraId="5165AA33" w14:textId="77777777" w:rsidTr="004F043D">
        <w:tc>
          <w:tcPr>
            <w:tcW w:w="4814" w:type="dxa"/>
          </w:tcPr>
          <w:p w14:paraId="131A46C3" w14:textId="77777777" w:rsidR="000F3287" w:rsidRPr="008505AA" w:rsidRDefault="000F3287"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72195884" w14:textId="20122B1E" w:rsidR="000F3287" w:rsidRPr="008505AA" w:rsidRDefault="00816D83" w:rsidP="004F043D">
            <w:pPr>
              <w:contextualSpacing/>
              <w:jc w:val="both"/>
              <w:rPr>
                <w:rFonts w:ascii="Arial" w:hAnsi="Arial" w:cs="Arial"/>
                <w:sz w:val="24"/>
                <w:szCs w:val="24"/>
              </w:rPr>
            </w:pPr>
            <w:r w:rsidRPr="00816D83">
              <w:rPr>
                <w:rFonts w:ascii="Arial" w:hAnsi="Arial" w:cs="Arial"/>
                <w:sz w:val="24"/>
                <w:szCs w:val="24"/>
              </w:rPr>
              <w:t>sosiaalijapotilasasiavastaava@hyvaks.fi.</w:t>
            </w:r>
          </w:p>
        </w:tc>
      </w:tr>
      <w:tr w:rsidR="000F3287" w:rsidRPr="008505AA" w14:paraId="427644C1" w14:textId="77777777" w:rsidTr="004F043D">
        <w:tc>
          <w:tcPr>
            <w:tcW w:w="4814" w:type="dxa"/>
          </w:tcPr>
          <w:p w14:paraId="443F563F" w14:textId="77777777" w:rsidR="000F3287" w:rsidRPr="008505AA" w:rsidRDefault="000F3287"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4CDC820F" w14:textId="2C497EE1" w:rsidR="000F3287" w:rsidRPr="00816D83" w:rsidRDefault="00816D83" w:rsidP="004F043D">
            <w:pPr>
              <w:contextualSpacing/>
              <w:jc w:val="both"/>
              <w:rPr>
                <w:rFonts w:ascii="Arial" w:hAnsi="Arial" w:cs="Arial"/>
                <w:sz w:val="24"/>
                <w:szCs w:val="24"/>
              </w:rPr>
            </w:pPr>
            <w:r w:rsidRPr="00816D83">
              <w:rPr>
                <w:rFonts w:ascii="Arial" w:hAnsi="Arial" w:cs="Arial"/>
                <w:sz w:val="24"/>
                <w:szCs w:val="24"/>
              </w:rPr>
              <w:t>014 269 2600</w:t>
            </w:r>
          </w:p>
        </w:tc>
      </w:tr>
    </w:tbl>
    <w:p w14:paraId="2558CA20" w14:textId="77777777" w:rsidR="00FB1D7F" w:rsidRDefault="00FB1D7F" w:rsidP="00FA27D0">
      <w:pPr>
        <w:spacing w:after="160" w:line="278" w:lineRule="auto"/>
        <w:contextualSpacing/>
        <w:jc w:val="both"/>
        <w:rPr>
          <w:rFonts w:ascii="Arial" w:hAnsi="Arial" w:cs="Arial"/>
          <w:color w:val="FF0000"/>
          <w:sz w:val="24"/>
          <w:szCs w:val="24"/>
        </w:rPr>
      </w:pPr>
    </w:p>
    <w:p w14:paraId="097785D0" w14:textId="77777777" w:rsidR="00467A6A" w:rsidRPr="008505AA" w:rsidRDefault="00467A6A" w:rsidP="00FA27D0">
      <w:pPr>
        <w:spacing w:after="160" w:line="278" w:lineRule="auto"/>
        <w:contextualSpacing/>
        <w:jc w:val="both"/>
        <w:rPr>
          <w:rFonts w:ascii="Arial" w:hAnsi="Arial" w:cs="Arial"/>
          <w:color w:val="FF0000"/>
          <w:sz w:val="24"/>
          <w:szCs w:val="24"/>
        </w:rPr>
      </w:pPr>
    </w:p>
    <w:p w14:paraId="7DE252EC"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6E942D1B" w14:textId="77777777" w:rsidR="00FA72B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24271C2E" w14:textId="77777777" w:rsidR="003F6C8C" w:rsidRDefault="003F6C8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3F6C8C" w:rsidRPr="008505AA" w14:paraId="7EFCBDF5" w14:textId="77777777" w:rsidTr="004F043D">
        <w:tc>
          <w:tcPr>
            <w:tcW w:w="9628" w:type="dxa"/>
            <w:gridSpan w:val="2"/>
          </w:tcPr>
          <w:p w14:paraId="5FA2AE11" w14:textId="77777777" w:rsidR="003F6C8C" w:rsidRPr="008505AA" w:rsidRDefault="003F6C8C" w:rsidP="004F043D">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3F6C8C" w:rsidRPr="008505AA" w14:paraId="06CC0FB6" w14:textId="77777777" w:rsidTr="004F043D">
        <w:tc>
          <w:tcPr>
            <w:tcW w:w="4814" w:type="dxa"/>
          </w:tcPr>
          <w:p w14:paraId="4110538B" w14:textId="77777777" w:rsidR="003F6C8C" w:rsidRPr="008505AA" w:rsidRDefault="003F6C8C" w:rsidP="004F043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2A61D8EF" w14:textId="77777777" w:rsidR="003F6C8C" w:rsidRPr="008505AA" w:rsidRDefault="003F6C8C" w:rsidP="004F043D">
            <w:pPr>
              <w:contextualSpacing/>
              <w:jc w:val="both"/>
              <w:rPr>
                <w:rFonts w:ascii="Arial" w:hAnsi="Arial" w:cs="Arial"/>
                <w:sz w:val="24"/>
                <w:szCs w:val="24"/>
              </w:rPr>
            </w:pPr>
            <w:r w:rsidRPr="00AD58A6">
              <w:rPr>
                <w:rFonts w:ascii="Arial" w:hAnsi="Arial" w:cs="Arial"/>
                <w:sz w:val="24"/>
                <w:szCs w:val="24"/>
              </w:rPr>
              <w:t>Kuluttajaneuvonta</w:t>
            </w:r>
          </w:p>
        </w:tc>
      </w:tr>
      <w:tr w:rsidR="003F6C8C" w:rsidRPr="008505AA" w14:paraId="3AF1759F" w14:textId="77777777" w:rsidTr="004F043D">
        <w:tc>
          <w:tcPr>
            <w:tcW w:w="4814" w:type="dxa"/>
          </w:tcPr>
          <w:p w14:paraId="5D836626" w14:textId="77777777" w:rsidR="003F6C8C" w:rsidRPr="008505AA" w:rsidRDefault="003F6C8C" w:rsidP="004F043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4F2A004" w14:textId="77777777" w:rsidR="003F6C8C" w:rsidRPr="008505AA" w:rsidRDefault="003F6C8C" w:rsidP="004F043D">
            <w:pPr>
              <w:contextualSpacing/>
              <w:jc w:val="both"/>
              <w:rPr>
                <w:rFonts w:ascii="Arial" w:hAnsi="Arial" w:cs="Arial"/>
                <w:sz w:val="24"/>
                <w:szCs w:val="24"/>
              </w:rPr>
            </w:pPr>
          </w:p>
        </w:tc>
      </w:tr>
      <w:tr w:rsidR="003F6C8C" w:rsidRPr="008505AA" w14:paraId="08BCA3C6" w14:textId="77777777" w:rsidTr="004F043D">
        <w:tc>
          <w:tcPr>
            <w:tcW w:w="4814" w:type="dxa"/>
          </w:tcPr>
          <w:p w14:paraId="5C3A2921" w14:textId="77777777" w:rsidR="003F6C8C" w:rsidRPr="008505AA" w:rsidRDefault="003F6C8C" w:rsidP="004F043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E48C50F" w14:textId="77777777" w:rsidR="003F6C8C" w:rsidRPr="008505AA" w:rsidRDefault="003F6C8C" w:rsidP="004F043D">
            <w:pPr>
              <w:contextualSpacing/>
              <w:jc w:val="both"/>
              <w:rPr>
                <w:rFonts w:ascii="Arial" w:hAnsi="Arial" w:cs="Arial"/>
                <w:sz w:val="24"/>
                <w:szCs w:val="24"/>
              </w:rPr>
            </w:pPr>
            <w:r w:rsidRPr="001C0B2D">
              <w:rPr>
                <w:rFonts w:ascii="Arial" w:hAnsi="Arial" w:cs="Arial"/>
                <w:sz w:val="24"/>
                <w:szCs w:val="24"/>
              </w:rPr>
              <w:t>https://www.kkv.fi/kuluttaja-asiat/kuluttajaneuvonta/</w:t>
            </w:r>
          </w:p>
        </w:tc>
      </w:tr>
      <w:tr w:rsidR="003F6C8C" w:rsidRPr="008505AA" w14:paraId="1AF51D68" w14:textId="77777777" w:rsidTr="004F043D">
        <w:tc>
          <w:tcPr>
            <w:tcW w:w="4814" w:type="dxa"/>
          </w:tcPr>
          <w:p w14:paraId="47E395CE" w14:textId="77777777" w:rsidR="003F6C8C" w:rsidRPr="008505AA" w:rsidRDefault="003F6C8C" w:rsidP="004F043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0F6E67E" w14:textId="77777777" w:rsidR="003F6C8C" w:rsidRPr="008505AA" w:rsidRDefault="003F6C8C" w:rsidP="004F043D">
            <w:pPr>
              <w:contextualSpacing/>
              <w:jc w:val="both"/>
              <w:rPr>
                <w:rFonts w:ascii="Arial" w:hAnsi="Arial" w:cs="Arial"/>
                <w:sz w:val="24"/>
                <w:szCs w:val="24"/>
              </w:rPr>
            </w:pPr>
            <w:r w:rsidRPr="001C0B2D">
              <w:rPr>
                <w:rFonts w:ascii="Arial" w:hAnsi="Arial" w:cs="Arial"/>
                <w:sz w:val="24"/>
                <w:szCs w:val="24"/>
              </w:rPr>
              <w:t>09 5110 1200 Palveluaika ma, ti, ke, pe klo 9–12, to klo 12–15</w:t>
            </w:r>
          </w:p>
        </w:tc>
      </w:tr>
    </w:tbl>
    <w:p w14:paraId="02A71A25" w14:textId="77777777" w:rsidR="003F6C8C" w:rsidRPr="008505AA" w:rsidRDefault="003F6C8C" w:rsidP="00FA27D0">
      <w:pPr>
        <w:spacing w:after="160" w:line="278" w:lineRule="auto"/>
        <w:contextualSpacing/>
        <w:jc w:val="both"/>
        <w:rPr>
          <w:rFonts w:ascii="Arial" w:eastAsia="Arial" w:hAnsi="Arial" w:cs="Arial"/>
          <w:sz w:val="24"/>
          <w:szCs w:val="24"/>
        </w:rPr>
      </w:pPr>
    </w:p>
    <w:p w14:paraId="45934AF0" w14:textId="77777777" w:rsidR="00663D16" w:rsidRPr="008505AA" w:rsidRDefault="00663D16" w:rsidP="00FA27D0">
      <w:pPr>
        <w:spacing w:after="160" w:line="278" w:lineRule="auto"/>
        <w:contextualSpacing/>
        <w:jc w:val="both"/>
        <w:rPr>
          <w:rFonts w:ascii="Arial" w:hAnsi="Arial" w:cs="Arial"/>
          <w:sz w:val="24"/>
          <w:szCs w:val="24"/>
        </w:rPr>
      </w:pPr>
    </w:p>
    <w:p w14:paraId="5B283B3D" w14:textId="543AAC2F" w:rsidR="00B13E53"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3F6C8C">
        <w:rPr>
          <w:rFonts w:ascii="Arial" w:eastAsia="Arial" w:hAnsi="Arial" w:cs="Arial"/>
          <w:sz w:val="24"/>
          <w:szCs w:val="24"/>
        </w:rPr>
        <w:t xml:space="preserve">Mantelin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C85DE2" w:rsidRPr="008505AA" w14:paraId="0C43F709" w14:textId="77777777" w:rsidTr="004F043D">
        <w:trPr>
          <w:trHeight w:val="300"/>
          <w:tblHeader/>
        </w:trPr>
        <w:tc>
          <w:tcPr>
            <w:tcW w:w="3345" w:type="dxa"/>
          </w:tcPr>
          <w:p w14:paraId="22FD2D4D" w14:textId="77777777" w:rsidR="00C85DE2" w:rsidRPr="008505AA" w:rsidRDefault="00C85DE2" w:rsidP="004F043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65BFA38F" w14:textId="77777777" w:rsidR="00C85DE2" w:rsidRPr="008505AA" w:rsidRDefault="00C85DE2" w:rsidP="004F043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03F294D2" w14:textId="77777777" w:rsidR="00C85DE2" w:rsidRPr="008505AA" w:rsidRDefault="00C85DE2" w:rsidP="004F043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C85DE2" w:rsidRPr="008505AA" w14:paraId="36B48482" w14:textId="77777777" w:rsidTr="004F043D">
        <w:trPr>
          <w:trHeight w:val="300"/>
          <w:tblHeader/>
        </w:trPr>
        <w:tc>
          <w:tcPr>
            <w:tcW w:w="3345" w:type="dxa"/>
          </w:tcPr>
          <w:p w14:paraId="2668D755"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Asiakas kokee epäasiallista tai loukkaavaa kohtelua</w:t>
            </w:r>
          </w:p>
        </w:tc>
        <w:tc>
          <w:tcPr>
            <w:tcW w:w="3345" w:type="dxa"/>
          </w:tcPr>
          <w:p w14:paraId="1F19A129"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Pieni – vaikuttaa suoraan asiakkaan hyvinvointiin ja oikeusturvaan</w:t>
            </w:r>
          </w:p>
        </w:tc>
        <w:tc>
          <w:tcPr>
            <w:tcW w:w="3345" w:type="dxa"/>
          </w:tcPr>
          <w:p w14:paraId="35486E19"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Henkilöstön perehdytys eettisiin periaatteisiin, matalan kynnyksen ilmoitusmahdollisuus, johtajan välitön puuttuminen tilanteeseen</w:t>
            </w:r>
          </w:p>
        </w:tc>
      </w:tr>
      <w:tr w:rsidR="00C85DE2" w:rsidRPr="008505AA" w14:paraId="49690127" w14:textId="77777777" w:rsidTr="004F043D">
        <w:trPr>
          <w:trHeight w:val="300"/>
          <w:tblHeader/>
        </w:trPr>
        <w:tc>
          <w:tcPr>
            <w:tcW w:w="3345" w:type="dxa"/>
          </w:tcPr>
          <w:p w14:paraId="464C3762"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Asiakkaan osallistuminen omaan palveluunsa jää toteutumatta</w:t>
            </w:r>
          </w:p>
        </w:tc>
        <w:tc>
          <w:tcPr>
            <w:tcW w:w="3345" w:type="dxa"/>
          </w:tcPr>
          <w:p w14:paraId="74F5815E"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Keskisuuri – vaikuttaa itsemääräämisoikeuteen</w:t>
            </w:r>
          </w:p>
        </w:tc>
        <w:tc>
          <w:tcPr>
            <w:tcW w:w="3345" w:type="dxa"/>
          </w:tcPr>
          <w:p w14:paraId="0970DA07"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Asiakkaan osallisuuden varmistaminen palvelusuunnitelmassa ja sen päivityksessä, henkilöstön ohjeistus osallisuuden vahvistamiseen</w:t>
            </w:r>
          </w:p>
        </w:tc>
      </w:tr>
      <w:tr w:rsidR="00C85DE2" w:rsidRPr="008505AA" w14:paraId="3E6BD851" w14:textId="77777777" w:rsidTr="004F043D">
        <w:trPr>
          <w:trHeight w:val="300"/>
          <w:tblHeader/>
        </w:trPr>
        <w:tc>
          <w:tcPr>
            <w:tcW w:w="3345" w:type="dxa"/>
          </w:tcPr>
          <w:p w14:paraId="5C5E215D"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Asiakas ei tiedä oikeuksiaan tai keinoja antaa palautetta tai tehdä muistutus</w:t>
            </w:r>
          </w:p>
        </w:tc>
        <w:tc>
          <w:tcPr>
            <w:tcW w:w="3345" w:type="dxa"/>
          </w:tcPr>
          <w:p w14:paraId="2232D1B7"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Keskisuuri</w:t>
            </w:r>
          </w:p>
        </w:tc>
        <w:tc>
          <w:tcPr>
            <w:tcW w:w="3345" w:type="dxa"/>
          </w:tcPr>
          <w:p w14:paraId="12A426A9"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Tiedotteet, opastemateriaali selkeällä kielellä, ohjaus ja tuki palautteen antamiseen, henkilöstön neuvonta asiassa</w:t>
            </w:r>
          </w:p>
        </w:tc>
      </w:tr>
      <w:tr w:rsidR="00C85DE2" w:rsidRPr="008505AA" w14:paraId="1D4984E2" w14:textId="77777777" w:rsidTr="004F043D">
        <w:trPr>
          <w:trHeight w:val="300"/>
          <w:tblHeader/>
        </w:trPr>
        <w:tc>
          <w:tcPr>
            <w:tcW w:w="3345" w:type="dxa"/>
          </w:tcPr>
          <w:p w14:paraId="4A567ABC"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Asiakasta koskevat päätökset tehdään ilman hänen osallistumistaan</w:t>
            </w:r>
          </w:p>
        </w:tc>
        <w:tc>
          <w:tcPr>
            <w:tcW w:w="3345" w:type="dxa"/>
          </w:tcPr>
          <w:p w14:paraId="72AF59EE"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Pieni- vaikuttaa luottamukseen ja koettuun oikeudenmukaisuuteen</w:t>
            </w:r>
          </w:p>
        </w:tc>
        <w:tc>
          <w:tcPr>
            <w:tcW w:w="3345" w:type="dxa"/>
          </w:tcPr>
          <w:p w14:paraId="4C1A0548"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Asiakkaan kuuleminen ennen päätöksentekoa, selkeä kirjaaminen asiakastietoihin, asiakkaan oma rooli korostuu</w:t>
            </w:r>
          </w:p>
        </w:tc>
      </w:tr>
      <w:tr w:rsidR="00C85DE2" w:rsidRPr="008505AA" w14:paraId="1BF1C61C" w14:textId="77777777" w:rsidTr="004F043D">
        <w:trPr>
          <w:trHeight w:val="300"/>
          <w:tblHeader/>
        </w:trPr>
        <w:tc>
          <w:tcPr>
            <w:tcW w:w="3345" w:type="dxa"/>
          </w:tcPr>
          <w:p w14:paraId="287B90E5"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Muistutuksia ja palautteita ei käsitellä asianmukaisesti tai niiden perusteella ei toimita</w:t>
            </w:r>
          </w:p>
        </w:tc>
        <w:tc>
          <w:tcPr>
            <w:tcW w:w="3345" w:type="dxa"/>
          </w:tcPr>
          <w:p w14:paraId="27725CE9"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Keskisuuri  </w:t>
            </w:r>
          </w:p>
        </w:tc>
        <w:tc>
          <w:tcPr>
            <w:tcW w:w="3345" w:type="dxa"/>
          </w:tcPr>
          <w:p w14:paraId="69632791" w14:textId="77777777" w:rsidR="00C85DE2" w:rsidRPr="00B53E38" w:rsidRDefault="00C85DE2" w:rsidP="004F043D">
            <w:pPr>
              <w:contextualSpacing/>
              <w:jc w:val="both"/>
              <w:rPr>
                <w:rFonts w:ascii="Arial" w:eastAsia="Arial" w:hAnsi="Arial" w:cs="Arial"/>
                <w:sz w:val="24"/>
                <w:szCs w:val="24"/>
              </w:rPr>
            </w:pPr>
            <w:r w:rsidRPr="00B53E38">
              <w:rPr>
                <w:rFonts w:ascii="Arial" w:eastAsia="Arial" w:hAnsi="Arial" w:cs="Arial"/>
                <w:sz w:val="24"/>
                <w:szCs w:val="24"/>
              </w:rPr>
              <w:t>Toimintamalli muistutusten ja palautteiden käsittelyyn, vastuuhenkilön nimeäminen, käsittelyn dokumentointi ja seuranta</w:t>
            </w:r>
          </w:p>
        </w:tc>
      </w:tr>
      <w:tr w:rsidR="00C85DE2" w:rsidRPr="008505AA" w14:paraId="0E89CDF0" w14:textId="77777777" w:rsidTr="004F043D">
        <w:trPr>
          <w:trHeight w:val="300"/>
          <w:tblHeader/>
        </w:trPr>
        <w:tc>
          <w:tcPr>
            <w:tcW w:w="3345" w:type="dxa"/>
          </w:tcPr>
          <w:p w14:paraId="2549F13F" w14:textId="77777777" w:rsidR="00C85DE2" w:rsidRPr="008505AA" w:rsidRDefault="00C85DE2" w:rsidP="004F043D">
            <w:pPr>
              <w:contextualSpacing/>
              <w:jc w:val="both"/>
              <w:rPr>
                <w:rFonts w:ascii="Arial" w:eastAsia="Arial" w:hAnsi="Arial" w:cs="Arial"/>
                <w:color w:val="F79646" w:themeColor="accent6"/>
                <w:sz w:val="24"/>
                <w:szCs w:val="24"/>
              </w:rPr>
            </w:pPr>
          </w:p>
        </w:tc>
        <w:tc>
          <w:tcPr>
            <w:tcW w:w="3345" w:type="dxa"/>
          </w:tcPr>
          <w:p w14:paraId="20B8C5E5" w14:textId="77777777" w:rsidR="00C85DE2" w:rsidRPr="008505AA" w:rsidRDefault="00C85DE2" w:rsidP="004F043D">
            <w:pPr>
              <w:contextualSpacing/>
              <w:jc w:val="both"/>
              <w:rPr>
                <w:rFonts w:ascii="Arial" w:eastAsia="Arial" w:hAnsi="Arial" w:cs="Arial"/>
                <w:color w:val="F79646" w:themeColor="accent6"/>
                <w:sz w:val="24"/>
                <w:szCs w:val="24"/>
              </w:rPr>
            </w:pPr>
          </w:p>
        </w:tc>
        <w:tc>
          <w:tcPr>
            <w:tcW w:w="3345" w:type="dxa"/>
          </w:tcPr>
          <w:p w14:paraId="6B8CAB05" w14:textId="77777777" w:rsidR="00C85DE2" w:rsidRPr="008505AA" w:rsidRDefault="00C85DE2" w:rsidP="004F043D">
            <w:pPr>
              <w:contextualSpacing/>
              <w:jc w:val="both"/>
              <w:rPr>
                <w:rFonts w:ascii="Arial" w:eastAsia="Arial" w:hAnsi="Arial" w:cs="Arial"/>
                <w:color w:val="F79646" w:themeColor="accent6"/>
                <w:sz w:val="24"/>
                <w:szCs w:val="24"/>
              </w:rPr>
            </w:pPr>
          </w:p>
        </w:tc>
      </w:tr>
    </w:tbl>
    <w:p w14:paraId="5C682917" w14:textId="77777777" w:rsidR="00C85DE2" w:rsidRPr="008505AA" w:rsidRDefault="00C85DE2" w:rsidP="00FA27D0">
      <w:pPr>
        <w:spacing w:after="160" w:line="278" w:lineRule="auto"/>
        <w:contextualSpacing/>
        <w:jc w:val="both"/>
        <w:rPr>
          <w:rFonts w:ascii="Arial" w:eastAsia="Arial" w:hAnsi="Arial" w:cs="Arial"/>
          <w:sz w:val="24"/>
          <w:szCs w:val="24"/>
        </w:rPr>
      </w:pPr>
    </w:p>
    <w:p w14:paraId="0EADF961"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4344B490" w14:textId="77777777" w:rsidR="00663D16" w:rsidRPr="008505AA" w:rsidRDefault="00663D16" w:rsidP="00FA27D0">
      <w:pPr>
        <w:spacing w:after="160" w:line="278" w:lineRule="auto"/>
        <w:contextualSpacing/>
        <w:jc w:val="both"/>
        <w:rPr>
          <w:rFonts w:ascii="Arial" w:hAnsi="Arial" w:cs="Arial"/>
          <w:sz w:val="24"/>
          <w:szCs w:val="24"/>
        </w:rPr>
      </w:pPr>
    </w:p>
    <w:p w14:paraId="3DCFC63D" w14:textId="77777777" w:rsidR="00B13E53" w:rsidRPr="008505AA" w:rsidRDefault="00B13E53" w:rsidP="00FA27D0">
      <w:pPr>
        <w:pStyle w:val="Otsikko1"/>
        <w:spacing w:after="160" w:line="278" w:lineRule="auto"/>
        <w:rPr>
          <w:rFonts w:eastAsia="Arial"/>
        </w:rPr>
      </w:pPr>
      <w:bookmarkStart w:id="113" w:name="_Toc230960468"/>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66F4E867" w14:textId="77777777" w:rsidR="00441CB3" w:rsidRPr="008505AA" w:rsidRDefault="00441CB3" w:rsidP="00FA27D0">
      <w:pPr>
        <w:spacing w:after="160" w:line="278" w:lineRule="auto"/>
        <w:contextualSpacing/>
        <w:rPr>
          <w:rFonts w:ascii="Arial" w:hAnsi="Arial" w:cs="Arial"/>
          <w:sz w:val="24"/>
          <w:szCs w:val="24"/>
        </w:rPr>
      </w:pPr>
    </w:p>
    <w:p w14:paraId="5C8493E1" w14:textId="77777777" w:rsidR="00441CB3" w:rsidRPr="008505AA" w:rsidRDefault="00B13E53" w:rsidP="00FA27D0">
      <w:pPr>
        <w:pStyle w:val="Otsikko2"/>
        <w:spacing w:after="160" w:line="278"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30960469"/>
      <w:r w:rsidRPr="008505AA">
        <w:rPr>
          <w:rFonts w:eastAsia="Arial" w:cs="Arial"/>
          <w:szCs w:val="24"/>
        </w:rPr>
        <w:t>Toiminnassa ilmenevien epäkohtien ja puutteiden käsittely</w:t>
      </w:r>
      <w:bookmarkEnd w:id="114"/>
      <w:bookmarkEnd w:id="115"/>
      <w:bookmarkEnd w:id="116"/>
      <w:bookmarkEnd w:id="117"/>
      <w:bookmarkEnd w:id="118"/>
      <w:bookmarkEnd w:id="119"/>
    </w:p>
    <w:p w14:paraId="6529FE1F"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706CDDF" w14:textId="77777777" w:rsidR="002618E2" w:rsidRPr="008505AA" w:rsidRDefault="002618E2" w:rsidP="00FA27D0">
      <w:pPr>
        <w:spacing w:after="160" w:line="278" w:lineRule="auto"/>
        <w:contextualSpacing/>
        <w:jc w:val="both"/>
        <w:rPr>
          <w:rFonts w:ascii="Arial" w:hAnsi="Arial" w:cs="Arial"/>
          <w:sz w:val="24"/>
          <w:szCs w:val="24"/>
        </w:rPr>
      </w:pPr>
    </w:p>
    <w:p w14:paraId="7B1498FC"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603DE57E" w14:textId="77777777" w:rsidR="0088152D" w:rsidRPr="008505AA" w:rsidRDefault="0088152D" w:rsidP="00FA27D0">
      <w:pPr>
        <w:spacing w:after="160" w:line="278" w:lineRule="auto"/>
        <w:contextualSpacing/>
        <w:jc w:val="both"/>
        <w:rPr>
          <w:rFonts w:ascii="Arial" w:hAnsi="Arial" w:cs="Arial"/>
          <w:sz w:val="24"/>
          <w:szCs w:val="24"/>
        </w:rPr>
      </w:pPr>
    </w:p>
    <w:p w14:paraId="419A0CFB"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4C715314" w14:textId="77777777" w:rsidR="00B815A7" w:rsidRDefault="00B815A7" w:rsidP="00FA27D0">
      <w:pPr>
        <w:spacing w:after="160" w:line="278" w:lineRule="auto"/>
        <w:contextualSpacing/>
        <w:jc w:val="both"/>
        <w:rPr>
          <w:rFonts w:ascii="Arial" w:hAnsi="Arial" w:cs="Arial"/>
          <w:sz w:val="24"/>
          <w:szCs w:val="24"/>
        </w:rPr>
      </w:pPr>
    </w:p>
    <w:p w14:paraId="5C8D1371" w14:textId="6034D05D" w:rsidR="00B815A7" w:rsidRPr="00523900" w:rsidRDefault="00B815A7" w:rsidP="00B815A7">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Mantelissa</w:t>
      </w:r>
      <w:r w:rsidRPr="00523900">
        <w:rPr>
          <w:rFonts w:ascii="Arial" w:hAnsi="Arial" w:cs="Arial"/>
          <w:sz w:val="24"/>
          <w:szCs w:val="24"/>
        </w:rPr>
        <w:t xml:space="preserve"> varmistetaan, että omavalvonnassa ilmeneviin epäkohtiin ja puutteisiin puututaan viipymättä ja tilanteen edellyttämällä tavalla. Omavalvonta on osa yksikön jatkuvaa laadunhallintaa, ja sen avulla seurataan palvelun toteutumista, turvallisuutta ja asiakaslähtöisyyttä. Henkilöstöä ohjeistetaan tunnistamaan ja ilmoittamaan havaitsemistaan epäkohdista tai riskeistä matalalla kynnyksellä. Kaikki ilmoitukset käsitellään systemaattisesti ja kirjataan asianmukaisesti, ja niiden pohjalta käynnistetään tarvittavat korjaavat toimenpiteet. Tarvittaessa tilanteista tiedotetaan myös asiakkaalle, hänen läheisilleen ja yhteistyötahoille. Epäkohtien käsittelyyn </w:t>
      </w:r>
      <w:proofErr w:type="spellStart"/>
      <w:r w:rsidRPr="00523900">
        <w:rPr>
          <w:rFonts w:ascii="Arial" w:hAnsi="Arial" w:cs="Arial"/>
          <w:sz w:val="24"/>
          <w:szCs w:val="24"/>
        </w:rPr>
        <w:t>osallistetaan</w:t>
      </w:r>
      <w:proofErr w:type="spellEnd"/>
      <w:r w:rsidRPr="00523900">
        <w:rPr>
          <w:rFonts w:ascii="Arial" w:hAnsi="Arial" w:cs="Arial"/>
          <w:sz w:val="24"/>
          <w:szCs w:val="24"/>
        </w:rPr>
        <w:t xml:space="preserve"> asianmukaisesti sekä henkilöstö että johto, ja tapahtuneista tehdään tarvittaessa sisäisiä kehittämistoimia. Toimintaa arvioidaan säännöllisesti ja omavalvontasuunnitelmaa päivitetään tarpeen mukaan. Näin varmistetaan, että palvelu vastaa jatkuvasti sille asetettuja vaatimuksia ja asiakkaiden hyvinvointia edistetään parhaalla mahdollisella tavalla. </w:t>
      </w:r>
    </w:p>
    <w:p w14:paraId="2B2FB210" w14:textId="77777777" w:rsidR="00B815A7" w:rsidRPr="00523900" w:rsidRDefault="00B815A7" w:rsidP="00B815A7">
      <w:pPr>
        <w:spacing w:after="0" w:line="240" w:lineRule="auto"/>
        <w:contextualSpacing/>
        <w:jc w:val="both"/>
        <w:rPr>
          <w:rFonts w:ascii="Arial" w:hAnsi="Arial" w:cs="Arial"/>
          <w:sz w:val="24"/>
          <w:szCs w:val="24"/>
        </w:rPr>
      </w:pPr>
      <w:r w:rsidRPr="00523900">
        <w:rPr>
          <w:rFonts w:ascii="Arial" w:hAnsi="Arial" w:cs="Arial"/>
          <w:sz w:val="24"/>
          <w:szCs w:val="24"/>
        </w:rPr>
        <w:t> </w:t>
      </w:r>
    </w:p>
    <w:p w14:paraId="5FCEEBBF" w14:textId="6DA61A54" w:rsidR="00B815A7" w:rsidRPr="00523900" w:rsidRDefault="00B815A7" w:rsidP="00B815A7">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523900">
        <w:rPr>
          <w:rFonts w:ascii="Arial" w:hAnsi="Arial" w:cs="Arial"/>
          <w:sz w:val="24"/>
          <w:szCs w:val="24"/>
        </w:rPr>
        <w:t xml:space="preserve"> </w:t>
      </w:r>
      <w:r>
        <w:rPr>
          <w:rFonts w:ascii="Arial" w:hAnsi="Arial" w:cs="Arial"/>
          <w:sz w:val="24"/>
          <w:szCs w:val="24"/>
        </w:rPr>
        <w:t>Mantelissa</w:t>
      </w:r>
      <w:r w:rsidRPr="00523900">
        <w:rPr>
          <w:rFonts w:ascii="Arial" w:hAnsi="Arial" w:cs="Arial"/>
          <w:sz w:val="24"/>
          <w:szCs w:val="24"/>
        </w:rPr>
        <w:t xml:space="preserve"> asiakkaalla, hänen omaisellaan tai läheisellään on mahdollisuus tehdä vaara- ja haittatapahtumailmoitus. Ilmoituksia voi tehdä suullisesti tai kirjallisesti</w:t>
      </w:r>
      <w:r>
        <w:rPr>
          <w:rFonts w:ascii="Arial" w:hAnsi="Arial" w:cs="Arial"/>
          <w:sz w:val="24"/>
          <w:szCs w:val="24"/>
        </w:rPr>
        <w:t>.</w:t>
      </w:r>
      <w:r w:rsidRPr="00523900">
        <w:rPr>
          <w:rFonts w:ascii="Arial" w:hAnsi="Arial" w:cs="Arial"/>
          <w:sz w:val="24"/>
          <w:szCs w:val="24"/>
        </w:rPr>
        <w:t xml:space="preserve"> Henkilöstö </w:t>
      </w:r>
      <w:r>
        <w:rPr>
          <w:rFonts w:ascii="Arial" w:hAnsi="Arial" w:cs="Arial"/>
          <w:sz w:val="24"/>
          <w:szCs w:val="24"/>
        </w:rPr>
        <w:t xml:space="preserve">suhtautuu </w:t>
      </w:r>
      <w:r w:rsidRPr="00523900">
        <w:rPr>
          <w:rFonts w:ascii="Arial" w:hAnsi="Arial" w:cs="Arial"/>
          <w:sz w:val="24"/>
          <w:szCs w:val="24"/>
        </w:rPr>
        <w:t>kaikki</w:t>
      </w:r>
      <w:r>
        <w:rPr>
          <w:rFonts w:ascii="Arial" w:hAnsi="Arial" w:cs="Arial"/>
          <w:sz w:val="24"/>
          <w:szCs w:val="24"/>
        </w:rPr>
        <w:t>in</w:t>
      </w:r>
      <w:r w:rsidRPr="00523900">
        <w:rPr>
          <w:rFonts w:ascii="Arial" w:hAnsi="Arial" w:cs="Arial"/>
          <w:sz w:val="24"/>
          <w:szCs w:val="24"/>
        </w:rPr>
        <w:t xml:space="preserve"> ilmoituks</w:t>
      </w:r>
      <w:r>
        <w:rPr>
          <w:rFonts w:ascii="Arial" w:hAnsi="Arial" w:cs="Arial"/>
          <w:sz w:val="24"/>
          <w:szCs w:val="24"/>
        </w:rPr>
        <w:t>iin</w:t>
      </w:r>
      <w:r w:rsidRPr="00523900">
        <w:rPr>
          <w:rFonts w:ascii="Arial" w:hAnsi="Arial" w:cs="Arial"/>
          <w:sz w:val="24"/>
          <w:szCs w:val="24"/>
        </w:rPr>
        <w:t xml:space="preserve"> vakavasti. </w:t>
      </w:r>
    </w:p>
    <w:p w14:paraId="2036F9B9" w14:textId="77777777" w:rsidR="00B815A7" w:rsidRPr="00523900" w:rsidRDefault="00B815A7" w:rsidP="00B815A7">
      <w:pPr>
        <w:spacing w:after="0" w:line="240" w:lineRule="auto"/>
        <w:contextualSpacing/>
        <w:jc w:val="both"/>
        <w:rPr>
          <w:rFonts w:ascii="Arial" w:hAnsi="Arial" w:cs="Arial"/>
          <w:sz w:val="24"/>
          <w:szCs w:val="24"/>
        </w:rPr>
      </w:pPr>
      <w:r w:rsidRPr="00523900">
        <w:rPr>
          <w:rFonts w:ascii="Arial" w:hAnsi="Arial" w:cs="Arial"/>
          <w:sz w:val="24"/>
          <w:szCs w:val="24"/>
        </w:rPr>
        <w:t> </w:t>
      </w:r>
    </w:p>
    <w:p w14:paraId="7816E0EE" w14:textId="77777777" w:rsidR="00B815A7" w:rsidRPr="00523900" w:rsidRDefault="00B815A7" w:rsidP="00B815A7">
      <w:pPr>
        <w:spacing w:after="0" w:line="240" w:lineRule="auto"/>
        <w:contextualSpacing/>
        <w:jc w:val="both"/>
        <w:rPr>
          <w:rFonts w:ascii="Arial" w:hAnsi="Arial" w:cs="Arial"/>
          <w:sz w:val="24"/>
          <w:szCs w:val="24"/>
        </w:rPr>
      </w:pPr>
      <w:r w:rsidRPr="00523900">
        <w:rPr>
          <w:rFonts w:ascii="Arial" w:hAnsi="Arial" w:cs="Arial"/>
          <w:sz w:val="24"/>
          <w:szCs w:val="24"/>
        </w:rPr>
        <w:t>Ilmoitukset käsitellään luottamuksellisesti, ja niiden pohjalta ryhdytään tarvittaviin toimenpiteisiin tilanteen korjaamiseksi ja vastaavien tapahtumien ennaltaehkäisemiseksi. Ilmoituksista voidaan keskustella asiakkaan ja/tai hänen läheisensä kanssa, mikäli asiakas näin haluaa. Tavoitteena on edistää avoimuutta, turvallisuutta ja jatkuvaa palvelun kehittämistä. </w:t>
      </w:r>
    </w:p>
    <w:p w14:paraId="20C0098B" w14:textId="77777777" w:rsidR="00B815A7" w:rsidRPr="0004709D" w:rsidRDefault="00B815A7" w:rsidP="00B815A7">
      <w:pPr>
        <w:spacing w:after="0" w:line="240" w:lineRule="auto"/>
        <w:contextualSpacing/>
        <w:jc w:val="both"/>
        <w:rPr>
          <w:rFonts w:ascii="Arial" w:hAnsi="Arial" w:cs="Arial"/>
          <w:sz w:val="24"/>
          <w:szCs w:val="24"/>
        </w:rPr>
      </w:pPr>
      <w:r w:rsidRPr="00523900">
        <w:rPr>
          <w:rFonts w:ascii="Arial" w:hAnsi="Arial" w:cs="Arial"/>
          <w:sz w:val="24"/>
          <w:szCs w:val="24"/>
        </w:rPr>
        <w:t> </w:t>
      </w:r>
    </w:p>
    <w:p w14:paraId="023ACF60" w14:textId="77B94CCE" w:rsidR="00B815A7" w:rsidRPr="0004709D" w:rsidRDefault="00B815A7" w:rsidP="00B815A7">
      <w:pPr>
        <w:spacing w:after="0" w:line="240" w:lineRule="auto"/>
        <w:contextualSpacing/>
        <w:jc w:val="both"/>
        <w:rPr>
          <w:rFonts w:ascii="Arial" w:hAnsi="Arial" w:cs="Arial"/>
          <w:sz w:val="24"/>
          <w:szCs w:val="24"/>
        </w:rPr>
      </w:pPr>
      <w:r>
        <w:rPr>
          <w:rFonts w:ascii="Arial" w:hAnsi="Arial" w:cs="Arial"/>
          <w:sz w:val="24"/>
          <w:szCs w:val="24"/>
        </w:rPr>
        <w:t>Yksikön</w:t>
      </w:r>
      <w:r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6466F335" w14:textId="77777777" w:rsidR="00B815A7" w:rsidRPr="0004709D" w:rsidRDefault="00B815A7" w:rsidP="00FA27D0">
      <w:pPr>
        <w:spacing w:after="160" w:line="278" w:lineRule="auto"/>
        <w:contextualSpacing/>
        <w:jc w:val="both"/>
        <w:rPr>
          <w:rFonts w:ascii="Arial" w:hAnsi="Arial" w:cs="Arial"/>
          <w:sz w:val="24"/>
          <w:szCs w:val="24"/>
        </w:rPr>
      </w:pPr>
    </w:p>
    <w:p w14:paraId="4DF0DCD6" w14:textId="77777777" w:rsidR="00B313DE" w:rsidRPr="0004709D" w:rsidRDefault="00B313DE" w:rsidP="00FA27D0">
      <w:pPr>
        <w:spacing w:after="160" w:line="278" w:lineRule="auto"/>
        <w:contextualSpacing/>
        <w:jc w:val="both"/>
        <w:rPr>
          <w:rFonts w:ascii="Arial" w:hAnsi="Arial" w:cs="Arial"/>
          <w:sz w:val="24"/>
          <w:szCs w:val="24"/>
        </w:rPr>
      </w:pPr>
    </w:p>
    <w:p w14:paraId="5137DA43"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66BD1547" w14:textId="77777777" w:rsidR="007222DF" w:rsidRPr="0004709D" w:rsidRDefault="007222DF" w:rsidP="00FA27D0">
      <w:pPr>
        <w:spacing w:after="160" w:line="278" w:lineRule="auto"/>
        <w:contextualSpacing/>
        <w:jc w:val="both"/>
        <w:rPr>
          <w:rFonts w:ascii="Arial" w:hAnsi="Arial" w:cs="Arial"/>
          <w:sz w:val="24"/>
          <w:szCs w:val="24"/>
        </w:rPr>
      </w:pPr>
    </w:p>
    <w:p w14:paraId="5988D824"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0"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71D8B3B1"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4A233777" wp14:editId="4413BA5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6"/>
                    <a:stretch>
                      <a:fillRect/>
                    </a:stretch>
                  </pic:blipFill>
                  <pic:spPr>
                    <a:xfrm>
                      <a:off x="0" y="0"/>
                      <a:ext cx="4780362" cy="3485328"/>
                    </a:xfrm>
                    <a:prstGeom prst="rect">
                      <a:avLst/>
                    </a:prstGeom>
                  </pic:spPr>
                </pic:pic>
              </a:graphicData>
            </a:graphic>
          </wp:inline>
        </w:drawing>
      </w:r>
    </w:p>
    <w:p w14:paraId="21728C9B"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4288E12A"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1832CD58"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43E00A26" wp14:editId="04F2214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7"/>
                    <a:stretch>
                      <a:fillRect/>
                    </a:stretch>
                  </pic:blipFill>
                  <pic:spPr>
                    <a:xfrm>
                      <a:off x="0" y="0"/>
                      <a:ext cx="3784253" cy="3307979"/>
                    </a:xfrm>
                    <a:prstGeom prst="rect">
                      <a:avLst/>
                    </a:prstGeom>
                    <a:noFill/>
                    <a:ln>
                      <a:noFill/>
                      <a:prstDash/>
                    </a:ln>
                  </pic:spPr>
                </pic:pic>
              </a:graphicData>
            </a:graphic>
          </wp:inline>
        </w:drawing>
      </w:r>
    </w:p>
    <w:p w14:paraId="6FFC6E93"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422AF3CA" w14:textId="77777777" w:rsidR="00330286" w:rsidRPr="0004709D" w:rsidRDefault="00330286" w:rsidP="00FA27D0">
      <w:pPr>
        <w:spacing w:after="160" w:line="278" w:lineRule="auto"/>
        <w:contextualSpacing/>
        <w:jc w:val="both"/>
        <w:rPr>
          <w:rFonts w:ascii="Arial" w:hAnsi="Arial" w:cs="Arial"/>
          <w:sz w:val="24"/>
          <w:szCs w:val="24"/>
        </w:rPr>
      </w:pPr>
    </w:p>
    <w:p w14:paraId="04D765E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66DEAE5" w14:textId="77777777" w:rsidR="00330286" w:rsidRPr="0004709D" w:rsidRDefault="00330286" w:rsidP="00FA27D0">
      <w:pPr>
        <w:spacing w:after="160" w:line="278" w:lineRule="auto"/>
        <w:contextualSpacing/>
        <w:jc w:val="both"/>
        <w:rPr>
          <w:rFonts w:ascii="Arial" w:hAnsi="Arial" w:cs="Arial"/>
          <w:sz w:val="24"/>
          <w:szCs w:val="24"/>
        </w:rPr>
      </w:pPr>
    </w:p>
    <w:p w14:paraId="51D93D10" w14:textId="77777777" w:rsidR="00F46E13" w:rsidRPr="0004709D" w:rsidRDefault="008A0EF8" w:rsidP="00FA27D0">
      <w:pPr>
        <w:pStyle w:val="Otsikko3"/>
        <w:spacing w:after="160" w:line="278" w:lineRule="auto"/>
        <w:contextualSpacing/>
        <w:jc w:val="both"/>
        <w:rPr>
          <w:rFonts w:cs="Arial"/>
          <w:szCs w:val="24"/>
        </w:rPr>
      </w:pPr>
      <w:bookmarkStart w:id="122" w:name="_Toc230960470"/>
      <w:bookmarkStart w:id="123" w:name="_Toc45556436"/>
      <w:r w:rsidRPr="0004709D">
        <w:rPr>
          <w:rFonts w:cs="Arial"/>
          <w:szCs w:val="24"/>
        </w:rPr>
        <w:t>Palveluntuottajan ja henkilökunnan ilmoitusvelvollisuus</w:t>
      </w:r>
      <w:bookmarkEnd w:id="122"/>
    </w:p>
    <w:p w14:paraId="160881E8"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5F6C54C1" w14:textId="77777777" w:rsidR="00FE00F6" w:rsidRPr="0004709D" w:rsidRDefault="00FE00F6" w:rsidP="00FA27D0">
      <w:pPr>
        <w:spacing w:after="160" w:line="278" w:lineRule="auto"/>
        <w:contextualSpacing/>
        <w:jc w:val="both"/>
        <w:rPr>
          <w:rFonts w:ascii="Arial" w:hAnsi="Arial" w:cs="Arial"/>
          <w:sz w:val="24"/>
          <w:szCs w:val="24"/>
        </w:rPr>
      </w:pPr>
    </w:p>
    <w:p w14:paraId="59FC6826"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43345332"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49687364" w14:textId="77777777"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3"/>
    </w:p>
    <w:p w14:paraId="22761F47" w14:textId="77777777" w:rsidR="00AB041B" w:rsidRDefault="00AB041B" w:rsidP="00FA27D0">
      <w:pPr>
        <w:spacing w:after="160" w:line="278" w:lineRule="auto"/>
        <w:contextualSpacing/>
        <w:jc w:val="both"/>
        <w:rPr>
          <w:rFonts w:ascii="Arial" w:hAnsi="Arial" w:cs="Arial"/>
          <w:sz w:val="24"/>
          <w:szCs w:val="24"/>
        </w:rPr>
      </w:pPr>
    </w:p>
    <w:p w14:paraId="03D5F7E5" w14:textId="4694656E" w:rsidR="00AB041B" w:rsidRPr="0004709D" w:rsidRDefault="00AB041B" w:rsidP="00AB041B">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Mantelissa henkilöstön kanssa käydään keskustelua jatkuvasti ilmoitusvelvollisuudesta. </w:t>
      </w:r>
      <w:r w:rsidRPr="00EB2508">
        <w:rPr>
          <w:rFonts w:ascii="Arial" w:hAnsi="Arial" w:cs="Arial"/>
          <w:sz w:val="24"/>
          <w:szCs w:val="24"/>
        </w:rPr>
        <w:t>Ilmoitusvelvollisuudesta ja siihen liittyvistä käytännöistä muistutetaan myös omavalvonnan vuosikatselmuksissa. Henkilöstölle korostetaan, että jokaisella työntekijällä on velvollisuus ilmoittaa viipymättä, mikäli hän tehtävissään huomaa tai saa tietoonsa epäkohdan tai sen uhan asiakkaan palvelun toteuttamisessa.</w:t>
      </w:r>
    </w:p>
    <w:p w14:paraId="6056FA87" w14:textId="77777777" w:rsidR="00AB041B" w:rsidRPr="0004709D" w:rsidRDefault="00AB041B" w:rsidP="00FA27D0">
      <w:pPr>
        <w:spacing w:after="160" w:line="278" w:lineRule="auto"/>
        <w:contextualSpacing/>
        <w:jc w:val="both"/>
        <w:rPr>
          <w:rFonts w:ascii="Arial" w:hAnsi="Arial" w:cs="Arial"/>
          <w:sz w:val="24"/>
          <w:szCs w:val="24"/>
        </w:rPr>
      </w:pPr>
    </w:p>
    <w:p w14:paraId="471F8F15" w14:textId="77777777" w:rsidR="00F46E13" w:rsidRPr="00115156" w:rsidRDefault="00F46E13" w:rsidP="00FA27D0">
      <w:pPr>
        <w:spacing w:after="160" w:line="278" w:lineRule="auto"/>
        <w:contextualSpacing/>
        <w:jc w:val="both"/>
        <w:rPr>
          <w:rFonts w:ascii="Arial" w:hAnsi="Arial" w:cs="Arial"/>
          <w:sz w:val="24"/>
          <w:szCs w:val="24"/>
        </w:rPr>
      </w:pPr>
    </w:p>
    <w:p w14:paraId="230EEF31" w14:textId="77777777" w:rsidR="001F1F57" w:rsidRPr="00115156" w:rsidRDefault="001F1F57" w:rsidP="00FA27D0">
      <w:pPr>
        <w:spacing w:after="160" w:line="278" w:lineRule="auto"/>
        <w:contextualSpacing/>
        <w:jc w:val="both"/>
        <w:rPr>
          <w:rFonts w:ascii="Arial" w:eastAsia="Arial" w:hAnsi="Arial" w:cs="Arial"/>
          <w:sz w:val="24"/>
          <w:szCs w:val="24"/>
        </w:rPr>
      </w:pPr>
    </w:p>
    <w:p w14:paraId="0EFAFF53" w14:textId="77777777" w:rsidR="00B13E53" w:rsidRPr="00115156"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30960471"/>
      <w:r w:rsidRPr="00115156">
        <w:rPr>
          <w:rFonts w:eastAsia="Arial" w:cs="Arial"/>
          <w:szCs w:val="24"/>
        </w:rPr>
        <w:t>Vakavien vaaratapahtumien tutkinta</w:t>
      </w:r>
      <w:bookmarkEnd w:id="125"/>
      <w:bookmarkEnd w:id="126"/>
      <w:bookmarkEnd w:id="127"/>
      <w:bookmarkEnd w:id="128"/>
      <w:bookmarkEnd w:id="129"/>
    </w:p>
    <w:p w14:paraId="2AF47227" w14:textId="77777777" w:rsidR="008860EE" w:rsidRPr="008860EE" w:rsidRDefault="008860EE" w:rsidP="008860EE">
      <w:pPr>
        <w:rPr>
          <w:rFonts w:ascii="Arial" w:hAnsi="Arial" w:cs="Arial"/>
          <w:noProof/>
          <w:sz w:val="24"/>
          <w:szCs w:val="24"/>
        </w:rPr>
      </w:pPr>
      <w:bookmarkStart w:id="130" w:name="_Toc175740444"/>
      <w:bookmarkStart w:id="131" w:name="_Toc175741907"/>
      <w:bookmarkStart w:id="132" w:name="_Toc175741971"/>
      <w:bookmarkStart w:id="133" w:name="_Toc177734580"/>
      <w:r w:rsidRPr="008860EE">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7ECC1D34" w14:textId="77777777" w:rsidR="008860EE" w:rsidRPr="008860EE" w:rsidRDefault="008860EE" w:rsidP="008860EE">
      <w:pPr>
        <w:rPr>
          <w:rFonts w:ascii="Arial" w:hAnsi="Arial" w:cs="Arial"/>
          <w:noProof/>
          <w:sz w:val="24"/>
          <w:szCs w:val="24"/>
        </w:rPr>
      </w:pPr>
      <w:r w:rsidRPr="008860EE">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77894853" w14:textId="77777777" w:rsidR="008860EE" w:rsidRPr="008860EE" w:rsidRDefault="008860EE" w:rsidP="008860EE">
      <w:pPr>
        <w:rPr>
          <w:rFonts w:ascii="Arial" w:hAnsi="Arial" w:cs="Arial"/>
          <w:noProof/>
          <w:sz w:val="24"/>
          <w:szCs w:val="24"/>
        </w:rPr>
      </w:pPr>
      <w:r w:rsidRPr="008860EE">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w:t>
      </w:r>
      <w:r w:rsidRPr="008860EE">
        <w:rPr>
          <w:rFonts w:ascii="Arial" w:hAnsi="Arial" w:cs="Arial"/>
          <w:noProof/>
          <w:sz w:val="24"/>
          <w:szCs w:val="24"/>
        </w:rPr>
        <w:lastRenderedPageBreak/>
        <w:t xml:space="preserve">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68A8A2D8" w14:textId="77777777" w:rsidR="008860EE" w:rsidRDefault="008860EE" w:rsidP="008860EE">
      <w:pPr>
        <w:rPr>
          <w:rFonts w:ascii="Arial" w:hAnsi="Arial" w:cs="Arial"/>
          <w:noProof/>
          <w:sz w:val="24"/>
          <w:szCs w:val="24"/>
        </w:rPr>
      </w:pPr>
      <w:r w:rsidRPr="008860EE">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49DBD1C9" w14:textId="77777777" w:rsidR="008860EE" w:rsidRPr="008860EE" w:rsidRDefault="008860EE" w:rsidP="008860EE">
      <w:pPr>
        <w:rPr>
          <w:rFonts w:ascii="Arial" w:hAnsi="Arial" w:cs="Arial"/>
          <w:noProof/>
          <w:sz w:val="24"/>
          <w:szCs w:val="24"/>
        </w:rPr>
      </w:pPr>
      <w:r w:rsidRPr="008860EE">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706ABCD9" w14:textId="110BD6BA" w:rsidR="008860EE" w:rsidRPr="008860EE" w:rsidRDefault="008860EE" w:rsidP="008860EE">
      <w:pPr>
        <w:rPr>
          <w:rFonts w:ascii="Arial" w:hAnsi="Arial" w:cs="Arial"/>
          <w:noProof/>
          <w:sz w:val="24"/>
          <w:szCs w:val="24"/>
        </w:rPr>
      </w:pPr>
      <w:r w:rsidRPr="008860EE">
        <w:rPr>
          <w:rFonts w:ascii="Arial" w:hAnsi="Arial" w:cs="Arial"/>
          <w:noProof/>
          <w:sz w:val="24"/>
          <w:szCs w:val="24"/>
        </w:rPr>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6CEC5316"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413C6B1A" w14:textId="77777777" w:rsidR="00B13E53" w:rsidRPr="0004709D" w:rsidRDefault="00B13E53" w:rsidP="00FA27D0">
      <w:pPr>
        <w:pStyle w:val="Otsikko2"/>
        <w:spacing w:after="160" w:line="278" w:lineRule="auto"/>
        <w:contextualSpacing/>
        <w:rPr>
          <w:rFonts w:eastAsia="Arial" w:cs="Arial"/>
          <w:b w:val="0"/>
          <w:bCs/>
          <w:szCs w:val="24"/>
        </w:rPr>
      </w:pPr>
      <w:bookmarkStart w:id="134" w:name="_Toc230960472"/>
      <w:r w:rsidRPr="0004709D">
        <w:rPr>
          <w:rStyle w:val="Otsikko3Char"/>
          <w:rFonts w:cs="Arial"/>
          <w:b/>
          <w:bCs/>
          <w:szCs w:val="24"/>
        </w:rPr>
        <w:t>Palautetiedon huomioiminen kehittämisessä</w:t>
      </w:r>
      <w:bookmarkEnd w:id="130"/>
      <w:bookmarkEnd w:id="131"/>
      <w:bookmarkEnd w:id="132"/>
      <w:bookmarkEnd w:id="133"/>
      <w:bookmarkEnd w:id="134"/>
    </w:p>
    <w:p w14:paraId="35615CBA" w14:textId="5A1272E3" w:rsidR="0084369E" w:rsidRPr="00621834" w:rsidRDefault="0084369E" w:rsidP="0084369E">
      <w:pPr>
        <w:rPr>
          <w:rFonts w:ascii="Arial" w:eastAsia="Arial" w:hAnsi="Arial" w:cs="Arial"/>
          <w:sz w:val="24"/>
          <w:szCs w:val="24"/>
        </w:rPr>
      </w:pPr>
      <w:proofErr w:type="spellStart"/>
      <w:r>
        <w:rPr>
          <w:rFonts w:ascii="Arial" w:eastAsia="Arial" w:hAnsi="Arial" w:cs="Arial"/>
          <w:sz w:val="24"/>
          <w:szCs w:val="24"/>
        </w:rPr>
        <w:t>Tavana</w:t>
      </w:r>
      <w:proofErr w:type="spellEnd"/>
      <w:r w:rsidRPr="00621834">
        <w:rPr>
          <w:rFonts w:ascii="Arial" w:eastAsia="Arial" w:hAnsi="Arial" w:cs="Arial"/>
          <w:sz w:val="24"/>
          <w:szCs w:val="24"/>
        </w:rPr>
        <w:t xml:space="preserve"> </w:t>
      </w:r>
      <w:r>
        <w:rPr>
          <w:rFonts w:ascii="Arial" w:eastAsia="Arial" w:hAnsi="Arial" w:cs="Arial"/>
          <w:sz w:val="24"/>
          <w:szCs w:val="24"/>
        </w:rPr>
        <w:t>Mantelissa</w:t>
      </w:r>
      <w:r w:rsidRPr="00621834">
        <w:rPr>
          <w:rFonts w:ascii="Arial" w:eastAsia="Arial" w:hAnsi="Arial" w:cs="Arial"/>
          <w:sz w:val="24"/>
          <w:szCs w:val="24"/>
        </w:rPr>
        <w:t xml:space="preserve"> palautetietoa hyödynnetään aktiivisesti toiminnan ja omavalvonnan kehittämisessä. Epäkohtailmoitukset sekä haitta- ja vaaratapahtumailmoitukset käsitellään järjestelmällisesti, ja niistä esiin nousevat puutteet tai kehitystarpeet kirjataan osaksi omavalvonnan seurantaraporttia. Tapahtumien analysoinnin pohjalta tehdään tarvittavat korjaavat toimenpiteet, jotka sovitaan yhdessä henkilöstön kanssa tai joista ilmoitetaan henkilöstölle ja joiden toteutumista seurataan sovitulla aikataululla. </w:t>
      </w:r>
    </w:p>
    <w:p w14:paraId="732F294E" w14:textId="77777777" w:rsidR="0084369E" w:rsidRPr="00621834" w:rsidRDefault="0084369E" w:rsidP="0084369E">
      <w:pPr>
        <w:rPr>
          <w:rFonts w:ascii="Arial" w:eastAsia="Arial" w:hAnsi="Arial" w:cs="Arial"/>
          <w:sz w:val="24"/>
          <w:szCs w:val="24"/>
        </w:rPr>
      </w:pPr>
      <w:r w:rsidRPr="00A97052">
        <w:rPr>
          <w:rFonts w:ascii="Arial" w:eastAsia="Arial" w:hAnsi="Arial" w:cs="Arial"/>
          <w:sz w:val="24"/>
          <w:szCs w:val="24"/>
        </w:rPr>
        <w:t>Myös muistutuksista, kanteluista ja potilasvahinkoilmoituksista mahdollisesti ilmi tulleet epäkohdat huomioidaan kehittämisessä. Ne käsitellään asianmukaisesti, ja tarvittavat muutokset käytäntöihin tai toimintatapoihin otetaan käyttöön asiakas- ja potilasturvallisuuden parantamiseksi. </w:t>
      </w:r>
      <w:r w:rsidRPr="00621834">
        <w:rPr>
          <w:rFonts w:ascii="Arial" w:eastAsia="Arial" w:hAnsi="Arial" w:cs="Arial"/>
          <w:sz w:val="24"/>
          <w:szCs w:val="24"/>
        </w:rPr>
        <w:t> </w:t>
      </w:r>
    </w:p>
    <w:p w14:paraId="73507817" w14:textId="77777777" w:rsidR="0084369E" w:rsidRPr="00621834" w:rsidRDefault="0084369E" w:rsidP="0084369E">
      <w:pPr>
        <w:rPr>
          <w:rFonts w:ascii="Arial" w:eastAsia="Arial" w:hAnsi="Arial" w:cs="Arial"/>
          <w:sz w:val="24"/>
          <w:szCs w:val="24"/>
        </w:rPr>
      </w:pPr>
      <w:r w:rsidRPr="00621834">
        <w:rPr>
          <w:rFonts w:ascii="Arial" w:eastAsia="Arial" w:hAnsi="Arial" w:cs="Arial"/>
          <w:sz w:val="24"/>
          <w:szCs w:val="24"/>
        </w:rPr>
        <w:lastRenderedPageBreak/>
        <w:t>Henkilöstöä ohjeistetaan ja muistutetaan säännöllisesti käytössä olevista palautekanavista intrassa, kuukausikirjeissä sekä yksikön viikkopalavereissa. Palautekanavien olemassaolo on myös osa perehdytysohjelmaa ja omavalvontasuunnitelmaa.  </w:t>
      </w:r>
    </w:p>
    <w:p w14:paraId="711BF3C7" w14:textId="77777777" w:rsidR="0084369E" w:rsidRPr="00B62F4D" w:rsidRDefault="0084369E" w:rsidP="0084369E">
      <w:pPr>
        <w:rPr>
          <w:rFonts w:ascii="Arial" w:eastAsia="Arial" w:hAnsi="Arial" w:cs="Arial"/>
          <w:sz w:val="24"/>
          <w:szCs w:val="24"/>
        </w:rPr>
      </w:pPr>
      <w:r w:rsidRPr="00621834">
        <w:rPr>
          <w:rFonts w:ascii="Arial" w:eastAsia="Arial" w:hAnsi="Arial" w:cs="Arial"/>
          <w:sz w:val="24"/>
          <w:szCs w:val="24"/>
        </w:rPr>
        <w:t>Säännöllisesti kerätty asiakaspalaute sekä reklamaatiot käsitellään yksikkökohtaisesti ja niiden sisältö analysoidaan osana jatkuvaa laadunhallintaa. Valvontaviranomaisten antamat ohjeet ja päätökset otetaan systemaattisesti huomioon; niihin liittyvät dokumentit arkistoidaan keskitetysti, käsitellään henkilöstön kanssa viikkopalavereissa ja niihin liittyvät kehittämistoimenpiteet kirjataan omavalvonnan seurantaan. Kehittämistyölle asetetaan tavoitteet ja vastuuhenkilöt, ja toimenpiteiden etenemistä seurataan säännöllisesti. </w:t>
      </w:r>
    </w:p>
    <w:p w14:paraId="58640903" w14:textId="77777777" w:rsidR="0084369E" w:rsidRPr="0004709D" w:rsidRDefault="0084369E" w:rsidP="0084369E">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10BA8B57" w14:textId="77777777" w:rsidR="0084369E" w:rsidRPr="0004709D" w:rsidRDefault="0084369E" w:rsidP="0084369E">
      <w:pPr>
        <w:spacing w:after="0" w:line="240" w:lineRule="auto"/>
        <w:contextualSpacing/>
        <w:jc w:val="both"/>
        <w:rPr>
          <w:rFonts w:ascii="Arial" w:eastAsia="Arial" w:hAnsi="Arial" w:cs="Arial"/>
          <w:color w:val="FF0000"/>
          <w:sz w:val="24"/>
          <w:szCs w:val="24"/>
        </w:rPr>
      </w:pPr>
    </w:p>
    <w:p w14:paraId="5F803483" w14:textId="2AEE9BFF" w:rsidR="0084369E" w:rsidRDefault="00805807" w:rsidP="0084369E">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84369E" w:rsidRPr="00985A74">
        <w:rPr>
          <w:rFonts w:ascii="Arial" w:hAnsi="Arial" w:cs="Arial"/>
          <w:sz w:val="24"/>
          <w:szCs w:val="24"/>
        </w:rPr>
        <w:t xml:space="preserve"> </w:t>
      </w:r>
      <w:r w:rsidR="0084369E">
        <w:rPr>
          <w:rFonts w:ascii="Arial" w:hAnsi="Arial" w:cs="Arial"/>
          <w:sz w:val="24"/>
          <w:szCs w:val="24"/>
        </w:rPr>
        <w:t>Mantelissa</w:t>
      </w:r>
      <w:r w:rsidR="0084369E" w:rsidRPr="00985A74">
        <w:rPr>
          <w:rFonts w:ascii="Arial" w:hAnsi="Arial" w:cs="Arial"/>
          <w:sz w:val="24"/>
          <w:szCs w:val="24"/>
        </w:rPr>
        <w:t xml:space="preserve"> säännöllisesti kerättyä ja muuten saatua palautetta, kuten asiakas- ja omaispalautetta, reklamaatioita ja kehitysehdotuksia, hyödynnetään aktiivisesti omavalvonnan ja toiminnan laadun kehittämisessä. Palautteet kootaan järjestelmällisesti ja käsitellään yksikkökohtaisissa palavereissa, joissa arvioidaan niiden merkitys asiakasturvallisuuden, palvelun sujuvuuden ja arjen laadun näkökulmasta. Palautteista nousevat kehitystarpeet kirjataan omavalvonnan seurantadokumentteihin, ja niiden perusteella tehdään konkreettisia muutoksia työskentelytapoihin, ohjeistuksiin tai resurssien käyttöön. Palautteiden säännöllinen käsittely mahdollistaa jatkuvan parantamisen ja osoittaa asiakkaille, että heidän näkemyksensä vaikuttavat suoraan palvelun sisältöön ja laatuun. </w:t>
      </w:r>
    </w:p>
    <w:p w14:paraId="0EB078B1" w14:textId="77777777" w:rsidR="00805807" w:rsidRPr="0004709D" w:rsidRDefault="00805807" w:rsidP="0084369E">
      <w:pPr>
        <w:spacing w:after="0" w:line="240" w:lineRule="auto"/>
        <w:contextualSpacing/>
        <w:jc w:val="both"/>
        <w:rPr>
          <w:rFonts w:ascii="Arial" w:hAnsi="Arial" w:cs="Arial"/>
          <w:sz w:val="24"/>
          <w:szCs w:val="24"/>
        </w:rPr>
      </w:pPr>
    </w:p>
    <w:p w14:paraId="546B705D" w14:textId="0591E166" w:rsidR="0084369E" w:rsidRPr="0004709D" w:rsidRDefault="0084369E" w:rsidP="0084369E">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210F1A52" w14:textId="77777777" w:rsidR="00FB3F1E" w:rsidRPr="0004709D" w:rsidRDefault="00FB3F1E" w:rsidP="00FA27D0">
      <w:pPr>
        <w:spacing w:after="160" w:line="278" w:lineRule="auto"/>
        <w:contextualSpacing/>
        <w:jc w:val="both"/>
        <w:rPr>
          <w:rFonts w:ascii="Arial" w:hAnsi="Arial" w:cs="Arial"/>
          <w:sz w:val="24"/>
          <w:szCs w:val="24"/>
        </w:rPr>
      </w:pPr>
    </w:p>
    <w:p w14:paraId="5B7182D2"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2CB4939F"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269012BB" w14:textId="77777777" w:rsidR="00B13E53" w:rsidRPr="0004709D" w:rsidRDefault="00B13E53" w:rsidP="00FA27D0">
      <w:pPr>
        <w:pStyle w:val="Otsikko2"/>
        <w:spacing w:after="160" w:line="278" w:lineRule="auto"/>
        <w:contextualSpacing/>
        <w:rPr>
          <w:rFonts w:eastAsia="Arial" w:cs="Arial"/>
          <w:szCs w:val="24"/>
        </w:rPr>
      </w:pPr>
      <w:bookmarkStart w:id="135" w:name="_Toc175740445"/>
      <w:bookmarkStart w:id="136" w:name="_Toc175741908"/>
      <w:bookmarkStart w:id="137" w:name="_Toc175741972"/>
      <w:bookmarkStart w:id="138" w:name="_Toc177734581"/>
      <w:bookmarkStart w:id="139" w:name="_Toc230960473"/>
      <w:r w:rsidRPr="0004709D">
        <w:rPr>
          <w:rFonts w:eastAsia="Arial" w:cs="Arial"/>
          <w:szCs w:val="24"/>
        </w:rPr>
        <w:t>Kehittämistoimenpiteiden määrittely ja toimeenpano</w:t>
      </w:r>
      <w:bookmarkEnd w:id="135"/>
      <w:bookmarkEnd w:id="136"/>
      <w:bookmarkEnd w:id="137"/>
      <w:bookmarkEnd w:id="138"/>
      <w:bookmarkEnd w:id="139"/>
    </w:p>
    <w:p w14:paraId="002B4CDB"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010C23D0" w14:textId="7D1F4BEA" w:rsidR="00B13E53" w:rsidRDefault="00D82EFF" w:rsidP="00FA27D0">
      <w:pPr>
        <w:spacing w:after="160" w:line="278" w:lineRule="auto"/>
        <w:contextualSpacing/>
        <w:rPr>
          <w:rFonts w:ascii="Arial" w:hAnsi="Arial" w:cs="Arial"/>
          <w:sz w:val="24"/>
          <w:szCs w:val="24"/>
        </w:rPr>
      </w:pPr>
      <w:proofErr w:type="spellStart"/>
      <w:r w:rsidRPr="00805807">
        <w:rPr>
          <w:rFonts w:ascii="Arial" w:hAnsi="Arial" w:cs="Arial"/>
          <w:sz w:val="24"/>
          <w:szCs w:val="24"/>
        </w:rPr>
        <w:t>Tavana</w:t>
      </w:r>
      <w:proofErr w:type="spellEnd"/>
      <w:r w:rsidR="00AF591D" w:rsidRPr="00805807">
        <w:rPr>
          <w:rFonts w:ascii="Arial" w:hAnsi="Arial" w:cs="Arial"/>
          <w:sz w:val="24"/>
          <w:szCs w:val="24"/>
        </w:rPr>
        <w:t xml:space="preserve"> </w:t>
      </w:r>
      <w:r w:rsidR="00805807" w:rsidRPr="00805807">
        <w:rPr>
          <w:rFonts w:ascii="Arial" w:hAnsi="Arial" w:cs="Arial"/>
          <w:sz w:val="24"/>
          <w:szCs w:val="24"/>
        </w:rPr>
        <w:t>Mantelin</w:t>
      </w:r>
      <w:r w:rsidR="00AF591D" w:rsidRPr="00805807">
        <w:rPr>
          <w:rFonts w:ascii="Arial" w:hAnsi="Arial" w:cs="Arial"/>
          <w:sz w:val="24"/>
          <w:szCs w:val="24"/>
        </w:rPr>
        <w:t xml:space="preserve"> k</w:t>
      </w:r>
      <w:r w:rsidR="00B13E53" w:rsidRPr="00805807">
        <w:rPr>
          <w:rFonts w:ascii="Arial" w:hAnsi="Arial" w:cs="Arial"/>
          <w:sz w:val="24"/>
          <w:szCs w:val="24"/>
        </w:rPr>
        <w:t xml:space="preserve">eskeisimmät </w:t>
      </w:r>
      <w:r w:rsidR="00B13E53" w:rsidRPr="0004709D">
        <w:rPr>
          <w:rFonts w:ascii="Arial" w:hAnsi="Arial" w:cs="Arial"/>
          <w:sz w:val="24"/>
          <w:szCs w:val="24"/>
        </w:rPr>
        <w:t>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1554AE" w:rsidRPr="0004709D" w14:paraId="35F0F220" w14:textId="77777777" w:rsidTr="004F043D">
        <w:trPr>
          <w:trHeight w:val="300"/>
          <w:tblHeader/>
        </w:trPr>
        <w:tc>
          <w:tcPr>
            <w:tcW w:w="5550" w:type="dxa"/>
          </w:tcPr>
          <w:p w14:paraId="4BC8CFAE" w14:textId="77777777" w:rsidR="001554AE" w:rsidRPr="0004709D" w:rsidRDefault="001554AE" w:rsidP="004F043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71D4254B" w14:textId="77777777" w:rsidR="001554AE" w:rsidRPr="0004709D" w:rsidRDefault="001554AE" w:rsidP="004F043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72A79B57" w14:textId="77777777" w:rsidR="001554AE" w:rsidRPr="0004709D" w:rsidRDefault="001554AE" w:rsidP="004F043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22FF446E" w14:textId="77777777" w:rsidR="001554AE" w:rsidRPr="0004709D" w:rsidRDefault="001554AE" w:rsidP="004F043D">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1554AE" w:rsidRPr="0004709D" w14:paraId="1716673F" w14:textId="77777777" w:rsidTr="004F043D">
        <w:trPr>
          <w:trHeight w:val="300"/>
          <w:tblHeader/>
        </w:trPr>
        <w:tc>
          <w:tcPr>
            <w:tcW w:w="5550" w:type="dxa"/>
          </w:tcPr>
          <w:p w14:paraId="77857802"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Vastuuasioiden selkeyttäminen työntekijöille</w:t>
            </w:r>
          </w:p>
        </w:tc>
        <w:tc>
          <w:tcPr>
            <w:tcW w:w="1320" w:type="dxa"/>
          </w:tcPr>
          <w:p w14:paraId="5659E261" w14:textId="1B921B88"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202</w:t>
            </w:r>
            <w:r>
              <w:rPr>
                <w:rFonts w:ascii="Arial" w:eastAsia="Arial" w:hAnsi="Arial" w:cs="Arial"/>
                <w:sz w:val="24"/>
                <w:szCs w:val="24"/>
              </w:rPr>
              <w:t>6</w:t>
            </w:r>
          </w:p>
        </w:tc>
        <w:tc>
          <w:tcPr>
            <w:tcW w:w="1575" w:type="dxa"/>
          </w:tcPr>
          <w:p w14:paraId="514E949B"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Johtaja + työntekijät</w:t>
            </w:r>
          </w:p>
        </w:tc>
        <w:tc>
          <w:tcPr>
            <w:tcW w:w="1298" w:type="dxa"/>
          </w:tcPr>
          <w:p w14:paraId="4EA7D154" w14:textId="77777777" w:rsidR="001554AE" w:rsidRPr="0004709D" w:rsidRDefault="001554AE" w:rsidP="004F043D">
            <w:pPr>
              <w:contextualSpacing/>
              <w:rPr>
                <w:rFonts w:ascii="Arial" w:eastAsia="Arial" w:hAnsi="Arial" w:cs="Arial"/>
                <w:sz w:val="24"/>
                <w:szCs w:val="24"/>
              </w:rPr>
            </w:pPr>
          </w:p>
        </w:tc>
      </w:tr>
      <w:tr w:rsidR="001554AE" w:rsidRPr="0004709D" w14:paraId="0D33B5E8" w14:textId="77777777" w:rsidTr="004F043D">
        <w:trPr>
          <w:trHeight w:val="300"/>
          <w:tblHeader/>
        </w:trPr>
        <w:tc>
          <w:tcPr>
            <w:tcW w:w="5550" w:type="dxa"/>
          </w:tcPr>
          <w:p w14:paraId="5183ACA9"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Kirjaamisen laatu</w:t>
            </w:r>
          </w:p>
        </w:tc>
        <w:tc>
          <w:tcPr>
            <w:tcW w:w="1320" w:type="dxa"/>
          </w:tcPr>
          <w:p w14:paraId="4383A1E4" w14:textId="07444D1D"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202</w:t>
            </w:r>
            <w:r>
              <w:rPr>
                <w:rFonts w:ascii="Arial" w:eastAsia="Arial" w:hAnsi="Arial" w:cs="Arial"/>
                <w:sz w:val="24"/>
                <w:szCs w:val="24"/>
              </w:rPr>
              <w:t>6</w:t>
            </w:r>
          </w:p>
        </w:tc>
        <w:tc>
          <w:tcPr>
            <w:tcW w:w="1575" w:type="dxa"/>
          </w:tcPr>
          <w:p w14:paraId="2BE68125"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Vastaava ohjaaja</w:t>
            </w:r>
          </w:p>
        </w:tc>
        <w:tc>
          <w:tcPr>
            <w:tcW w:w="1298" w:type="dxa"/>
          </w:tcPr>
          <w:p w14:paraId="44F52FB3" w14:textId="77777777" w:rsidR="001554AE" w:rsidRPr="0004709D" w:rsidRDefault="001554AE" w:rsidP="004F043D">
            <w:pPr>
              <w:contextualSpacing/>
              <w:rPr>
                <w:rFonts w:ascii="Arial" w:eastAsia="Arial" w:hAnsi="Arial" w:cs="Arial"/>
                <w:sz w:val="24"/>
                <w:szCs w:val="24"/>
              </w:rPr>
            </w:pPr>
          </w:p>
        </w:tc>
      </w:tr>
      <w:tr w:rsidR="001554AE" w:rsidRPr="0004709D" w14:paraId="40EEDAF9" w14:textId="77777777" w:rsidTr="004F043D">
        <w:trPr>
          <w:trHeight w:val="300"/>
          <w:tblHeader/>
        </w:trPr>
        <w:tc>
          <w:tcPr>
            <w:tcW w:w="5550" w:type="dxa"/>
          </w:tcPr>
          <w:p w14:paraId="13D62A86"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Omaohjaajaparien tehtävänkuvat</w:t>
            </w:r>
          </w:p>
        </w:tc>
        <w:tc>
          <w:tcPr>
            <w:tcW w:w="1320" w:type="dxa"/>
          </w:tcPr>
          <w:p w14:paraId="1A2A14B9" w14:textId="0DF2E515"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202</w:t>
            </w:r>
            <w:r>
              <w:rPr>
                <w:rFonts w:ascii="Arial" w:eastAsia="Arial" w:hAnsi="Arial" w:cs="Arial"/>
                <w:sz w:val="24"/>
                <w:szCs w:val="24"/>
              </w:rPr>
              <w:t>6</w:t>
            </w:r>
          </w:p>
        </w:tc>
        <w:tc>
          <w:tcPr>
            <w:tcW w:w="1575" w:type="dxa"/>
          </w:tcPr>
          <w:p w14:paraId="5B69BFF7" w14:textId="77777777" w:rsidR="001554AE" w:rsidRPr="004F3954" w:rsidRDefault="001554AE" w:rsidP="004F043D">
            <w:pPr>
              <w:contextualSpacing/>
              <w:rPr>
                <w:rFonts w:ascii="Arial" w:eastAsia="Arial" w:hAnsi="Arial" w:cs="Arial"/>
                <w:sz w:val="24"/>
                <w:szCs w:val="24"/>
              </w:rPr>
            </w:pPr>
            <w:r w:rsidRPr="004F3954">
              <w:rPr>
                <w:rFonts w:ascii="Arial" w:eastAsia="Arial" w:hAnsi="Arial" w:cs="Arial"/>
                <w:sz w:val="24"/>
                <w:szCs w:val="24"/>
              </w:rPr>
              <w:t>Johtaja + työntekijät</w:t>
            </w:r>
          </w:p>
        </w:tc>
        <w:tc>
          <w:tcPr>
            <w:tcW w:w="1298" w:type="dxa"/>
          </w:tcPr>
          <w:p w14:paraId="02F660DE" w14:textId="77777777" w:rsidR="001554AE" w:rsidRPr="0004709D" w:rsidRDefault="001554AE" w:rsidP="004F043D">
            <w:pPr>
              <w:contextualSpacing/>
              <w:rPr>
                <w:rFonts w:ascii="Arial" w:eastAsia="Arial" w:hAnsi="Arial" w:cs="Arial"/>
                <w:sz w:val="24"/>
                <w:szCs w:val="24"/>
              </w:rPr>
            </w:pPr>
          </w:p>
        </w:tc>
      </w:tr>
      <w:tr w:rsidR="001554AE" w:rsidRPr="0004709D" w14:paraId="1AA3A754" w14:textId="77777777" w:rsidTr="004F043D">
        <w:trPr>
          <w:trHeight w:val="300"/>
          <w:tblHeader/>
        </w:trPr>
        <w:tc>
          <w:tcPr>
            <w:tcW w:w="5550" w:type="dxa"/>
          </w:tcPr>
          <w:p w14:paraId="26535063" w14:textId="77777777" w:rsidR="001554AE" w:rsidRPr="0004709D" w:rsidRDefault="001554AE" w:rsidP="004F043D">
            <w:pPr>
              <w:contextualSpacing/>
              <w:rPr>
                <w:rFonts w:ascii="Arial" w:eastAsia="Arial" w:hAnsi="Arial" w:cs="Arial"/>
                <w:sz w:val="24"/>
                <w:szCs w:val="24"/>
              </w:rPr>
            </w:pPr>
          </w:p>
        </w:tc>
        <w:tc>
          <w:tcPr>
            <w:tcW w:w="1320" w:type="dxa"/>
          </w:tcPr>
          <w:p w14:paraId="653FACD8" w14:textId="77777777" w:rsidR="001554AE" w:rsidRPr="0004709D" w:rsidRDefault="001554AE" w:rsidP="004F043D">
            <w:pPr>
              <w:contextualSpacing/>
              <w:rPr>
                <w:rFonts w:ascii="Arial" w:eastAsia="Arial" w:hAnsi="Arial" w:cs="Arial"/>
                <w:sz w:val="24"/>
                <w:szCs w:val="24"/>
              </w:rPr>
            </w:pPr>
          </w:p>
        </w:tc>
        <w:tc>
          <w:tcPr>
            <w:tcW w:w="1575" w:type="dxa"/>
          </w:tcPr>
          <w:p w14:paraId="56D6D43A" w14:textId="77777777" w:rsidR="001554AE" w:rsidRPr="0004709D" w:rsidRDefault="001554AE" w:rsidP="004F043D">
            <w:pPr>
              <w:contextualSpacing/>
              <w:rPr>
                <w:rFonts w:ascii="Arial" w:eastAsia="Arial" w:hAnsi="Arial" w:cs="Arial"/>
                <w:sz w:val="24"/>
                <w:szCs w:val="24"/>
              </w:rPr>
            </w:pPr>
          </w:p>
        </w:tc>
        <w:tc>
          <w:tcPr>
            <w:tcW w:w="1298" w:type="dxa"/>
          </w:tcPr>
          <w:p w14:paraId="0A989548" w14:textId="77777777" w:rsidR="001554AE" w:rsidRPr="0004709D" w:rsidRDefault="001554AE" w:rsidP="004F043D">
            <w:pPr>
              <w:contextualSpacing/>
              <w:rPr>
                <w:rFonts w:ascii="Arial" w:eastAsia="Arial" w:hAnsi="Arial" w:cs="Arial"/>
                <w:sz w:val="24"/>
                <w:szCs w:val="24"/>
              </w:rPr>
            </w:pPr>
          </w:p>
        </w:tc>
      </w:tr>
      <w:tr w:rsidR="001554AE" w:rsidRPr="0004709D" w14:paraId="71C71A20" w14:textId="77777777" w:rsidTr="004F043D">
        <w:trPr>
          <w:trHeight w:val="300"/>
          <w:tblHeader/>
        </w:trPr>
        <w:tc>
          <w:tcPr>
            <w:tcW w:w="5550" w:type="dxa"/>
          </w:tcPr>
          <w:p w14:paraId="1356EF86" w14:textId="77777777" w:rsidR="001554AE" w:rsidRPr="0004709D" w:rsidRDefault="001554AE" w:rsidP="004F043D">
            <w:pPr>
              <w:contextualSpacing/>
              <w:rPr>
                <w:rFonts w:ascii="Arial" w:eastAsia="Arial" w:hAnsi="Arial" w:cs="Arial"/>
                <w:sz w:val="24"/>
                <w:szCs w:val="24"/>
              </w:rPr>
            </w:pPr>
          </w:p>
        </w:tc>
        <w:tc>
          <w:tcPr>
            <w:tcW w:w="1320" w:type="dxa"/>
          </w:tcPr>
          <w:p w14:paraId="092FAF64" w14:textId="77777777" w:rsidR="001554AE" w:rsidRPr="0004709D" w:rsidRDefault="001554AE" w:rsidP="004F043D">
            <w:pPr>
              <w:contextualSpacing/>
              <w:rPr>
                <w:rFonts w:ascii="Arial" w:eastAsia="Arial" w:hAnsi="Arial" w:cs="Arial"/>
                <w:sz w:val="24"/>
                <w:szCs w:val="24"/>
              </w:rPr>
            </w:pPr>
          </w:p>
        </w:tc>
        <w:tc>
          <w:tcPr>
            <w:tcW w:w="1575" w:type="dxa"/>
          </w:tcPr>
          <w:p w14:paraId="05683C4A" w14:textId="77777777" w:rsidR="001554AE" w:rsidRPr="0004709D" w:rsidRDefault="001554AE" w:rsidP="004F043D">
            <w:pPr>
              <w:contextualSpacing/>
              <w:rPr>
                <w:rFonts w:ascii="Arial" w:eastAsia="Arial" w:hAnsi="Arial" w:cs="Arial"/>
                <w:sz w:val="24"/>
                <w:szCs w:val="24"/>
              </w:rPr>
            </w:pPr>
          </w:p>
        </w:tc>
        <w:tc>
          <w:tcPr>
            <w:tcW w:w="1298" w:type="dxa"/>
          </w:tcPr>
          <w:p w14:paraId="0ADD95C3" w14:textId="77777777" w:rsidR="001554AE" w:rsidRPr="0004709D" w:rsidRDefault="001554AE" w:rsidP="004F043D">
            <w:pPr>
              <w:contextualSpacing/>
              <w:rPr>
                <w:rFonts w:ascii="Arial" w:eastAsia="Arial" w:hAnsi="Arial" w:cs="Arial"/>
                <w:sz w:val="24"/>
                <w:szCs w:val="24"/>
              </w:rPr>
            </w:pPr>
          </w:p>
        </w:tc>
      </w:tr>
    </w:tbl>
    <w:p w14:paraId="446758DC" w14:textId="77777777" w:rsidR="001554AE" w:rsidRPr="0004709D" w:rsidRDefault="001554AE" w:rsidP="00FA27D0">
      <w:pPr>
        <w:spacing w:after="160" w:line="278" w:lineRule="auto"/>
        <w:contextualSpacing/>
        <w:rPr>
          <w:rFonts w:ascii="Arial" w:eastAsia="Arial" w:hAnsi="Arial" w:cs="Arial"/>
          <w:color w:val="F79646" w:themeColor="accent6"/>
          <w:sz w:val="24"/>
          <w:szCs w:val="24"/>
        </w:rPr>
      </w:pPr>
    </w:p>
    <w:p w14:paraId="7613EA96" w14:textId="77777777" w:rsidR="00B13E53" w:rsidRDefault="00EF0F17" w:rsidP="00FA27D0">
      <w:pPr>
        <w:spacing w:after="160" w:line="278" w:lineRule="auto"/>
        <w:contextualSpacing/>
        <w:rPr>
          <w:rFonts w:ascii="Arial" w:eastAsia="Arial" w:hAnsi="Arial" w:cs="Arial"/>
          <w:sz w:val="24"/>
          <w:szCs w:val="24"/>
        </w:rPr>
      </w:pPr>
      <w:bookmarkStart w:id="140" w:name="_Toc1627592768"/>
      <w:r w:rsidRPr="0004709D">
        <w:rPr>
          <w:rFonts w:ascii="Arial" w:eastAsia="Arial" w:hAnsi="Arial" w:cs="Arial"/>
          <w:sz w:val="24"/>
          <w:szCs w:val="24"/>
        </w:rPr>
        <w:t>Taulukko 6.</w:t>
      </w:r>
    </w:p>
    <w:p w14:paraId="751B6B75" w14:textId="77777777" w:rsidR="0004709D" w:rsidRPr="0004709D" w:rsidRDefault="0004709D" w:rsidP="00FA27D0">
      <w:pPr>
        <w:spacing w:after="160" w:line="278" w:lineRule="auto"/>
        <w:contextualSpacing/>
        <w:rPr>
          <w:rFonts w:ascii="Arial" w:eastAsia="Arial" w:hAnsi="Arial" w:cs="Arial"/>
          <w:sz w:val="24"/>
          <w:szCs w:val="24"/>
        </w:rPr>
      </w:pPr>
    </w:p>
    <w:p w14:paraId="37F66828" w14:textId="77777777" w:rsidR="00B13E53" w:rsidRPr="0004709D" w:rsidRDefault="002B792F" w:rsidP="00FA27D0">
      <w:pPr>
        <w:pStyle w:val="Otsikko1"/>
        <w:spacing w:after="160" w:line="278" w:lineRule="auto"/>
        <w:rPr>
          <w:rFonts w:eastAsia="Arial"/>
        </w:rPr>
      </w:pPr>
      <w:bookmarkStart w:id="141" w:name="_Toc175740446"/>
      <w:bookmarkStart w:id="142" w:name="_Toc175741909"/>
      <w:bookmarkStart w:id="143" w:name="_Toc175741973"/>
      <w:bookmarkStart w:id="144" w:name="_Toc177734582"/>
      <w:bookmarkStart w:id="145" w:name="_Toc230960474"/>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0"/>
      <w:bookmarkEnd w:id="141"/>
      <w:bookmarkEnd w:id="142"/>
      <w:bookmarkEnd w:id="143"/>
      <w:bookmarkEnd w:id="144"/>
      <w:bookmarkEnd w:id="145"/>
    </w:p>
    <w:p w14:paraId="03069BBB" w14:textId="77777777" w:rsidR="00072FB7" w:rsidRPr="0004709D" w:rsidRDefault="00072FB7" w:rsidP="00FA27D0">
      <w:pPr>
        <w:spacing w:after="160" w:line="278" w:lineRule="auto"/>
        <w:contextualSpacing/>
        <w:rPr>
          <w:rFonts w:ascii="Arial" w:hAnsi="Arial" w:cs="Arial"/>
          <w:sz w:val="24"/>
          <w:szCs w:val="24"/>
        </w:rPr>
      </w:pPr>
    </w:p>
    <w:p w14:paraId="2F90F634" w14:textId="14252C89" w:rsidR="00C64C94" w:rsidRDefault="00827357" w:rsidP="00FA27D0">
      <w:pPr>
        <w:spacing w:after="160" w:line="278" w:lineRule="auto"/>
        <w:contextualSpacing/>
        <w:rPr>
          <w:rFonts w:ascii="Arial" w:eastAsia="Arial" w:hAnsi="Arial" w:cs="Arial"/>
          <w:sz w:val="24"/>
          <w:szCs w:val="24"/>
        </w:rPr>
      </w:pPr>
      <w:proofErr w:type="spellStart"/>
      <w:r w:rsidRPr="001554AE">
        <w:rPr>
          <w:rFonts w:ascii="Arial" w:eastAsia="Arial" w:hAnsi="Arial" w:cs="Arial"/>
          <w:sz w:val="24"/>
          <w:szCs w:val="24"/>
        </w:rPr>
        <w:t>Tavana</w:t>
      </w:r>
      <w:proofErr w:type="spellEnd"/>
      <w:r w:rsidR="00072FB7" w:rsidRPr="001554AE">
        <w:rPr>
          <w:rFonts w:ascii="Arial" w:eastAsia="Arial" w:hAnsi="Arial" w:cs="Arial"/>
          <w:sz w:val="24"/>
          <w:szCs w:val="24"/>
        </w:rPr>
        <w:t xml:space="preserve"> </w:t>
      </w:r>
      <w:r w:rsidR="001554AE" w:rsidRPr="001554AE">
        <w:rPr>
          <w:rFonts w:ascii="Arial" w:eastAsia="Arial" w:hAnsi="Arial" w:cs="Arial"/>
          <w:sz w:val="24"/>
          <w:szCs w:val="24"/>
        </w:rPr>
        <w:t>Mantelin</w:t>
      </w:r>
      <w:r w:rsidR="00CB588A" w:rsidRPr="001554AE">
        <w:rPr>
          <w:rFonts w:ascii="Arial" w:eastAsia="Arial" w:hAnsi="Arial" w:cs="Arial"/>
          <w:sz w:val="24"/>
          <w:szCs w:val="24"/>
        </w:rPr>
        <w:t xml:space="preserve"> </w:t>
      </w:r>
      <w:r w:rsidR="00603D78" w:rsidRPr="001554AE">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0BBC55FD" w14:textId="77777777" w:rsidR="00421F0C" w:rsidRDefault="00421F0C" w:rsidP="00FA27D0">
      <w:pPr>
        <w:spacing w:after="160" w:line="278" w:lineRule="auto"/>
        <w:contextualSpacing/>
        <w:rPr>
          <w:rFonts w:ascii="Arial" w:eastAsia="Arial" w:hAnsi="Arial" w:cs="Arial"/>
          <w:sz w:val="24"/>
          <w:szCs w:val="24"/>
        </w:rPr>
      </w:pPr>
    </w:p>
    <w:p w14:paraId="62DAE6A1" w14:textId="77777777" w:rsidR="00421F0C" w:rsidRPr="00426A4F" w:rsidRDefault="00421F0C" w:rsidP="00421F0C">
      <w:pPr>
        <w:spacing w:after="0" w:line="240" w:lineRule="auto"/>
        <w:contextualSpacing/>
        <w:rPr>
          <w:rFonts w:ascii="Arial" w:eastAsia="Arial" w:hAnsi="Arial" w:cs="Arial"/>
          <w:sz w:val="24"/>
          <w:szCs w:val="24"/>
        </w:rPr>
      </w:pPr>
      <w:r w:rsidRPr="00426A4F">
        <w:rPr>
          <w:rFonts w:ascii="Arial" w:eastAsia="Arial" w:hAnsi="Arial" w:cs="Arial"/>
          <w:sz w:val="24"/>
          <w:szCs w:val="24"/>
        </w:rPr>
        <w:t>Suunnitelmassa kuvatun toiminnan toteutumista seurataan säännöllisesti osana yksikön arkea, kuten henkilöstöpalavereissa, asiakaspalautteiden käsittelyssä ja sisäisessä valvonnassa. Jokainen työntekijä on velvoitettu tuomaan esiin havaitsemansa poikkeamat, ja ne käsitellään viikkopalavereissa. Yksikön johtaja sekä vastaava ohjaaja vastaavat seurannan toteuttamisesta, dokumentoinnista ja tarvittavien korjaavien toimenpiteiden käynnistämisestä. </w:t>
      </w:r>
    </w:p>
    <w:p w14:paraId="02CE8842" w14:textId="77777777" w:rsidR="00421F0C" w:rsidRPr="00426A4F" w:rsidRDefault="00421F0C" w:rsidP="00421F0C">
      <w:pPr>
        <w:spacing w:after="0" w:line="240" w:lineRule="auto"/>
        <w:contextualSpacing/>
        <w:rPr>
          <w:rFonts w:ascii="Arial" w:eastAsia="Arial" w:hAnsi="Arial" w:cs="Arial"/>
          <w:sz w:val="24"/>
          <w:szCs w:val="24"/>
        </w:rPr>
      </w:pPr>
      <w:r w:rsidRPr="00426A4F">
        <w:rPr>
          <w:rFonts w:ascii="Arial" w:eastAsia="Arial" w:hAnsi="Arial" w:cs="Arial"/>
          <w:sz w:val="24"/>
          <w:szCs w:val="24"/>
        </w:rPr>
        <w:t> </w:t>
      </w:r>
    </w:p>
    <w:p w14:paraId="484DF051" w14:textId="1C10800E" w:rsidR="00421F0C" w:rsidRPr="00426A4F" w:rsidRDefault="00421F0C" w:rsidP="00421F0C">
      <w:pPr>
        <w:spacing w:after="0" w:line="240" w:lineRule="auto"/>
        <w:contextualSpacing/>
        <w:rPr>
          <w:rFonts w:ascii="Arial" w:eastAsia="Arial" w:hAnsi="Arial" w:cs="Arial"/>
          <w:sz w:val="24"/>
          <w:szCs w:val="24"/>
        </w:rPr>
      </w:pPr>
      <w:r w:rsidRPr="00426A4F">
        <w:rPr>
          <w:rFonts w:ascii="Arial" w:eastAsia="Arial" w:hAnsi="Arial" w:cs="Arial"/>
          <w:sz w:val="24"/>
          <w:szCs w:val="24"/>
        </w:rPr>
        <w:t xml:space="preserve">Seurannan perusteella laaditaan kirjallinen selvitys, jossa kuvataan havaitut puutteet, niihin liittyvät toimenpiteet, vastuuhenkilöt ja aikataulut. Selvitys laaditaan vähintään neljän kuukauden välein. Tämän pohjalta mahdolliset päivitykset omavalvontasuunnitelmaan julkaistaan sähköisesti Aspa Palvelut Oy:n verkkosivuilla sekä paperiversiona </w:t>
      </w:r>
      <w:r w:rsidR="0052520B">
        <w:rPr>
          <w:rFonts w:ascii="Arial" w:eastAsia="Arial" w:hAnsi="Arial" w:cs="Arial"/>
          <w:sz w:val="24"/>
          <w:szCs w:val="24"/>
        </w:rPr>
        <w:t>Manteli</w:t>
      </w:r>
      <w:r w:rsidRPr="00426A4F">
        <w:rPr>
          <w:rFonts w:ascii="Arial" w:eastAsia="Arial" w:hAnsi="Arial" w:cs="Arial"/>
          <w:sz w:val="24"/>
          <w:szCs w:val="24"/>
        </w:rPr>
        <w:t xml:space="preserve">n ilmoitustaululla käytävällä seinässä. Selvitysten julkaisemisesta ja ajantasaisuudesta vastaa </w:t>
      </w:r>
      <w:r w:rsidR="0052520B">
        <w:rPr>
          <w:rFonts w:ascii="Arial" w:eastAsia="Arial" w:hAnsi="Arial" w:cs="Arial"/>
          <w:sz w:val="24"/>
          <w:szCs w:val="24"/>
        </w:rPr>
        <w:t>yksikön</w:t>
      </w:r>
      <w:r w:rsidRPr="00426A4F">
        <w:rPr>
          <w:rFonts w:ascii="Arial" w:eastAsia="Arial" w:hAnsi="Arial" w:cs="Arial"/>
          <w:sz w:val="24"/>
          <w:szCs w:val="24"/>
        </w:rPr>
        <w:t xml:space="preserve"> johtaja, ja julkaisut dokumentoidaan erilliseen kansioon, joka on johtajan toimistossa lukollisessa kaapissa. Näin varmistetaan omavalvonnan läpinäkyvyys, ajantasaisuus ja jatkuva parantaminen.</w:t>
      </w:r>
    </w:p>
    <w:p w14:paraId="2A784424" w14:textId="77777777" w:rsidR="00421F0C" w:rsidRPr="0004709D" w:rsidRDefault="00421F0C" w:rsidP="00FA27D0">
      <w:pPr>
        <w:spacing w:after="160" w:line="278" w:lineRule="auto"/>
        <w:contextualSpacing/>
        <w:rPr>
          <w:rFonts w:ascii="Arial" w:eastAsia="Arial" w:hAnsi="Arial" w:cs="Arial"/>
          <w:sz w:val="24"/>
          <w:szCs w:val="24"/>
        </w:rPr>
      </w:pPr>
    </w:p>
    <w:p w14:paraId="6741F53E"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049E8633"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08F0B3F"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AAF5CFC" w14:textId="77777777" w:rsidR="00B3464E" w:rsidRPr="0004709D" w:rsidRDefault="00B3464E" w:rsidP="00FA27D0">
      <w:pPr>
        <w:pStyle w:val="Otsikko2"/>
        <w:spacing w:after="160" w:line="278" w:lineRule="auto"/>
        <w:contextualSpacing/>
        <w:rPr>
          <w:rFonts w:eastAsia="Arial" w:cs="Arial"/>
          <w:szCs w:val="24"/>
        </w:rPr>
      </w:pPr>
      <w:bookmarkStart w:id="146" w:name="_Toc230960475"/>
      <w:r w:rsidRPr="0004709D">
        <w:rPr>
          <w:rFonts w:eastAsia="Arial" w:cs="Arial"/>
          <w:szCs w:val="24"/>
        </w:rPr>
        <w:t>Päiväys ja allekirjoitus</w:t>
      </w:r>
      <w:bookmarkEnd w:id="146"/>
    </w:p>
    <w:p w14:paraId="548EF501" w14:textId="2F011702"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484F431B" w14:textId="77777777" w:rsidTr="00B3464E">
        <w:tc>
          <w:tcPr>
            <w:tcW w:w="1517" w:type="dxa"/>
          </w:tcPr>
          <w:p w14:paraId="0B5A0FD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lastRenderedPageBreak/>
              <w:t>Päiväys</w:t>
            </w:r>
          </w:p>
        </w:tc>
        <w:tc>
          <w:tcPr>
            <w:tcW w:w="1420" w:type="dxa"/>
          </w:tcPr>
          <w:p w14:paraId="191D8059"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1BD18B6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50DCF928"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02708BC7" w14:textId="77777777" w:rsidTr="00B3464E">
        <w:tc>
          <w:tcPr>
            <w:tcW w:w="1517" w:type="dxa"/>
          </w:tcPr>
          <w:p w14:paraId="23CE38E7" w14:textId="2748EEDC" w:rsidR="00B3464E" w:rsidRPr="0004709D" w:rsidRDefault="006B7E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18</w:t>
            </w:r>
            <w:r w:rsidR="00783B20">
              <w:rPr>
                <w:rFonts w:ascii="Arial" w:eastAsia="Arial" w:hAnsi="Arial" w:cs="Arial"/>
                <w:sz w:val="24"/>
                <w:szCs w:val="24"/>
              </w:rPr>
              <w:t>.</w:t>
            </w:r>
            <w:r>
              <w:rPr>
                <w:rFonts w:ascii="Arial" w:eastAsia="Arial" w:hAnsi="Arial" w:cs="Arial"/>
                <w:sz w:val="24"/>
                <w:szCs w:val="24"/>
              </w:rPr>
              <w:t>9</w:t>
            </w:r>
            <w:r w:rsidR="00783B20">
              <w:rPr>
                <w:rFonts w:ascii="Arial" w:eastAsia="Arial" w:hAnsi="Arial" w:cs="Arial"/>
                <w:sz w:val="24"/>
                <w:szCs w:val="24"/>
              </w:rPr>
              <w:t>.2026</w:t>
            </w:r>
          </w:p>
        </w:tc>
        <w:tc>
          <w:tcPr>
            <w:tcW w:w="1420" w:type="dxa"/>
          </w:tcPr>
          <w:p w14:paraId="3969C47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9A20AAE"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488070B4" w14:textId="71D5696E" w:rsidR="00B3464E" w:rsidRPr="0004709D" w:rsidRDefault="00783B2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Otto Kinnunen ja työntekijät</w:t>
            </w:r>
          </w:p>
        </w:tc>
      </w:tr>
      <w:tr w:rsidR="00B3464E" w:rsidRPr="0004709D" w14:paraId="68FC6E43" w14:textId="77777777" w:rsidTr="00B3464E">
        <w:tc>
          <w:tcPr>
            <w:tcW w:w="1517" w:type="dxa"/>
          </w:tcPr>
          <w:p w14:paraId="32AEF15D"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7C6E4CBC"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E82B1D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6EE8F4D"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3520E149" w14:textId="77777777" w:rsidTr="00B3464E">
        <w:tc>
          <w:tcPr>
            <w:tcW w:w="1517" w:type="dxa"/>
          </w:tcPr>
          <w:p w14:paraId="371EF2C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3953BDF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5CAB7D2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39EC3102"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496F72E7"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397E966"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05E1D3F6" w14:textId="77777777" w:rsidR="00F13322" w:rsidRDefault="00F13322" w:rsidP="00FA27D0">
      <w:pPr>
        <w:pStyle w:val="Otsikko1"/>
        <w:spacing w:after="160" w:line="278" w:lineRule="auto"/>
        <w:contextualSpacing/>
      </w:pPr>
      <w:bookmarkStart w:id="147" w:name="_Toc230960476"/>
      <w:r>
        <w:rPr>
          <w:rFonts w:eastAsia="Arial"/>
        </w:rPr>
        <w:lastRenderedPageBreak/>
        <w:t>Lukukuittaus</w:t>
      </w:r>
      <w:bookmarkEnd w:id="147"/>
    </w:p>
    <w:tbl>
      <w:tblPr>
        <w:tblStyle w:val="TaulukkoRuudukko"/>
        <w:tblW w:w="0" w:type="auto"/>
        <w:tblLook w:val="04A0" w:firstRow="1" w:lastRow="0" w:firstColumn="1" w:lastColumn="0" w:noHBand="0" w:noVBand="1"/>
      </w:tblPr>
      <w:tblGrid>
        <w:gridCol w:w="3823"/>
        <w:gridCol w:w="3543"/>
        <w:gridCol w:w="2262"/>
      </w:tblGrid>
      <w:tr w:rsidR="00F13322" w14:paraId="292443F2" w14:textId="77777777" w:rsidTr="00310705">
        <w:tc>
          <w:tcPr>
            <w:tcW w:w="3823" w:type="dxa"/>
          </w:tcPr>
          <w:p w14:paraId="438D390B" w14:textId="77777777" w:rsidR="00F13322" w:rsidRPr="00310705" w:rsidRDefault="00310705" w:rsidP="00FA27D0">
            <w:pPr>
              <w:spacing w:after="160" w:line="278" w:lineRule="auto"/>
              <w:contextualSpacing/>
              <w:rPr>
                <w:b/>
                <w:bCs/>
              </w:rPr>
            </w:pPr>
            <w:r w:rsidRPr="00310705">
              <w:rPr>
                <w:b/>
                <w:bCs/>
              </w:rPr>
              <w:t>Nimi</w:t>
            </w:r>
          </w:p>
          <w:p w14:paraId="1BD22913" w14:textId="77777777" w:rsidR="00F13322" w:rsidRPr="00310705" w:rsidRDefault="00F13322" w:rsidP="00FA27D0">
            <w:pPr>
              <w:spacing w:after="160" w:line="278" w:lineRule="auto"/>
              <w:contextualSpacing/>
              <w:rPr>
                <w:b/>
                <w:bCs/>
              </w:rPr>
            </w:pPr>
          </w:p>
        </w:tc>
        <w:tc>
          <w:tcPr>
            <w:tcW w:w="3543" w:type="dxa"/>
          </w:tcPr>
          <w:p w14:paraId="687E7BB7"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575D1610" w14:textId="77777777" w:rsidR="00F13322" w:rsidRPr="00310705" w:rsidRDefault="00310705" w:rsidP="00FA27D0">
            <w:pPr>
              <w:spacing w:after="160" w:line="278" w:lineRule="auto"/>
              <w:contextualSpacing/>
              <w:rPr>
                <w:b/>
                <w:bCs/>
              </w:rPr>
            </w:pPr>
            <w:r w:rsidRPr="00310705">
              <w:rPr>
                <w:b/>
                <w:bCs/>
              </w:rPr>
              <w:t>Päiväys</w:t>
            </w:r>
          </w:p>
        </w:tc>
      </w:tr>
      <w:tr w:rsidR="00F13322" w14:paraId="0F860AA5" w14:textId="77777777" w:rsidTr="00310705">
        <w:tc>
          <w:tcPr>
            <w:tcW w:w="3823" w:type="dxa"/>
          </w:tcPr>
          <w:p w14:paraId="6F4F7679" w14:textId="77777777" w:rsidR="00F13322" w:rsidRDefault="00F13322" w:rsidP="00FA27D0">
            <w:pPr>
              <w:spacing w:after="160" w:line="278" w:lineRule="auto"/>
              <w:contextualSpacing/>
            </w:pPr>
          </w:p>
          <w:p w14:paraId="5680FECF" w14:textId="77777777" w:rsidR="00F13322" w:rsidRDefault="00F13322" w:rsidP="00FA27D0">
            <w:pPr>
              <w:spacing w:after="160" w:line="278" w:lineRule="auto"/>
              <w:contextualSpacing/>
            </w:pPr>
          </w:p>
        </w:tc>
        <w:tc>
          <w:tcPr>
            <w:tcW w:w="3543" w:type="dxa"/>
          </w:tcPr>
          <w:p w14:paraId="2DBC38F8" w14:textId="77777777" w:rsidR="00F13322" w:rsidRDefault="00F13322" w:rsidP="00FA27D0">
            <w:pPr>
              <w:spacing w:after="160" w:line="278" w:lineRule="auto"/>
              <w:contextualSpacing/>
            </w:pPr>
          </w:p>
        </w:tc>
        <w:tc>
          <w:tcPr>
            <w:tcW w:w="2262" w:type="dxa"/>
          </w:tcPr>
          <w:p w14:paraId="28E25FE8" w14:textId="77777777" w:rsidR="00F13322" w:rsidRDefault="00F13322" w:rsidP="00FA27D0">
            <w:pPr>
              <w:spacing w:after="160" w:line="278" w:lineRule="auto"/>
              <w:contextualSpacing/>
            </w:pPr>
          </w:p>
        </w:tc>
      </w:tr>
      <w:tr w:rsidR="00F13322" w14:paraId="4716FAC6" w14:textId="77777777" w:rsidTr="00310705">
        <w:tc>
          <w:tcPr>
            <w:tcW w:w="3823" w:type="dxa"/>
          </w:tcPr>
          <w:p w14:paraId="24531ABC" w14:textId="77777777" w:rsidR="00F13322" w:rsidRDefault="00F13322" w:rsidP="00FA27D0">
            <w:pPr>
              <w:spacing w:after="160" w:line="278" w:lineRule="auto"/>
              <w:contextualSpacing/>
            </w:pPr>
          </w:p>
          <w:p w14:paraId="23355A04" w14:textId="77777777" w:rsidR="00310705" w:rsidRDefault="00310705" w:rsidP="00FA27D0">
            <w:pPr>
              <w:spacing w:after="160" w:line="278" w:lineRule="auto"/>
              <w:contextualSpacing/>
            </w:pPr>
          </w:p>
        </w:tc>
        <w:tc>
          <w:tcPr>
            <w:tcW w:w="3543" w:type="dxa"/>
          </w:tcPr>
          <w:p w14:paraId="50CB1C60" w14:textId="77777777" w:rsidR="00F13322" w:rsidRDefault="00F13322" w:rsidP="00FA27D0">
            <w:pPr>
              <w:spacing w:after="160" w:line="278" w:lineRule="auto"/>
              <w:contextualSpacing/>
            </w:pPr>
          </w:p>
        </w:tc>
        <w:tc>
          <w:tcPr>
            <w:tcW w:w="2262" w:type="dxa"/>
          </w:tcPr>
          <w:p w14:paraId="1B0C6F4F" w14:textId="77777777" w:rsidR="00F13322" w:rsidRDefault="00F13322" w:rsidP="00FA27D0">
            <w:pPr>
              <w:spacing w:after="160" w:line="278" w:lineRule="auto"/>
              <w:contextualSpacing/>
            </w:pPr>
          </w:p>
        </w:tc>
      </w:tr>
      <w:tr w:rsidR="00F13322" w14:paraId="6F52FFB5" w14:textId="77777777" w:rsidTr="00310705">
        <w:tc>
          <w:tcPr>
            <w:tcW w:w="3823" w:type="dxa"/>
          </w:tcPr>
          <w:p w14:paraId="579F45EF" w14:textId="77777777" w:rsidR="00F13322" w:rsidRDefault="00F13322" w:rsidP="00FA27D0">
            <w:pPr>
              <w:spacing w:after="160" w:line="278" w:lineRule="auto"/>
              <w:contextualSpacing/>
            </w:pPr>
          </w:p>
          <w:p w14:paraId="144AD105" w14:textId="77777777" w:rsidR="00310705" w:rsidRDefault="00310705" w:rsidP="00FA27D0">
            <w:pPr>
              <w:spacing w:after="160" w:line="278" w:lineRule="auto"/>
              <w:contextualSpacing/>
            </w:pPr>
          </w:p>
        </w:tc>
        <w:tc>
          <w:tcPr>
            <w:tcW w:w="3543" w:type="dxa"/>
          </w:tcPr>
          <w:p w14:paraId="15417593" w14:textId="77777777" w:rsidR="00F13322" w:rsidRDefault="00F13322" w:rsidP="00FA27D0">
            <w:pPr>
              <w:spacing w:after="160" w:line="278" w:lineRule="auto"/>
              <w:contextualSpacing/>
            </w:pPr>
          </w:p>
        </w:tc>
        <w:tc>
          <w:tcPr>
            <w:tcW w:w="2262" w:type="dxa"/>
          </w:tcPr>
          <w:p w14:paraId="0B484A31" w14:textId="77777777" w:rsidR="00F13322" w:rsidRDefault="00F13322" w:rsidP="00FA27D0">
            <w:pPr>
              <w:spacing w:after="160" w:line="278" w:lineRule="auto"/>
              <w:contextualSpacing/>
            </w:pPr>
          </w:p>
        </w:tc>
      </w:tr>
      <w:tr w:rsidR="00F13322" w14:paraId="32E80EB8" w14:textId="77777777" w:rsidTr="00310705">
        <w:tc>
          <w:tcPr>
            <w:tcW w:w="3823" w:type="dxa"/>
          </w:tcPr>
          <w:p w14:paraId="5E28AEA6" w14:textId="77777777" w:rsidR="00F13322" w:rsidRDefault="00F13322" w:rsidP="00FA27D0">
            <w:pPr>
              <w:spacing w:after="160" w:line="278" w:lineRule="auto"/>
              <w:contextualSpacing/>
            </w:pPr>
          </w:p>
          <w:p w14:paraId="59C105B9" w14:textId="77777777" w:rsidR="00310705" w:rsidRDefault="00310705" w:rsidP="00FA27D0">
            <w:pPr>
              <w:spacing w:after="160" w:line="278" w:lineRule="auto"/>
              <w:contextualSpacing/>
            </w:pPr>
          </w:p>
        </w:tc>
        <w:tc>
          <w:tcPr>
            <w:tcW w:w="3543" w:type="dxa"/>
          </w:tcPr>
          <w:p w14:paraId="5D0567DE" w14:textId="77777777" w:rsidR="00F13322" w:rsidRDefault="00F13322" w:rsidP="00FA27D0">
            <w:pPr>
              <w:spacing w:after="160" w:line="278" w:lineRule="auto"/>
              <w:contextualSpacing/>
            </w:pPr>
          </w:p>
        </w:tc>
        <w:tc>
          <w:tcPr>
            <w:tcW w:w="2262" w:type="dxa"/>
          </w:tcPr>
          <w:p w14:paraId="336E8B70" w14:textId="77777777" w:rsidR="00F13322" w:rsidRDefault="00F13322" w:rsidP="00FA27D0">
            <w:pPr>
              <w:spacing w:after="160" w:line="278" w:lineRule="auto"/>
              <w:contextualSpacing/>
            </w:pPr>
          </w:p>
        </w:tc>
      </w:tr>
      <w:tr w:rsidR="00F13322" w14:paraId="0B608979" w14:textId="77777777" w:rsidTr="00310705">
        <w:tc>
          <w:tcPr>
            <w:tcW w:w="3823" w:type="dxa"/>
          </w:tcPr>
          <w:p w14:paraId="0B898A2E" w14:textId="77777777" w:rsidR="00F13322" w:rsidRDefault="00F13322" w:rsidP="00FA27D0">
            <w:pPr>
              <w:spacing w:after="160" w:line="278" w:lineRule="auto"/>
              <w:contextualSpacing/>
            </w:pPr>
          </w:p>
          <w:p w14:paraId="3686B850" w14:textId="77777777" w:rsidR="00310705" w:rsidRDefault="00310705" w:rsidP="00FA27D0">
            <w:pPr>
              <w:spacing w:after="160" w:line="278" w:lineRule="auto"/>
              <w:contextualSpacing/>
            </w:pPr>
          </w:p>
        </w:tc>
        <w:tc>
          <w:tcPr>
            <w:tcW w:w="3543" w:type="dxa"/>
          </w:tcPr>
          <w:p w14:paraId="6959B857" w14:textId="77777777" w:rsidR="00F13322" w:rsidRDefault="00F13322" w:rsidP="00FA27D0">
            <w:pPr>
              <w:spacing w:after="160" w:line="278" w:lineRule="auto"/>
              <w:contextualSpacing/>
            </w:pPr>
          </w:p>
        </w:tc>
        <w:tc>
          <w:tcPr>
            <w:tcW w:w="2262" w:type="dxa"/>
          </w:tcPr>
          <w:p w14:paraId="3201D54C" w14:textId="77777777" w:rsidR="00F13322" w:rsidRDefault="00F13322" w:rsidP="00FA27D0">
            <w:pPr>
              <w:spacing w:after="160" w:line="278" w:lineRule="auto"/>
              <w:contextualSpacing/>
            </w:pPr>
          </w:p>
        </w:tc>
      </w:tr>
      <w:tr w:rsidR="00F13322" w14:paraId="0F7BEBBF" w14:textId="77777777" w:rsidTr="00310705">
        <w:tc>
          <w:tcPr>
            <w:tcW w:w="3823" w:type="dxa"/>
          </w:tcPr>
          <w:p w14:paraId="118697AA" w14:textId="77777777" w:rsidR="00F13322" w:rsidRDefault="00F13322" w:rsidP="00FA27D0">
            <w:pPr>
              <w:spacing w:after="160" w:line="278" w:lineRule="auto"/>
              <w:contextualSpacing/>
            </w:pPr>
          </w:p>
          <w:p w14:paraId="73750AC7" w14:textId="77777777" w:rsidR="00310705" w:rsidRDefault="00310705" w:rsidP="00FA27D0">
            <w:pPr>
              <w:spacing w:after="160" w:line="278" w:lineRule="auto"/>
              <w:contextualSpacing/>
            </w:pPr>
          </w:p>
        </w:tc>
        <w:tc>
          <w:tcPr>
            <w:tcW w:w="3543" w:type="dxa"/>
          </w:tcPr>
          <w:p w14:paraId="6C2B7312" w14:textId="77777777" w:rsidR="00F13322" w:rsidRDefault="00F13322" w:rsidP="00FA27D0">
            <w:pPr>
              <w:spacing w:after="160" w:line="278" w:lineRule="auto"/>
              <w:contextualSpacing/>
            </w:pPr>
          </w:p>
        </w:tc>
        <w:tc>
          <w:tcPr>
            <w:tcW w:w="2262" w:type="dxa"/>
          </w:tcPr>
          <w:p w14:paraId="59EA6044" w14:textId="77777777" w:rsidR="00F13322" w:rsidRDefault="00F13322" w:rsidP="00FA27D0">
            <w:pPr>
              <w:spacing w:after="160" w:line="278" w:lineRule="auto"/>
              <w:contextualSpacing/>
            </w:pPr>
          </w:p>
        </w:tc>
      </w:tr>
      <w:tr w:rsidR="00F13322" w14:paraId="6F305A43" w14:textId="77777777" w:rsidTr="00310705">
        <w:tc>
          <w:tcPr>
            <w:tcW w:w="3823" w:type="dxa"/>
          </w:tcPr>
          <w:p w14:paraId="200FA61A" w14:textId="77777777" w:rsidR="00F13322" w:rsidRDefault="00F13322" w:rsidP="00FA27D0">
            <w:pPr>
              <w:spacing w:after="160" w:line="278" w:lineRule="auto"/>
              <w:contextualSpacing/>
            </w:pPr>
          </w:p>
          <w:p w14:paraId="1363F144" w14:textId="77777777" w:rsidR="00310705" w:rsidRDefault="00310705" w:rsidP="00FA27D0">
            <w:pPr>
              <w:spacing w:after="160" w:line="278" w:lineRule="auto"/>
              <w:contextualSpacing/>
            </w:pPr>
          </w:p>
        </w:tc>
        <w:tc>
          <w:tcPr>
            <w:tcW w:w="3543" w:type="dxa"/>
          </w:tcPr>
          <w:p w14:paraId="7C2B6B8E" w14:textId="77777777" w:rsidR="00F13322" w:rsidRDefault="00F13322" w:rsidP="00FA27D0">
            <w:pPr>
              <w:spacing w:after="160" w:line="278" w:lineRule="auto"/>
              <w:contextualSpacing/>
            </w:pPr>
          </w:p>
        </w:tc>
        <w:tc>
          <w:tcPr>
            <w:tcW w:w="2262" w:type="dxa"/>
          </w:tcPr>
          <w:p w14:paraId="28CA2D15" w14:textId="77777777" w:rsidR="00F13322" w:rsidRDefault="00F13322" w:rsidP="00FA27D0">
            <w:pPr>
              <w:spacing w:after="160" w:line="278" w:lineRule="auto"/>
              <w:contextualSpacing/>
            </w:pPr>
          </w:p>
        </w:tc>
      </w:tr>
      <w:tr w:rsidR="00F13322" w14:paraId="37D4E242" w14:textId="77777777" w:rsidTr="00310705">
        <w:tc>
          <w:tcPr>
            <w:tcW w:w="3823" w:type="dxa"/>
          </w:tcPr>
          <w:p w14:paraId="2D03C22A" w14:textId="77777777" w:rsidR="00F13322" w:rsidRDefault="00F13322" w:rsidP="00FA27D0">
            <w:pPr>
              <w:spacing w:after="160" w:line="278" w:lineRule="auto"/>
              <w:contextualSpacing/>
            </w:pPr>
          </w:p>
          <w:p w14:paraId="043C889F" w14:textId="77777777" w:rsidR="00310705" w:rsidRDefault="00310705" w:rsidP="00FA27D0">
            <w:pPr>
              <w:spacing w:after="160" w:line="278" w:lineRule="auto"/>
              <w:contextualSpacing/>
            </w:pPr>
          </w:p>
        </w:tc>
        <w:tc>
          <w:tcPr>
            <w:tcW w:w="3543" w:type="dxa"/>
          </w:tcPr>
          <w:p w14:paraId="2151FA8E" w14:textId="77777777" w:rsidR="00F13322" w:rsidRDefault="00F13322" w:rsidP="00FA27D0">
            <w:pPr>
              <w:spacing w:after="160" w:line="278" w:lineRule="auto"/>
              <w:contextualSpacing/>
            </w:pPr>
          </w:p>
        </w:tc>
        <w:tc>
          <w:tcPr>
            <w:tcW w:w="2262" w:type="dxa"/>
          </w:tcPr>
          <w:p w14:paraId="6105D54D" w14:textId="77777777" w:rsidR="00F13322" w:rsidRDefault="00F13322" w:rsidP="00FA27D0">
            <w:pPr>
              <w:spacing w:after="160" w:line="278" w:lineRule="auto"/>
              <w:contextualSpacing/>
            </w:pPr>
          </w:p>
        </w:tc>
      </w:tr>
      <w:tr w:rsidR="00F13322" w14:paraId="64CB5373" w14:textId="77777777" w:rsidTr="00310705">
        <w:tc>
          <w:tcPr>
            <w:tcW w:w="3823" w:type="dxa"/>
          </w:tcPr>
          <w:p w14:paraId="7CF8DE68" w14:textId="77777777" w:rsidR="00F13322" w:rsidRDefault="00F13322" w:rsidP="00FA27D0">
            <w:pPr>
              <w:spacing w:after="160" w:line="278" w:lineRule="auto"/>
              <w:contextualSpacing/>
            </w:pPr>
          </w:p>
          <w:p w14:paraId="72793337" w14:textId="77777777" w:rsidR="00310705" w:rsidRDefault="00310705" w:rsidP="00FA27D0">
            <w:pPr>
              <w:spacing w:after="160" w:line="278" w:lineRule="auto"/>
              <w:contextualSpacing/>
            </w:pPr>
          </w:p>
        </w:tc>
        <w:tc>
          <w:tcPr>
            <w:tcW w:w="3543" w:type="dxa"/>
          </w:tcPr>
          <w:p w14:paraId="2EAEB380" w14:textId="77777777" w:rsidR="00F13322" w:rsidRDefault="00F13322" w:rsidP="00FA27D0">
            <w:pPr>
              <w:spacing w:after="160" w:line="278" w:lineRule="auto"/>
              <w:contextualSpacing/>
            </w:pPr>
          </w:p>
        </w:tc>
        <w:tc>
          <w:tcPr>
            <w:tcW w:w="2262" w:type="dxa"/>
          </w:tcPr>
          <w:p w14:paraId="7F290C57" w14:textId="77777777" w:rsidR="00F13322" w:rsidRDefault="00F13322" w:rsidP="00FA27D0">
            <w:pPr>
              <w:spacing w:after="160" w:line="278" w:lineRule="auto"/>
              <w:contextualSpacing/>
            </w:pPr>
          </w:p>
        </w:tc>
      </w:tr>
      <w:tr w:rsidR="00F13322" w14:paraId="1182E04E" w14:textId="77777777" w:rsidTr="00310705">
        <w:tc>
          <w:tcPr>
            <w:tcW w:w="3823" w:type="dxa"/>
          </w:tcPr>
          <w:p w14:paraId="674D47B4" w14:textId="77777777" w:rsidR="00F13322" w:rsidRDefault="00F13322" w:rsidP="00FA27D0">
            <w:pPr>
              <w:spacing w:after="160" w:line="278" w:lineRule="auto"/>
              <w:contextualSpacing/>
            </w:pPr>
          </w:p>
          <w:p w14:paraId="1AC4B7EF" w14:textId="77777777" w:rsidR="00310705" w:rsidRDefault="00310705" w:rsidP="00FA27D0">
            <w:pPr>
              <w:spacing w:after="160" w:line="278" w:lineRule="auto"/>
              <w:contextualSpacing/>
            </w:pPr>
          </w:p>
        </w:tc>
        <w:tc>
          <w:tcPr>
            <w:tcW w:w="3543" w:type="dxa"/>
          </w:tcPr>
          <w:p w14:paraId="07D102C0" w14:textId="77777777" w:rsidR="00F13322" w:rsidRDefault="00F13322" w:rsidP="00FA27D0">
            <w:pPr>
              <w:spacing w:after="160" w:line="278" w:lineRule="auto"/>
              <w:contextualSpacing/>
            </w:pPr>
          </w:p>
        </w:tc>
        <w:tc>
          <w:tcPr>
            <w:tcW w:w="2262" w:type="dxa"/>
          </w:tcPr>
          <w:p w14:paraId="786338B1" w14:textId="77777777" w:rsidR="00F13322" w:rsidRDefault="00F13322" w:rsidP="00FA27D0">
            <w:pPr>
              <w:spacing w:after="160" w:line="278" w:lineRule="auto"/>
              <w:contextualSpacing/>
            </w:pPr>
          </w:p>
        </w:tc>
      </w:tr>
      <w:tr w:rsidR="00F13322" w14:paraId="7BCFCB8D" w14:textId="77777777" w:rsidTr="00310705">
        <w:tc>
          <w:tcPr>
            <w:tcW w:w="3823" w:type="dxa"/>
          </w:tcPr>
          <w:p w14:paraId="64E3C981" w14:textId="77777777" w:rsidR="00F13322" w:rsidRDefault="00F13322" w:rsidP="00FA27D0">
            <w:pPr>
              <w:spacing w:after="160" w:line="278" w:lineRule="auto"/>
              <w:contextualSpacing/>
            </w:pPr>
          </w:p>
          <w:p w14:paraId="11B64A69" w14:textId="77777777" w:rsidR="00310705" w:rsidRDefault="00310705" w:rsidP="00FA27D0">
            <w:pPr>
              <w:spacing w:after="160" w:line="278" w:lineRule="auto"/>
              <w:contextualSpacing/>
            </w:pPr>
          </w:p>
        </w:tc>
        <w:tc>
          <w:tcPr>
            <w:tcW w:w="3543" w:type="dxa"/>
          </w:tcPr>
          <w:p w14:paraId="19514AE1" w14:textId="77777777" w:rsidR="00F13322" w:rsidRDefault="00F13322" w:rsidP="00FA27D0">
            <w:pPr>
              <w:spacing w:after="160" w:line="278" w:lineRule="auto"/>
              <w:contextualSpacing/>
            </w:pPr>
          </w:p>
        </w:tc>
        <w:tc>
          <w:tcPr>
            <w:tcW w:w="2262" w:type="dxa"/>
          </w:tcPr>
          <w:p w14:paraId="5EB25E12" w14:textId="77777777" w:rsidR="00F13322" w:rsidRDefault="00F13322" w:rsidP="00FA27D0">
            <w:pPr>
              <w:spacing w:after="160" w:line="278" w:lineRule="auto"/>
              <w:contextualSpacing/>
            </w:pPr>
          </w:p>
        </w:tc>
      </w:tr>
      <w:tr w:rsidR="00F13322" w14:paraId="5DA82FAA" w14:textId="77777777" w:rsidTr="00310705">
        <w:tc>
          <w:tcPr>
            <w:tcW w:w="3823" w:type="dxa"/>
          </w:tcPr>
          <w:p w14:paraId="6DC0D974" w14:textId="77777777" w:rsidR="00F13322" w:rsidRDefault="00F13322" w:rsidP="00FA27D0">
            <w:pPr>
              <w:spacing w:after="160" w:line="278" w:lineRule="auto"/>
              <w:contextualSpacing/>
            </w:pPr>
          </w:p>
          <w:p w14:paraId="1A633373" w14:textId="77777777" w:rsidR="00310705" w:rsidRDefault="00310705" w:rsidP="00FA27D0">
            <w:pPr>
              <w:spacing w:after="160" w:line="278" w:lineRule="auto"/>
              <w:contextualSpacing/>
            </w:pPr>
          </w:p>
        </w:tc>
        <w:tc>
          <w:tcPr>
            <w:tcW w:w="3543" w:type="dxa"/>
          </w:tcPr>
          <w:p w14:paraId="6AB98370" w14:textId="77777777" w:rsidR="00F13322" w:rsidRDefault="00F13322" w:rsidP="00FA27D0">
            <w:pPr>
              <w:spacing w:after="160" w:line="278" w:lineRule="auto"/>
              <w:contextualSpacing/>
            </w:pPr>
          </w:p>
        </w:tc>
        <w:tc>
          <w:tcPr>
            <w:tcW w:w="2262" w:type="dxa"/>
          </w:tcPr>
          <w:p w14:paraId="69F45686" w14:textId="77777777" w:rsidR="00F13322" w:rsidRDefault="00F13322" w:rsidP="00FA27D0">
            <w:pPr>
              <w:spacing w:after="160" w:line="278" w:lineRule="auto"/>
              <w:contextualSpacing/>
            </w:pPr>
          </w:p>
        </w:tc>
      </w:tr>
      <w:tr w:rsidR="00F13322" w14:paraId="7AF191F1" w14:textId="77777777" w:rsidTr="00310705">
        <w:tc>
          <w:tcPr>
            <w:tcW w:w="3823" w:type="dxa"/>
          </w:tcPr>
          <w:p w14:paraId="1839768F" w14:textId="77777777" w:rsidR="00F13322" w:rsidRDefault="00F13322" w:rsidP="00FA27D0">
            <w:pPr>
              <w:spacing w:after="160" w:line="278" w:lineRule="auto"/>
              <w:contextualSpacing/>
            </w:pPr>
          </w:p>
          <w:p w14:paraId="6F8611B4" w14:textId="77777777" w:rsidR="00310705" w:rsidRDefault="00310705" w:rsidP="00FA27D0">
            <w:pPr>
              <w:spacing w:after="160" w:line="278" w:lineRule="auto"/>
              <w:contextualSpacing/>
            </w:pPr>
          </w:p>
        </w:tc>
        <w:tc>
          <w:tcPr>
            <w:tcW w:w="3543" w:type="dxa"/>
          </w:tcPr>
          <w:p w14:paraId="05622AB8" w14:textId="77777777" w:rsidR="00F13322" w:rsidRDefault="00F13322" w:rsidP="00FA27D0">
            <w:pPr>
              <w:spacing w:after="160" w:line="278" w:lineRule="auto"/>
              <w:contextualSpacing/>
            </w:pPr>
          </w:p>
        </w:tc>
        <w:tc>
          <w:tcPr>
            <w:tcW w:w="2262" w:type="dxa"/>
          </w:tcPr>
          <w:p w14:paraId="220D7FEE" w14:textId="77777777" w:rsidR="00F13322" w:rsidRDefault="00F13322" w:rsidP="00FA27D0">
            <w:pPr>
              <w:spacing w:after="160" w:line="278" w:lineRule="auto"/>
              <w:contextualSpacing/>
            </w:pPr>
          </w:p>
        </w:tc>
      </w:tr>
      <w:tr w:rsidR="00F13322" w14:paraId="52BA3728" w14:textId="77777777" w:rsidTr="00310705">
        <w:tc>
          <w:tcPr>
            <w:tcW w:w="3823" w:type="dxa"/>
          </w:tcPr>
          <w:p w14:paraId="2078CB81" w14:textId="77777777" w:rsidR="00F13322" w:rsidRDefault="00F13322" w:rsidP="00FA27D0">
            <w:pPr>
              <w:spacing w:after="160" w:line="278" w:lineRule="auto"/>
              <w:contextualSpacing/>
            </w:pPr>
          </w:p>
          <w:p w14:paraId="5523DE91" w14:textId="77777777" w:rsidR="00310705" w:rsidRDefault="00310705" w:rsidP="00FA27D0">
            <w:pPr>
              <w:spacing w:after="160" w:line="278" w:lineRule="auto"/>
              <w:contextualSpacing/>
            </w:pPr>
          </w:p>
        </w:tc>
        <w:tc>
          <w:tcPr>
            <w:tcW w:w="3543" w:type="dxa"/>
          </w:tcPr>
          <w:p w14:paraId="5C1E3E2F" w14:textId="77777777" w:rsidR="00F13322" w:rsidRDefault="00F13322" w:rsidP="00FA27D0">
            <w:pPr>
              <w:spacing w:after="160" w:line="278" w:lineRule="auto"/>
              <w:contextualSpacing/>
            </w:pPr>
          </w:p>
        </w:tc>
        <w:tc>
          <w:tcPr>
            <w:tcW w:w="2262" w:type="dxa"/>
          </w:tcPr>
          <w:p w14:paraId="0F44854B" w14:textId="77777777" w:rsidR="00F13322" w:rsidRDefault="00F13322" w:rsidP="00FA27D0">
            <w:pPr>
              <w:spacing w:after="160" w:line="278" w:lineRule="auto"/>
              <w:contextualSpacing/>
            </w:pPr>
          </w:p>
        </w:tc>
      </w:tr>
      <w:tr w:rsidR="00F13322" w14:paraId="0079CF9F" w14:textId="77777777" w:rsidTr="00310705">
        <w:tc>
          <w:tcPr>
            <w:tcW w:w="3823" w:type="dxa"/>
          </w:tcPr>
          <w:p w14:paraId="4CE2DA1D" w14:textId="77777777" w:rsidR="00F13322" w:rsidRDefault="00F13322" w:rsidP="00FA27D0">
            <w:pPr>
              <w:spacing w:after="160" w:line="278" w:lineRule="auto"/>
              <w:contextualSpacing/>
            </w:pPr>
          </w:p>
          <w:p w14:paraId="35D6698C" w14:textId="77777777" w:rsidR="00310705" w:rsidRDefault="00310705" w:rsidP="00FA27D0">
            <w:pPr>
              <w:spacing w:after="160" w:line="278" w:lineRule="auto"/>
              <w:contextualSpacing/>
            </w:pPr>
          </w:p>
        </w:tc>
        <w:tc>
          <w:tcPr>
            <w:tcW w:w="3543" w:type="dxa"/>
          </w:tcPr>
          <w:p w14:paraId="7D9BDF9F" w14:textId="77777777" w:rsidR="00F13322" w:rsidRDefault="00F13322" w:rsidP="00FA27D0">
            <w:pPr>
              <w:spacing w:after="160" w:line="278" w:lineRule="auto"/>
              <w:contextualSpacing/>
            </w:pPr>
          </w:p>
        </w:tc>
        <w:tc>
          <w:tcPr>
            <w:tcW w:w="2262" w:type="dxa"/>
          </w:tcPr>
          <w:p w14:paraId="5FDEC6B4" w14:textId="77777777" w:rsidR="00F13322" w:rsidRDefault="00F13322" w:rsidP="00FA27D0">
            <w:pPr>
              <w:spacing w:after="160" w:line="278" w:lineRule="auto"/>
              <w:contextualSpacing/>
            </w:pPr>
          </w:p>
        </w:tc>
      </w:tr>
      <w:tr w:rsidR="00F13322" w14:paraId="3DDCA3EF" w14:textId="77777777" w:rsidTr="00310705">
        <w:tc>
          <w:tcPr>
            <w:tcW w:w="3823" w:type="dxa"/>
          </w:tcPr>
          <w:p w14:paraId="5C1EAD46" w14:textId="77777777" w:rsidR="00F13322" w:rsidRDefault="00F13322" w:rsidP="00FA27D0">
            <w:pPr>
              <w:spacing w:after="160" w:line="278" w:lineRule="auto"/>
              <w:contextualSpacing/>
            </w:pPr>
          </w:p>
          <w:p w14:paraId="1FEA3E35" w14:textId="77777777" w:rsidR="00310705" w:rsidRDefault="00310705" w:rsidP="00FA27D0">
            <w:pPr>
              <w:spacing w:after="160" w:line="278" w:lineRule="auto"/>
              <w:contextualSpacing/>
            </w:pPr>
          </w:p>
        </w:tc>
        <w:tc>
          <w:tcPr>
            <w:tcW w:w="3543" w:type="dxa"/>
          </w:tcPr>
          <w:p w14:paraId="78614C25" w14:textId="77777777" w:rsidR="00F13322" w:rsidRDefault="00F13322" w:rsidP="00FA27D0">
            <w:pPr>
              <w:spacing w:after="160" w:line="278" w:lineRule="auto"/>
              <w:contextualSpacing/>
            </w:pPr>
          </w:p>
        </w:tc>
        <w:tc>
          <w:tcPr>
            <w:tcW w:w="2262" w:type="dxa"/>
          </w:tcPr>
          <w:p w14:paraId="47B31FED" w14:textId="77777777" w:rsidR="00F13322" w:rsidRDefault="00F13322" w:rsidP="00FA27D0">
            <w:pPr>
              <w:spacing w:after="160" w:line="278" w:lineRule="auto"/>
              <w:contextualSpacing/>
            </w:pPr>
          </w:p>
        </w:tc>
      </w:tr>
      <w:tr w:rsidR="00310705" w14:paraId="4BE7A773" w14:textId="77777777" w:rsidTr="00310705">
        <w:tc>
          <w:tcPr>
            <w:tcW w:w="3823" w:type="dxa"/>
          </w:tcPr>
          <w:p w14:paraId="5489E3AF" w14:textId="77777777" w:rsidR="00310705" w:rsidRDefault="00310705" w:rsidP="00FA27D0">
            <w:pPr>
              <w:spacing w:after="160" w:line="278" w:lineRule="auto"/>
              <w:contextualSpacing/>
            </w:pPr>
          </w:p>
          <w:p w14:paraId="48F0A4F0" w14:textId="77777777" w:rsidR="00310705" w:rsidRDefault="00310705" w:rsidP="00FA27D0">
            <w:pPr>
              <w:spacing w:after="160" w:line="278" w:lineRule="auto"/>
              <w:contextualSpacing/>
            </w:pPr>
          </w:p>
        </w:tc>
        <w:tc>
          <w:tcPr>
            <w:tcW w:w="3543" w:type="dxa"/>
          </w:tcPr>
          <w:p w14:paraId="52F46866" w14:textId="77777777" w:rsidR="00310705" w:rsidRDefault="00310705" w:rsidP="00FA27D0">
            <w:pPr>
              <w:spacing w:after="160" w:line="278" w:lineRule="auto"/>
              <w:contextualSpacing/>
            </w:pPr>
          </w:p>
        </w:tc>
        <w:tc>
          <w:tcPr>
            <w:tcW w:w="2262" w:type="dxa"/>
          </w:tcPr>
          <w:p w14:paraId="0555E966" w14:textId="77777777" w:rsidR="00310705" w:rsidRDefault="00310705" w:rsidP="00FA27D0">
            <w:pPr>
              <w:spacing w:after="160" w:line="278" w:lineRule="auto"/>
              <w:contextualSpacing/>
            </w:pPr>
          </w:p>
        </w:tc>
      </w:tr>
      <w:tr w:rsidR="00310705" w14:paraId="676B0585" w14:textId="77777777" w:rsidTr="00310705">
        <w:tc>
          <w:tcPr>
            <w:tcW w:w="3823" w:type="dxa"/>
          </w:tcPr>
          <w:p w14:paraId="110FC5DD" w14:textId="77777777" w:rsidR="00310705" w:rsidRDefault="00310705" w:rsidP="00FA27D0">
            <w:pPr>
              <w:spacing w:after="160" w:line="278" w:lineRule="auto"/>
              <w:contextualSpacing/>
            </w:pPr>
          </w:p>
          <w:p w14:paraId="25267605" w14:textId="77777777" w:rsidR="00310705" w:rsidRDefault="00310705" w:rsidP="00FA27D0">
            <w:pPr>
              <w:spacing w:after="160" w:line="278" w:lineRule="auto"/>
              <w:contextualSpacing/>
            </w:pPr>
          </w:p>
        </w:tc>
        <w:tc>
          <w:tcPr>
            <w:tcW w:w="3543" w:type="dxa"/>
          </w:tcPr>
          <w:p w14:paraId="4F8A6346" w14:textId="77777777" w:rsidR="00310705" w:rsidRDefault="00310705" w:rsidP="00FA27D0">
            <w:pPr>
              <w:spacing w:after="160" w:line="278" w:lineRule="auto"/>
              <w:contextualSpacing/>
            </w:pPr>
          </w:p>
        </w:tc>
        <w:tc>
          <w:tcPr>
            <w:tcW w:w="2262" w:type="dxa"/>
          </w:tcPr>
          <w:p w14:paraId="0B0F5CE2" w14:textId="77777777" w:rsidR="00310705" w:rsidRDefault="00310705" w:rsidP="00FA27D0">
            <w:pPr>
              <w:spacing w:after="160" w:line="278" w:lineRule="auto"/>
              <w:contextualSpacing/>
            </w:pPr>
          </w:p>
        </w:tc>
      </w:tr>
      <w:tr w:rsidR="00310705" w14:paraId="16911B1B" w14:textId="77777777" w:rsidTr="00310705">
        <w:tc>
          <w:tcPr>
            <w:tcW w:w="3823" w:type="dxa"/>
          </w:tcPr>
          <w:p w14:paraId="0FBF9ABB" w14:textId="77777777" w:rsidR="00310705" w:rsidRDefault="00310705" w:rsidP="00FA27D0">
            <w:pPr>
              <w:spacing w:after="160" w:line="278" w:lineRule="auto"/>
              <w:contextualSpacing/>
            </w:pPr>
          </w:p>
          <w:p w14:paraId="449FC27D" w14:textId="77777777" w:rsidR="00310705" w:rsidRDefault="00310705" w:rsidP="00FA27D0">
            <w:pPr>
              <w:spacing w:after="160" w:line="278" w:lineRule="auto"/>
              <w:contextualSpacing/>
            </w:pPr>
          </w:p>
        </w:tc>
        <w:tc>
          <w:tcPr>
            <w:tcW w:w="3543" w:type="dxa"/>
          </w:tcPr>
          <w:p w14:paraId="3FF504FC" w14:textId="77777777" w:rsidR="00310705" w:rsidRDefault="00310705" w:rsidP="00FA27D0">
            <w:pPr>
              <w:spacing w:after="160" w:line="278" w:lineRule="auto"/>
              <w:contextualSpacing/>
            </w:pPr>
          </w:p>
        </w:tc>
        <w:tc>
          <w:tcPr>
            <w:tcW w:w="2262" w:type="dxa"/>
          </w:tcPr>
          <w:p w14:paraId="35CD0DA4" w14:textId="77777777" w:rsidR="00310705" w:rsidRDefault="00310705" w:rsidP="00FA27D0">
            <w:pPr>
              <w:spacing w:after="160" w:line="278" w:lineRule="auto"/>
              <w:contextualSpacing/>
            </w:pPr>
          </w:p>
        </w:tc>
      </w:tr>
      <w:tr w:rsidR="00310705" w14:paraId="6D5E830F" w14:textId="77777777" w:rsidTr="00310705">
        <w:tc>
          <w:tcPr>
            <w:tcW w:w="3823" w:type="dxa"/>
          </w:tcPr>
          <w:p w14:paraId="57C99C12" w14:textId="77777777" w:rsidR="00310705" w:rsidRDefault="00310705" w:rsidP="00FA27D0">
            <w:pPr>
              <w:spacing w:after="160" w:line="278" w:lineRule="auto"/>
              <w:contextualSpacing/>
            </w:pPr>
          </w:p>
          <w:p w14:paraId="6C754065" w14:textId="77777777" w:rsidR="00310705" w:rsidRDefault="00310705" w:rsidP="00FA27D0">
            <w:pPr>
              <w:spacing w:after="160" w:line="278" w:lineRule="auto"/>
              <w:contextualSpacing/>
            </w:pPr>
          </w:p>
        </w:tc>
        <w:tc>
          <w:tcPr>
            <w:tcW w:w="3543" w:type="dxa"/>
          </w:tcPr>
          <w:p w14:paraId="69344512" w14:textId="77777777" w:rsidR="00310705" w:rsidRDefault="00310705" w:rsidP="00FA27D0">
            <w:pPr>
              <w:spacing w:after="160" w:line="278" w:lineRule="auto"/>
              <w:contextualSpacing/>
            </w:pPr>
          </w:p>
        </w:tc>
        <w:tc>
          <w:tcPr>
            <w:tcW w:w="2262" w:type="dxa"/>
          </w:tcPr>
          <w:p w14:paraId="154AB06A" w14:textId="77777777" w:rsidR="00310705" w:rsidRDefault="00310705" w:rsidP="00FA27D0">
            <w:pPr>
              <w:spacing w:after="160" w:line="278" w:lineRule="auto"/>
              <w:contextualSpacing/>
            </w:pPr>
          </w:p>
        </w:tc>
      </w:tr>
      <w:tr w:rsidR="00310705" w14:paraId="11432E28" w14:textId="77777777" w:rsidTr="00310705">
        <w:tc>
          <w:tcPr>
            <w:tcW w:w="3823" w:type="dxa"/>
          </w:tcPr>
          <w:p w14:paraId="5DD6CB43" w14:textId="77777777" w:rsidR="00310705" w:rsidRDefault="00310705" w:rsidP="00FA27D0">
            <w:pPr>
              <w:spacing w:after="160" w:line="278" w:lineRule="auto"/>
              <w:contextualSpacing/>
            </w:pPr>
          </w:p>
          <w:p w14:paraId="1440AA13" w14:textId="77777777" w:rsidR="00310705" w:rsidRDefault="00310705" w:rsidP="00FA27D0">
            <w:pPr>
              <w:spacing w:after="160" w:line="278" w:lineRule="auto"/>
              <w:contextualSpacing/>
            </w:pPr>
          </w:p>
        </w:tc>
        <w:tc>
          <w:tcPr>
            <w:tcW w:w="3543" w:type="dxa"/>
          </w:tcPr>
          <w:p w14:paraId="0FC9617D" w14:textId="77777777" w:rsidR="00310705" w:rsidRDefault="00310705" w:rsidP="00FA27D0">
            <w:pPr>
              <w:spacing w:after="160" w:line="278" w:lineRule="auto"/>
              <w:contextualSpacing/>
            </w:pPr>
          </w:p>
        </w:tc>
        <w:tc>
          <w:tcPr>
            <w:tcW w:w="2262" w:type="dxa"/>
          </w:tcPr>
          <w:p w14:paraId="3BADAFEF" w14:textId="77777777" w:rsidR="00310705" w:rsidRDefault="00310705" w:rsidP="00FA27D0">
            <w:pPr>
              <w:spacing w:after="160" w:line="278" w:lineRule="auto"/>
              <w:contextualSpacing/>
            </w:pPr>
          </w:p>
        </w:tc>
      </w:tr>
      <w:tr w:rsidR="00310705" w14:paraId="42C0C9C1" w14:textId="77777777" w:rsidTr="00310705">
        <w:tc>
          <w:tcPr>
            <w:tcW w:w="3823" w:type="dxa"/>
          </w:tcPr>
          <w:p w14:paraId="594E6F33" w14:textId="77777777" w:rsidR="00310705" w:rsidRDefault="00310705" w:rsidP="00FA27D0">
            <w:pPr>
              <w:spacing w:after="160" w:line="278" w:lineRule="auto"/>
              <w:contextualSpacing/>
            </w:pPr>
          </w:p>
        </w:tc>
        <w:tc>
          <w:tcPr>
            <w:tcW w:w="3543" w:type="dxa"/>
          </w:tcPr>
          <w:p w14:paraId="310CD9FC" w14:textId="77777777" w:rsidR="00310705" w:rsidRDefault="00310705" w:rsidP="00FA27D0">
            <w:pPr>
              <w:spacing w:after="160" w:line="278" w:lineRule="auto"/>
              <w:contextualSpacing/>
            </w:pPr>
          </w:p>
          <w:p w14:paraId="551365F2" w14:textId="77777777" w:rsidR="00310705" w:rsidRDefault="00310705" w:rsidP="00FA27D0">
            <w:pPr>
              <w:spacing w:after="160" w:line="278" w:lineRule="auto"/>
              <w:contextualSpacing/>
            </w:pPr>
          </w:p>
        </w:tc>
        <w:tc>
          <w:tcPr>
            <w:tcW w:w="2262" w:type="dxa"/>
          </w:tcPr>
          <w:p w14:paraId="643AE71A" w14:textId="77777777" w:rsidR="00310705" w:rsidRDefault="00310705" w:rsidP="00FA27D0">
            <w:pPr>
              <w:spacing w:after="160" w:line="278" w:lineRule="auto"/>
              <w:contextualSpacing/>
            </w:pPr>
          </w:p>
        </w:tc>
      </w:tr>
      <w:tr w:rsidR="00860647" w14:paraId="2371652F" w14:textId="77777777" w:rsidTr="00310705">
        <w:tc>
          <w:tcPr>
            <w:tcW w:w="3823" w:type="dxa"/>
          </w:tcPr>
          <w:p w14:paraId="7908CDDF" w14:textId="77777777" w:rsidR="00860647" w:rsidRDefault="00860647" w:rsidP="00FA27D0">
            <w:pPr>
              <w:spacing w:after="160" w:line="278" w:lineRule="auto"/>
              <w:contextualSpacing/>
            </w:pPr>
          </w:p>
          <w:p w14:paraId="61CEDF44" w14:textId="77777777" w:rsidR="00860647" w:rsidRDefault="00860647" w:rsidP="00FA27D0">
            <w:pPr>
              <w:spacing w:after="160" w:line="278" w:lineRule="auto"/>
              <w:contextualSpacing/>
            </w:pPr>
          </w:p>
        </w:tc>
        <w:tc>
          <w:tcPr>
            <w:tcW w:w="3543" w:type="dxa"/>
          </w:tcPr>
          <w:p w14:paraId="58582C43" w14:textId="77777777" w:rsidR="00860647" w:rsidRDefault="00860647" w:rsidP="00FA27D0">
            <w:pPr>
              <w:spacing w:after="160" w:line="278" w:lineRule="auto"/>
              <w:contextualSpacing/>
            </w:pPr>
          </w:p>
        </w:tc>
        <w:tc>
          <w:tcPr>
            <w:tcW w:w="2262" w:type="dxa"/>
          </w:tcPr>
          <w:p w14:paraId="49A6EA25" w14:textId="77777777" w:rsidR="00860647" w:rsidRDefault="00860647" w:rsidP="00FA27D0">
            <w:pPr>
              <w:spacing w:after="160" w:line="278" w:lineRule="auto"/>
              <w:contextualSpacing/>
            </w:pPr>
          </w:p>
        </w:tc>
      </w:tr>
    </w:tbl>
    <w:p w14:paraId="50438A73" w14:textId="77777777" w:rsidR="00F13322" w:rsidRPr="00F13322" w:rsidRDefault="00F13322" w:rsidP="009B5493">
      <w:pPr>
        <w:spacing w:after="0" w:line="240" w:lineRule="auto"/>
        <w:contextualSpacing/>
      </w:pPr>
    </w:p>
    <w:sectPr w:rsidR="00F13322" w:rsidRPr="00F13322" w:rsidSect="00707F3A">
      <w:headerReference w:type="default" r:id="rId48"/>
      <w:footerReference w:type="default" r:id="rId49"/>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294DC" w14:textId="77777777" w:rsidR="006819DE" w:rsidRDefault="006819DE" w:rsidP="001D1FB1">
      <w:pPr>
        <w:spacing w:after="0" w:line="240" w:lineRule="auto"/>
      </w:pPr>
      <w:r>
        <w:separator/>
      </w:r>
    </w:p>
  </w:endnote>
  <w:endnote w:type="continuationSeparator" w:id="0">
    <w:p w14:paraId="0C597A94" w14:textId="77777777" w:rsidR="006819DE" w:rsidRDefault="006819DE"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904EB"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1A387" w14:textId="77777777" w:rsidR="00544665" w:rsidRPr="000A71A5" w:rsidRDefault="00544665" w:rsidP="002C3B0D">
    <w:pPr>
      <w:pStyle w:val="Alatunniste"/>
      <w:rPr>
        <w:rFonts w:cs="Tahoma"/>
        <w:i/>
        <w:sz w:val="18"/>
        <w:szCs w:val="18"/>
        <w:lang w:val="en-US"/>
      </w:rPr>
    </w:pPr>
  </w:p>
  <w:p w14:paraId="3DAB3B19"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4B130C14"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34C33EEC"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4A99D" w14:textId="77777777" w:rsidR="006819DE" w:rsidRDefault="006819DE" w:rsidP="001D1FB1">
      <w:pPr>
        <w:spacing w:after="0" w:line="240" w:lineRule="auto"/>
      </w:pPr>
      <w:r>
        <w:separator/>
      </w:r>
    </w:p>
  </w:footnote>
  <w:footnote w:type="continuationSeparator" w:id="0">
    <w:p w14:paraId="34003549" w14:textId="77777777" w:rsidR="006819DE" w:rsidRDefault="006819DE"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B4481" w14:textId="11D4753C" w:rsidR="00544665" w:rsidRDefault="006819DE" w:rsidP="0014376C">
    <w:pPr>
      <w:pStyle w:val="Yltunniste"/>
      <w:tabs>
        <w:tab w:val="clear" w:pos="4513"/>
        <w:tab w:val="clear" w:pos="9026"/>
        <w:tab w:val="left" w:pos="8952"/>
        <w:tab w:val="right" w:pos="9638"/>
      </w:tabs>
    </w:pPr>
    <w:r>
      <w:rPr>
        <w:noProof/>
      </w:rPr>
      <w:pict w14:anchorId="5B3EBC27">
        <v:shapetype id="_x0000_t202" coordsize="21600,21600" o:spt="202" path="m,l,21600r21600,l21600,xe">
          <v:stroke joinstyle="miter"/>
          <v:path gradientshapeok="t" o:connecttype="rect"/>
        </v:shapetype>
        <v:shape id="ims_document_metadata_asdf_asdf_0" o:spid="_x0000_s1027" type="#_x0000_t202" style="position:absolute;margin-left:228.6pt;margin-top:39.7pt;width:250pt;height:29.2pt;z-index:251659264">
          <v:textbox style="mso-fit-shape-to-text:t">
            <w:txbxContent>
              <w:p w14:paraId="3EDF5E80" w14:textId="77777777" w:rsidR="00A256EA" w:rsidRDefault="00F76412">
                <w:r>
                  <w:rPr>
                    <w:sz w:val="16"/>
                  </w:rPr>
                  <w:t>Versio: 1</w:t>
                </w:r>
              </w:p>
            </w:txbxContent>
          </v:textbox>
        </v:shape>
      </w:pict>
    </w:r>
    <w:r w:rsidR="0014376C">
      <w:rPr>
        <w:noProof/>
      </w:rPr>
      <w:drawing>
        <wp:anchor distT="0" distB="0" distL="114300" distR="114300" simplePos="0" relativeHeight="251655168" behindDoc="0" locked="0" layoutInCell="1" allowOverlap="1" wp14:anchorId="47CB2D6D" wp14:editId="40FDBF9F">
          <wp:simplePos x="0" y="0"/>
          <wp:positionH relativeFrom="column">
            <wp:posOffset>4180840</wp:posOffset>
          </wp:positionH>
          <wp:positionV relativeFrom="paragraph">
            <wp:posOffset>-53975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rsidR="0014376C">
      <w:tab/>
    </w:r>
  </w:p>
  <w:p w14:paraId="0286B963" w14:textId="44913614" w:rsidR="00A256EA" w:rsidRDefault="006819DE">
    <w:r>
      <w:rPr>
        <w:noProof/>
      </w:rPr>
      <w:pict w14:anchorId="18C867B1">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4BAF6"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A53D0"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09F01226" wp14:editId="78F94767">
          <wp:simplePos x="0" y="0"/>
          <wp:positionH relativeFrom="column">
            <wp:posOffset>4507230</wp:posOffset>
          </wp:positionH>
          <wp:positionV relativeFrom="paragraph">
            <wp:posOffset>-328295</wp:posOffset>
          </wp:positionV>
          <wp:extent cx="1447800" cy="427355"/>
          <wp:effectExtent l="0" t="0" r="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47800" cy="427355"/>
                  </a:xfrm>
                  <a:prstGeom prst="rect">
                    <a:avLst/>
                  </a:prstGeom>
                </pic:spPr>
              </pic:pic>
            </a:graphicData>
          </a:graphic>
          <wp14:sizeRelH relativeFrom="margin">
            <wp14:pctWidth>0</wp14:pctWidth>
          </wp14:sizeRelH>
          <wp14:sizeRelV relativeFrom="margin">
            <wp14:pctHeight>0</wp14:pctHeight>
          </wp14:sizeRelV>
        </wp:anchor>
      </w:drawing>
    </w:r>
  </w:p>
  <w:p w14:paraId="1E4E19AC" w14:textId="7663FF15" w:rsidR="00A256EA" w:rsidRDefault="006819DE">
    <w:r>
      <w:rPr>
        <w:noProof/>
      </w:rPr>
      <w:pict w14:anchorId="72F4E601">
        <v:shapetype id="_x0000_t202" coordsize="21600,21600" o:spt="202" path="m,l,21600r21600,l21600,xe">
          <v:stroke joinstyle="miter"/>
          <v:path gradientshapeok="t" o:connecttype="rect"/>
        </v:shapetype>
        <v:shape id="ims_document_metadata_asdf_asdf_1" o:spid="_x0000_s1025" type="#_x0000_t202" style="position:absolute;margin-left:263.8pt;margin-top:11.3pt;width:250pt;height:29.2pt;z-index:251660288">
          <v:textbox style="mso-fit-shape-to-text:t">
            <w:txbxContent>
              <w:p w14:paraId="1D7A3F60" w14:textId="77777777" w:rsidR="00A256EA" w:rsidRDefault="00F76412">
                <w:r>
                  <w:rPr>
                    <w:sz w:val="16"/>
                  </w:rPr>
                  <w:t>Versio: 1</w:t>
                </w:r>
              </w:p>
            </w:txbxContent>
          </v:textbox>
        </v:shape>
      </w:pict>
    </w:r>
    <w:r>
      <w:rPr>
        <w:noProof/>
      </w:rPr>
      <w:pict w14:anchorId="10C50F9E">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BB869D88"/>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709"/>
        </w:tabs>
        <w:ind w:left="142"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FA5696B"/>
    <w:multiLevelType w:val="multilevel"/>
    <w:tmpl w:val="08E6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881B4A"/>
    <w:multiLevelType w:val="multilevel"/>
    <w:tmpl w:val="5B58D4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286F55F5"/>
    <w:multiLevelType w:val="multilevel"/>
    <w:tmpl w:val="CCD239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18" w15:restartNumberingAfterBreak="0">
    <w:nsid w:val="31860BD6"/>
    <w:multiLevelType w:val="multilevel"/>
    <w:tmpl w:val="9BEA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CE32C4"/>
    <w:multiLevelType w:val="multilevel"/>
    <w:tmpl w:val="A99A0EF2"/>
    <w:styleLink w:val="LFO1"/>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0"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D550038"/>
    <w:multiLevelType w:val="multilevel"/>
    <w:tmpl w:val="346ED0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57E53D8C"/>
    <w:multiLevelType w:val="multilevel"/>
    <w:tmpl w:val="AE1031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5A757893"/>
    <w:multiLevelType w:val="multilevel"/>
    <w:tmpl w:val="03F8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08A6952"/>
    <w:multiLevelType w:val="multilevel"/>
    <w:tmpl w:val="65FE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635B91"/>
    <w:multiLevelType w:val="multilevel"/>
    <w:tmpl w:val="4CDC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907495288">
    <w:abstractNumId w:val="11"/>
  </w:num>
  <w:num w:numId="2" w16cid:durableId="581065591">
    <w:abstractNumId w:val="17"/>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27"/>
  </w:num>
  <w:num w:numId="14" w16cid:durableId="1758166527">
    <w:abstractNumId w:val="10"/>
  </w:num>
  <w:num w:numId="15" w16cid:durableId="1922324796">
    <w:abstractNumId w:val="26"/>
  </w:num>
  <w:num w:numId="16" w16cid:durableId="1597252230">
    <w:abstractNumId w:val="14"/>
  </w:num>
  <w:num w:numId="17" w16cid:durableId="1196046232">
    <w:abstractNumId w:val="29"/>
  </w:num>
  <w:num w:numId="18" w16cid:durableId="1625041617">
    <w:abstractNumId w:val="20"/>
  </w:num>
  <w:num w:numId="19" w16cid:durableId="2020500829">
    <w:abstractNumId w:val="25"/>
  </w:num>
  <w:num w:numId="20" w16cid:durableId="1668901594">
    <w:abstractNumId w:val="13"/>
  </w:num>
  <w:num w:numId="21" w16cid:durableId="1278371093">
    <w:abstractNumId w:val="12"/>
  </w:num>
  <w:num w:numId="22" w16cid:durableId="1620408063">
    <w:abstractNumId w:val="18"/>
  </w:num>
  <w:num w:numId="23" w16cid:durableId="710572385">
    <w:abstractNumId w:val="23"/>
  </w:num>
  <w:num w:numId="24" w16cid:durableId="54741693">
    <w:abstractNumId w:val="24"/>
  </w:num>
  <w:num w:numId="25" w16cid:durableId="1592734689">
    <w:abstractNumId w:val="28"/>
  </w:num>
  <w:num w:numId="26" w16cid:durableId="1096242847">
    <w:abstractNumId w:val="16"/>
  </w:num>
  <w:num w:numId="27" w16cid:durableId="1542786962">
    <w:abstractNumId w:val="21"/>
  </w:num>
  <w:num w:numId="28" w16cid:durableId="1677534451">
    <w:abstractNumId w:val="22"/>
  </w:num>
  <w:num w:numId="29" w16cid:durableId="866336865">
    <w:abstractNumId w:val="15"/>
  </w:num>
  <w:num w:numId="30" w16cid:durableId="1633318528">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59D2"/>
    <w:rsid w:val="000465D8"/>
    <w:rsid w:val="00046FBD"/>
    <w:rsid w:val="0004709D"/>
    <w:rsid w:val="00047567"/>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856"/>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876"/>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B38"/>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39CA"/>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29E1"/>
    <w:rsid w:val="000F304C"/>
    <w:rsid w:val="000F3287"/>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7B8"/>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845"/>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B89"/>
    <w:rsid w:val="00151E3E"/>
    <w:rsid w:val="00152003"/>
    <w:rsid w:val="001521D5"/>
    <w:rsid w:val="00152B54"/>
    <w:rsid w:val="00153E9C"/>
    <w:rsid w:val="0015446F"/>
    <w:rsid w:val="001544E2"/>
    <w:rsid w:val="00154681"/>
    <w:rsid w:val="001554AE"/>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28D"/>
    <w:rsid w:val="001674C3"/>
    <w:rsid w:val="00167524"/>
    <w:rsid w:val="00170539"/>
    <w:rsid w:val="001710D7"/>
    <w:rsid w:val="00172B44"/>
    <w:rsid w:val="001732FB"/>
    <w:rsid w:val="00174400"/>
    <w:rsid w:val="00174B2E"/>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C47"/>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0B8"/>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A91"/>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0FB1"/>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13"/>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072"/>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3DC"/>
    <w:rsid w:val="0030654A"/>
    <w:rsid w:val="00306777"/>
    <w:rsid w:val="00306F91"/>
    <w:rsid w:val="00310055"/>
    <w:rsid w:val="00310237"/>
    <w:rsid w:val="00310705"/>
    <w:rsid w:val="00310C53"/>
    <w:rsid w:val="00310E18"/>
    <w:rsid w:val="00311959"/>
    <w:rsid w:val="00312398"/>
    <w:rsid w:val="00312C00"/>
    <w:rsid w:val="00313673"/>
    <w:rsid w:val="003139D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5D22"/>
    <w:rsid w:val="00336630"/>
    <w:rsid w:val="0033687A"/>
    <w:rsid w:val="00336989"/>
    <w:rsid w:val="00336E33"/>
    <w:rsid w:val="003375B0"/>
    <w:rsid w:val="00337A4B"/>
    <w:rsid w:val="00340352"/>
    <w:rsid w:val="00341E1D"/>
    <w:rsid w:val="00342398"/>
    <w:rsid w:val="003428BB"/>
    <w:rsid w:val="00342ECE"/>
    <w:rsid w:val="00343189"/>
    <w:rsid w:val="003432A4"/>
    <w:rsid w:val="003439C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6CE"/>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26"/>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6912"/>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C8C"/>
    <w:rsid w:val="003F6FCF"/>
    <w:rsid w:val="003F769A"/>
    <w:rsid w:val="003F7A5B"/>
    <w:rsid w:val="003F7ED8"/>
    <w:rsid w:val="0040036C"/>
    <w:rsid w:val="00400896"/>
    <w:rsid w:val="00400ACF"/>
    <w:rsid w:val="004014D6"/>
    <w:rsid w:val="00401F51"/>
    <w:rsid w:val="00402119"/>
    <w:rsid w:val="004021F3"/>
    <w:rsid w:val="00402D4C"/>
    <w:rsid w:val="004031E6"/>
    <w:rsid w:val="00403318"/>
    <w:rsid w:val="004040A1"/>
    <w:rsid w:val="004043E9"/>
    <w:rsid w:val="00404BB2"/>
    <w:rsid w:val="00404BFD"/>
    <w:rsid w:val="00405A3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0A4"/>
    <w:rsid w:val="00421859"/>
    <w:rsid w:val="00421F0C"/>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A6A"/>
    <w:rsid w:val="00467EA3"/>
    <w:rsid w:val="00470161"/>
    <w:rsid w:val="00470DC7"/>
    <w:rsid w:val="0047124C"/>
    <w:rsid w:val="0047138E"/>
    <w:rsid w:val="004720F6"/>
    <w:rsid w:val="00472402"/>
    <w:rsid w:val="00472C96"/>
    <w:rsid w:val="00472D08"/>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A8A"/>
    <w:rsid w:val="00483ECF"/>
    <w:rsid w:val="00483F39"/>
    <w:rsid w:val="00484CF2"/>
    <w:rsid w:val="00484F7C"/>
    <w:rsid w:val="0048542A"/>
    <w:rsid w:val="004854D2"/>
    <w:rsid w:val="00485672"/>
    <w:rsid w:val="00485764"/>
    <w:rsid w:val="0048583C"/>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57EE"/>
    <w:rsid w:val="004E646D"/>
    <w:rsid w:val="004E6782"/>
    <w:rsid w:val="004E6EE9"/>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0F5"/>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520B"/>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3D9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47C7B"/>
    <w:rsid w:val="00551563"/>
    <w:rsid w:val="005516B8"/>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9D3"/>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541"/>
    <w:rsid w:val="005C1A46"/>
    <w:rsid w:val="005C1EEC"/>
    <w:rsid w:val="005C22A8"/>
    <w:rsid w:val="005C2561"/>
    <w:rsid w:val="005C2771"/>
    <w:rsid w:val="005C2B75"/>
    <w:rsid w:val="005C2F89"/>
    <w:rsid w:val="005C315C"/>
    <w:rsid w:val="005C33BA"/>
    <w:rsid w:val="005C352C"/>
    <w:rsid w:val="005C387D"/>
    <w:rsid w:val="005C4470"/>
    <w:rsid w:val="005C4887"/>
    <w:rsid w:val="005C4AF0"/>
    <w:rsid w:val="005C6127"/>
    <w:rsid w:val="005C650D"/>
    <w:rsid w:val="005C66C4"/>
    <w:rsid w:val="005C6DBD"/>
    <w:rsid w:val="005C7BD6"/>
    <w:rsid w:val="005D0A11"/>
    <w:rsid w:val="005D1009"/>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D1E"/>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22D"/>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3A3"/>
    <w:rsid w:val="0061045B"/>
    <w:rsid w:val="0061080A"/>
    <w:rsid w:val="00610C5A"/>
    <w:rsid w:val="00611276"/>
    <w:rsid w:val="00611D6B"/>
    <w:rsid w:val="00611EF2"/>
    <w:rsid w:val="0061215F"/>
    <w:rsid w:val="0061246C"/>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11C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6CE"/>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2B25"/>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9DE"/>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66D3"/>
    <w:rsid w:val="006B6DB7"/>
    <w:rsid w:val="006B74B9"/>
    <w:rsid w:val="006B7872"/>
    <w:rsid w:val="006B78D0"/>
    <w:rsid w:val="006B7EA3"/>
    <w:rsid w:val="006C03FC"/>
    <w:rsid w:val="006C05B4"/>
    <w:rsid w:val="006C17D6"/>
    <w:rsid w:val="006C17FB"/>
    <w:rsid w:val="006C1930"/>
    <w:rsid w:val="006C1D2A"/>
    <w:rsid w:val="006C278F"/>
    <w:rsid w:val="006C27C9"/>
    <w:rsid w:val="006C2D6E"/>
    <w:rsid w:val="006C316D"/>
    <w:rsid w:val="006C364F"/>
    <w:rsid w:val="006C3C3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BE6"/>
    <w:rsid w:val="006E4E20"/>
    <w:rsid w:val="006E5173"/>
    <w:rsid w:val="006E556C"/>
    <w:rsid w:val="006E5818"/>
    <w:rsid w:val="006E617C"/>
    <w:rsid w:val="006E6381"/>
    <w:rsid w:val="006E6CF9"/>
    <w:rsid w:val="006E77F2"/>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07FEC"/>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1AD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9E6"/>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0CC1"/>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3B20"/>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9EE"/>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33A"/>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807"/>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6D83"/>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369E"/>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4E7"/>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0EE"/>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657"/>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1575"/>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1666"/>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273D0"/>
    <w:rsid w:val="009310CE"/>
    <w:rsid w:val="00931766"/>
    <w:rsid w:val="00931B79"/>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47F6D"/>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59D0"/>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19D0"/>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3E5C"/>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3986"/>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2D5"/>
    <w:rsid w:val="00A17FB1"/>
    <w:rsid w:val="00A2025C"/>
    <w:rsid w:val="00A20A81"/>
    <w:rsid w:val="00A224D8"/>
    <w:rsid w:val="00A2377A"/>
    <w:rsid w:val="00A23E63"/>
    <w:rsid w:val="00A24746"/>
    <w:rsid w:val="00A252A7"/>
    <w:rsid w:val="00A255A2"/>
    <w:rsid w:val="00A255BA"/>
    <w:rsid w:val="00A256E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3BBE"/>
    <w:rsid w:val="00A64791"/>
    <w:rsid w:val="00A64B3F"/>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088C"/>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41B"/>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72D"/>
    <w:rsid w:val="00AF3C5B"/>
    <w:rsid w:val="00AF4044"/>
    <w:rsid w:val="00AF475E"/>
    <w:rsid w:val="00AF4FED"/>
    <w:rsid w:val="00AF591D"/>
    <w:rsid w:val="00AF5CFC"/>
    <w:rsid w:val="00AF7A49"/>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96D"/>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5A7"/>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8DB"/>
    <w:rsid w:val="00B97DF3"/>
    <w:rsid w:val="00BA0080"/>
    <w:rsid w:val="00BA0937"/>
    <w:rsid w:val="00BA094F"/>
    <w:rsid w:val="00BA14D5"/>
    <w:rsid w:val="00BA1538"/>
    <w:rsid w:val="00BA2312"/>
    <w:rsid w:val="00BA2375"/>
    <w:rsid w:val="00BA3E37"/>
    <w:rsid w:val="00BA3ECC"/>
    <w:rsid w:val="00BA3F22"/>
    <w:rsid w:val="00BA4972"/>
    <w:rsid w:val="00BA59A3"/>
    <w:rsid w:val="00BA5A6B"/>
    <w:rsid w:val="00BA6136"/>
    <w:rsid w:val="00BA6355"/>
    <w:rsid w:val="00BA6702"/>
    <w:rsid w:val="00BA67FA"/>
    <w:rsid w:val="00BA6E83"/>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5A82"/>
    <w:rsid w:val="00BC623F"/>
    <w:rsid w:val="00BC6A41"/>
    <w:rsid w:val="00BC6A80"/>
    <w:rsid w:val="00BC6C18"/>
    <w:rsid w:val="00BC6D3B"/>
    <w:rsid w:val="00BC70B8"/>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CB"/>
    <w:rsid w:val="00BF72FF"/>
    <w:rsid w:val="00BF76F4"/>
    <w:rsid w:val="00C002F4"/>
    <w:rsid w:val="00C005F6"/>
    <w:rsid w:val="00C00687"/>
    <w:rsid w:val="00C00E00"/>
    <w:rsid w:val="00C0115D"/>
    <w:rsid w:val="00C019E1"/>
    <w:rsid w:val="00C01AEF"/>
    <w:rsid w:val="00C021EB"/>
    <w:rsid w:val="00C02C25"/>
    <w:rsid w:val="00C03321"/>
    <w:rsid w:val="00C04757"/>
    <w:rsid w:val="00C04AE2"/>
    <w:rsid w:val="00C04C27"/>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347"/>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2FD"/>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DE2"/>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462"/>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4E"/>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6A97"/>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58B"/>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3F2"/>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CC0"/>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A9B"/>
    <w:rsid w:val="00DF4DD0"/>
    <w:rsid w:val="00DF506F"/>
    <w:rsid w:val="00DF5399"/>
    <w:rsid w:val="00DF5465"/>
    <w:rsid w:val="00DF55F6"/>
    <w:rsid w:val="00DF5C92"/>
    <w:rsid w:val="00DF5E1A"/>
    <w:rsid w:val="00DF66DD"/>
    <w:rsid w:val="00DF6A80"/>
    <w:rsid w:val="00DF703F"/>
    <w:rsid w:val="00DF7283"/>
    <w:rsid w:val="00DF7377"/>
    <w:rsid w:val="00DF79ED"/>
    <w:rsid w:val="00E00481"/>
    <w:rsid w:val="00E00781"/>
    <w:rsid w:val="00E00B5B"/>
    <w:rsid w:val="00E010E8"/>
    <w:rsid w:val="00E01741"/>
    <w:rsid w:val="00E0253F"/>
    <w:rsid w:val="00E02E93"/>
    <w:rsid w:val="00E03AD4"/>
    <w:rsid w:val="00E03DD3"/>
    <w:rsid w:val="00E0411F"/>
    <w:rsid w:val="00E05007"/>
    <w:rsid w:val="00E051EB"/>
    <w:rsid w:val="00E0576A"/>
    <w:rsid w:val="00E06479"/>
    <w:rsid w:val="00E065C3"/>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CCC"/>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36CA"/>
    <w:rsid w:val="00ED4E72"/>
    <w:rsid w:val="00ED4FA0"/>
    <w:rsid w:val="00ED6029"/>
    <w:rsid w:val="00ED6567"/>
    <w:rsid w:val="00ED6930"/>
    <w:rsid w:val="00ED6E4B"/>
    <w:rsid w:val="00ED7B31"/>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BD9"/>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1DC"/>
    <w:rsid w:val="00F12F9F"/>
    <w:rsid w:val="00F13322"/>
    <w:rsid w:val="00F138BB"/>
    <w:rsid w:val="00F13AA9"/>
    <w:rsid w:val="00F1483A"/>
    <w:rsid w:val="00F14DA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792"/>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08AC"/>
    <w:rsid w:val="00F521C0"/>
    <w:rsid w:val="00F521C7"/>
    <w:rsid w:val="00F539D6"/>
    <w:rsid w:val="00F55538"/>
    <w:rsid w:val="00F55CBD"/>
    <w:rsid w:val="00F56126"/>
    <w:rsid w:val="00F5632D"/>
    <w:rsid w:val="00F57508"/>
    <w:rsid w:val="00F57D88"/>
    <w:rsid w:val="00F60994"/>
    <w:rsid w:val="00F609B7"/>
    <w:rsid w:val="00F6104F"/>
    <w:rsid w:val="00F61704"/>
    <w:rsid w:val="00F61CC1"/>
    <w:rsid w:val="00F6226D"/>
    <w:rsid w:val="00F627A5"/>
    <w:rsid w:val="00F63504"/>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412"/>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B8F"/>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D7F"/>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32A"/>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5FD8"/>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027"/>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E229D"/>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numbering" w:customStyle="1" w:styleId="LFO1">
    <w:name w:val="LFO1"/>
    <w:basedOn w:val="Eiluetteloa"/>
    <w:rsid w:val="003D6912"/>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s-kaupat.fi/asiakaspalvelu" TargetMode="External"/><Relationship Id="rId26" Type="http://schemas.openxmlformats.org/officeDocument/2006/relationships/hyperlink" Target="mailto:support@everon.fi" TargetMode="External"/><Relationship Id="rId39" Type="http://schemas.openxmlformats.org/officeDocument/2006/relationships/hyperlink" Target="mailto:emilia.aikio@tavana.fi" TargetMode="External"/><Relationship Id="rId21" Type="http://schemas.openxmlformats.org/officeDocument/2006/relationships/hyperlink" Target="http://www.elmo.fi" TargetMode="External"/><Relationship Id="rId34" Type="http://schemas.openxmlformats.org/officeDocument/2006/relationships/hyperlink" Target="mailto:tuki.netvisor@visma.com" TargetMode="External"/><Relationship Id="rId42" Type="http://schemas.openxmlformats.org/officeDocument/2006/relationships/hyperlink" Target="mailto:otto.kinnunen@tavana.fi" TargetMode="External"/><Relationship Id="rId47" Type="http://schemas.openxmlformats.org/officeDocument/2006/relationships/image" Target="media/image5.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feelia.fi" TargetMode="External"/><Relationship Id="rId29" Type="http://schemas.openxmlformats.org/officeDocument/2006/relationships/hyperlink" Target="mailto:velho.tuki@accountorhr.fi" TargetMode="External"/><Relationship Id="rId11" Type="http://schemas.openxmlformats.org/officeDocument/2006/relationships/footer" Target="footer1.xml"/><Relationship Id="rId24" Type="http://schemas.openxmlformats.org/officeDocument/2006/relationships/hyperlink" Target="http://www.everon.fi" TargetMode="External"/><Relationship Id="rId32" Type="http://schemas.openxmlformats.org/officeDocument/2006/relationships/hyperlink" Target="https://www.lahitapiola.fi/yritys/asiakkaalle/vahingot-ja-korvaukset/ihmiset/tyo-tai-tyomatkatapaturma/" TargetMode="External"/><Relationship Id="rId37" Type="http://schemas.openxmlformats.org/officeDocument/2006/relationships/hyperlink" Target="https://www.hel.fi/fi/sosiaali-ja-terveyspalvelut/asiakkaan-tiedot-ja-oikeudet/asiakastietojen-pyytaminen" TargetMode="External"/><Relationship Id="rId40" Type="http://schemas.openxmlformats.org/officeDocument/2006/relationships/hyperlink" Target="mailto:tanja.kullstrom@tavana.fi" TargetMode="External"/><Relationship Id="rId45" Type="http://schemas.openxmlformats.org/officeDocument/2006/relationships/hyperlink" Target="mailto:otto.kinnunen@tavana.fi" TargetMode="External"/><Relationship Id="rId5" Type="http://schemas.openxmlformats.org/officeDocument/2006/relationships/webSettings" Target="webSettings.xml"/><Relationship Id="rId15" Type="http://schemas.openxmlformats.org/officeDocument/2006/relationships/hyperlink" Target="mailto:annosjakelu@ya.fi" TargetMode="External"/><Relationship Id="rId23" Type="http://schemas.openxmlformats.org/officeDocument/2006/relationships/hyperlink" Target="mailto:servicedesk@elmo.fi" TargetMode="External"/><Relationship Id="rId28" Type="http://schemas.openxmlformats.org/officeDocument/2006/relationships/hyperlink" Target="https://mepco.fi/tyovuorovelho" TargetMode="External"/><Relationship Id="rId36" Type="http://schemas.openxmlformats.org/officeDocument/2006/relationships/hyperlink" Target="mailto:support@zevoy.com" TargetMode="External"/><Relationship Id="rId49"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medituote.fi" TargetMode="External"/><Relationship Id="rId31" Type="http://schemas.openxmlformats.org/officeDocument/2006/relationships/hyperlink" Target="mailto:tuki@domacare.fi" TargetMode="External"/><Relationship Id="rId44" Type="http://schemas.openxmlformats.org/officeDocument/2006/relationships/hyperlink" Target="mailto:otto.kinnunen@tavana.fi"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ya.fi" TargetMode="External"/><Relationship Id="rId22" Type="http://schemas.openxmlformats.org/officeDocument/2006/relationships/hyperlink" Target="mailto:yritysasiakaspalvelu@elmo.fi" TargetMode="External"/><Relationship Id="rId27" Type="http://schemas.openxmlformats.org/officeDocument/2006/relationships/hyperlink" Target="https://www.lt.fi/" TargetMode="External"/><Relationship Id="rId30" Type="http://schemas.openxmlformats.org/officeDocument/2006/relationships/hyperlink" Target="http://www.domacare.fi" TargetMode="External"/><Relationship Id="rId35" Type="http://schemas.openxmlformats.org/officeDocument/2006/relationships/hyperlink" Target="https://zevoy.com/fi/contact" TargetMode="External"/><Relationship Id="rId43" Type="http://schemas.openxmlformats.org/officeDocument/2006/relationships/hyperlink" Target="mailto:silla.tenkula@tavana.fi" TargetMode="External"/><Relationship Id="rId48" Type="http://schemas.openxmlformats.org/officeDocument/2006/relationships/header" Target="header3.xml"/><Relationship Id="rId8" Type="http://schemas.openxmlformats.org/officeDocument/2006/relationships/image" Target="media/image1.jpg"/><Relationship Id="rId51"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myynti@feelia.fi" TargetMode="External"/><Relationship Id="rId25" Type="http://schemas.openxmlformats.org/officeDocument/2006/relationships/hyperlink" Target="mailto:info@everon.fi" TargetMode="External"/><Relationship Id="rId33" Type="http://schemas.openxmlformats.org/officeDocument/2006/relationships/hyperlink" Target="https://netvisor.fi/yhteystiedot/" TargetMode="External"/><Relationship Id="rId38" Type="http://schemas.openxmlformats.org/officeDocument/2006/relationships/hyperlink" Target="https://www.luvn.fi/fi/meilla-asiakkaana/asiakkaan-oikeudet-lansi-uudenmaan-hyvinvointialueen-palveluissa" TargetMode="External"/><Relationship Id="rId46" Type="http://schemas.openxmlformats.org/officeDocument/2006/relationships/image" Target="media/image4.png"/><Relationship Id="rId20" Type="http://schemas.openxmlformats.org/officeDocument/2006/relationships/hyperlink" Target="mailto:info@medituote.fi" TargetMode="External"/><Relationship Id="rId41" Type="http://schemas.openxmlformats.org/officeDocument/2006/relationships/hyperlink" Target="mailto:mirva.thessman@tavana.fi"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2086C3257C479AA807A17B7FB1A686"/>
        <w:category>
          <w:name w:val="Yleiset"/>
          <w:gallery w:val="placeholder"/>
        </w:category>
        <w:types>
          <w:type w:val="bbPlcHdr"/>
        </w:types>
        <w:behaviors>
          <w:behavior w:val="content"/>
        </w:behaviors>
        <w:guid w:val="{66D65205-BC93-44F3-9C3B-5E41AD467604}"/>
      </w:docPartPr>
      <w:docPartBody>
        <w:p w:rsidR="004B7820" w:rsidRDefault="008F5990" w:rsidP="008F5990">
          <w:pPr>
            <w:pStyle w:val="FC2086C3257C479AA807A17B7FB1A686"/>
          </w:pPr>
          <w:r>
            <w:rPr>
              <w:color w:val="0F4761" w:themeColor="accent1" w:themeShade="BF"/>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A0C47"/>
    <w:rsid w:val="001D17DE"/>
    <w:rsid w:val="001D1AA0"/>
    <w:rsid w:val="001D1EED"/>
    <w:rsid w:val="001F2123"/>
    <w:rsid w:val="001F29E2"/>
    <w:rsid w:val="001F79B1"/>
    <w:rsid w:val="002A2013"/>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B7820"/>
    <w:rsid w:val="004C0C76"/>
    <w:rsid w:val="004E69BA"/>
    <w:rsid w:val="00504070"/>
    <w:rsid w:val="005110F5"/>
    <w:rsid w:val="00533D99"/>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959EE"/>
    <w:rsid w:val="007D50F3"/>
    <w:rsid w:val="007E433A"/>
    <w:rsid w:val="008104AB"/>
    <w:rsid w:val="00827307"/>
    <w:rsid w:val="00853982"/>
    <w:rsid w:val="00864374"/>
    <w:rsid w:val="00872E3F"/>
    <w:rsid w:val="00893592"/>
    <w:rsid w:val="008A7DCB"/>
    <w:rsid w:val="008D5016"/>
    <w:rsid w:val="008F56A9"/>
    <w:rsid w:val="008F5990"/>
    <w:rsid w:val="00930FDF"/>
    <w:rsid w:val="009427ED"/>
    <w:rsid w:val="009D781E"/>
    <w:rsid w:val="009E352F"/>
    <w:rsid w:val="009E66D1"/>
    <w:rsid w:val="00A0180D"/>
    <w:rsid w:val="00A01EE2"/>
    <w:rsid w:val="00A16CC3"/>
    <w:rsid w:val="00A26E96"/>
    <w:rsid w:val="00A30837"/>
    <w:rsid w:val="00A35DA6"/>
    <w:rsid w:val="00A947E7"/>
    <w:rsid w:val="00AB356B"/>
    <w:rsid w:val="00AE508F"/>
    <w:rsid w:val="00AF5C60"/>
    <w:rsid w:val="00B25450"/>
    <w:rsid w:val="00B3299E"/>
    <w:rsid w:val="00B34DD2"/>
    <w:rsid w:val="00B579B1"/>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C46AD"/>
    <w:rsid w:val="00DE5A5F"/>
    <w:rsid w:val="00E02C7C"/>
    <w:rsid w:val="00E106F1"/>
    <w:rsid w:val="00E24EF3"/>
    <w:rsid w:val="00E50D1B"/>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FC2086C3257C479AA807A17B7FB1A686">
    <w:name w:val="FC2086C3257C479AA807A17B7FB1A686"/>
    <w:rsid w:val="008F599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53</Pages>
  <Words>13095</Words>
  <Characters>106077</Characters>
  <Application>Microsoft Office Word</Application>
  <DocSecurity>0</DocSecurity>
  <Lines>883</Lines>
  <Paragraphs>237</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118935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Otto Kinnunen</cp:lastModifiedBy>
  <cp:revision>108</cp:revision>
  <cp:lastPrinted>2023-10-18T07:11:00Z</cp:lastPrinted>
  <dcterms:created xsi:type="dcterms:W3CDTF">2026-02-12T09:42:00Z</dcterms:created>
  <dcterms:modified xsi:type="dcterms:W3CDTF">2026-09-29T09:09:00Z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