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DFFD1" w14:textId="77777777" w:rsidR="009803CA" w:rsidRDefault="008644B8" w:rsidP="00B751CE">
      <w:pPr>
        <w:rPr>
          <w:b/>
          <w:bCs/>
        </w:rPr>
      </w:pPr>
      <w:r>
        <w:softHyphen/>
      </w:r>
      <w:r>
        <w:softHyphen/>
      </w:r>
    </w:p>
    <w:p w14:paraId="36DB687C" w14:textId="62FC8743" w:rsidR="00B751CE" w:rsidRPr="00073C10" w:rsidRDefault="00790803" w:rsidP="00B751CE">
      <w:pPr>
        <w:rPr>
          <w:b/>
          <w:bCs/>
        </w:rPr>
      </w:pPr>
      <w:r>
        <w:rPr>
          <w:b/>
          <w:bCs/>
        </w:rPr>
        <w:t>Tavana</w:t>
      </w:r>
      <w:r w:rsidR="00B751CE">
        <w:rPr>
          <w:b/>
          <w:bCs/>
        </w:rPr>
        <w:t xml:space="preserve"> Liljalaakson</w:t>
      </w:r>
      <w:r w:rsidR="00B751CE" w:rsidRPr="1C4AE080">
        <w:rPr>
          <w:b/>
          <w:bCs/>
        </w:rPr>
        <w:t xml:space="preserve"> omavalvonnan seurantaraportti</w:t>
      </w:r>
    </w:p>
    <w:p w14:paraId="1A443DB5" w14:textId="77777777" w:rsidR="00B751CE" w:rsidRPr="006305F5" w:rsidRDefault="00B751CE" w:rsidP="00B751CE">
      <w:pPr>
        <w:rPr>
          <w:sz w:val="20"/>
          <w:szCs w:val="20"/>
        </w:rPr>
      </w:pPr>
    </w:p>
    <w:p w14:paraId="4700085E" w14:textId="158B596B" w:rsidR="00B751CE" w:rsidRPr="001B3240" w:rsidRDefault="00B751CE" w:rsidP="00B751CE">
      <w:pPr>
        <w:rPr>
          <w:sz w:val="20"/>
          <w:szCs w:val="20"/>
        </w:rPr>
      </w:pPr>
      <w:r w:rsidRPr="001B3240">
        <w:rPr>
          <w:sz w:val="20"/>
          <w:szCs w:val="20"/>
        </w:rPr>
        <w:t xml:space="preserve">Omavalvontasuunnitelmamme on luettavissa </w:t>
      </w:r>
      <w:r w:rsidR="00F66187" w:rsidRPr="001B3240">
        <w:rPr>
          <w:sz w:val="20"/>
          <w:szCs w:val="20"/>
        </w:rPr>
        <w:t>Liljalaakson</w:t>
      </w:r>
      <w:r w:rsidRPr="001B3240">
        <w:rPr>
          <w:sz w:val="20"/>
          <w:szCs w:val="20"/>
        </w:rPr>
        <w:t xml:space="preserve"> verkkosivuilla. Seurantaraportilla julkistamme omavalvonnan toteutumiseen, valvonnan havaintoihin ja kehittämistarpeisiin liittyviä huomioita ja toimenpiteitä.</w:t>
      </w:r>
    </w:p>
    <w:p w14:paraId="674DE027" w14:textId="77777777" w:rsidR="00B751CE" w:rsidRPr="001B3240" w:rsidRDefault="00B751CE" w:rsidP="00B751CE">
      <w:pPr>
        <w:rPr>
          <w:sz w:val="20"/>
          <w:szCs w:val="20"/>
        </w:rPr>
      </w:pPr>
      <w:r w:rsidRPr="001B3240">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19D287D" w14:textId="77777777" w:rsidR="00B751CE" w:rsidRPr="001B3240" w:rsidRDefault="00B751CE" w:rsidP="00B751CE">
      <w:pPr>
        <w:rPr>
          <w:sz w:val="20"/>
          <w:szCs w:val="20"/>
        </w:rPr>
      </w:pPr>
      <w:r w:rsidRPr="001B3240">
        <w:rPr>
          <w:sz w:val="20"/>
          <w:szCs w:val="20"/>
        </w:rPr>
        <w:t xml:space="preserve"> </w:t>
      </w:r>
    </w:p>
    <w:p w14:paraId="75270199" w14:textId="1E619CE5" w:rsidR="00B751CE" w:rsidRPr="001B3240" w:rsidRDefault="00B751CE" w:rsidP="00B751CE">
      <w:pPr>
        <w:rPr>
          <w:sz w:val="20"/>
          <w:szCs w:val="20"/>
        </w:rPr>
      </w:pPr>
      <w:r w:rsidRPr="001B3240">
        <w:rPr>
          <w:sz w:val="20"/>
          <w:szCs w:val="20"/>
        </w:rPr>
        <w:t>Tämä raportti kuvaa omavalvontasuunnitelmamme ja omavalvontamme toteutumista, toiminnassamme havaittuja kehittämistarpeita ja myös aloitettuja kehittämistoimenpiteitä ajalla 1</w:t>
      </w:r>
      <w:r w:rsidR="00D8427F" w:rsidRPr="001B3240">
        <w:rPr>
          <w:sz w:val="20"/>
          <w:szCs w:val="20"/>
        </w:rPr>
        <w:t>.</w:t>
      </w:r>
      <w:r w:rsidR="001B3240" w:rsidRPr="001B3240">
        <w:rPr>
          <w:sz w:val="20"/>
          <w:szCs w:val="20"/>
        </w:rPr>
        <w:t>5</w:t>
      </w:r>
      <w:r w:rsidR="002E789C" w:rsidRPr="001B3240">
        <w:rPr>
          <w:sz w:val="20"/>
          <w:szCs w:val="20"/>
        </w:rPr>
        <w:t>-3</w:t>
      </w:r>
      <w:r w:rsidR="001B3240" w:rsidRPr="001B3240">
        <w:rPr>
          <w:sz w:val="20"/>
          <w:szCs w:val="20"/>
        </w:rPr>
        <w:t>1.8</w:t>
      </w:r>
      <w:r w:rsidR="00BA02C2" w:rsidRPr="001B3240">
        <w:rPr>
          <w:sz w:val="20"/>
          <w:szCs w:val="20"/>
        </w:rPr>
        <w:t>.202</w:t>
      </w:r>
      <w:r w:rsidR="002E789C" w:rsidRPr="001B3240">
        <w:rPr>
          <w:sz w:val="20"/>
          <w:szCs w:val="20"/>
        </w:rPr>
        <w:t>6</w:t>
      </w:r>
      <w:r w:rsidRPr="001B3240">
        <w:rPr>
          <w:sz w:val="20"/>
          <w:szCs w:val="20"/>
        </w:rPr>
        <w:t>.</w:t>
      </w:r>
    </w:p>
    <w:p w14:paraId="5164228B" w14:textId="77777777" w:rsidR="008644B8" w:rsidRPr="001B3240" w:rsidRDefault="008644B8" w:rsidP="008644B8">
      <w:pPr>
        <w:rPr>
          <w:sz w:val="20"/>
          <w:szCs w:val="20"/>
        </w:rPr>
      </w:pPr>
    </w:p>
    <w:p w14:paraId="440C21B8" w14:textId="77777777" w:rsidR="009803CA" w:rsidRPr="001B3240" w:rsidRDefault="009803CA" w:rsidP="008644B8">
      <w:pPr>
        <w:rPr>
          <w:sz w:val="20"/>
          <w:szCs w:val="20"/>
        </w:rPr>
      </w:pPr>
    </w:p>
    <w:p w14:paraId="098E12FB" w14:textId="77777777" w:rsidR="00B751CE" w:rsidRPr="001B3240" w:rsidRDefault="00B751CE" w:rsidP="00B751CE">
      <w:pPr>
        <w:rPr>
          <w:b/>
          <w:bCs/>
          <w:sz w:val="20"/>
          <w:szCs w:val="20"/>
        </w:rPr>
      </w:pPr>
      <w:r w:rsidRPr="001B3240">
        <w:rPr>
          <w:b/>
          <w:bCs/>
          <w:sz w:val="20"/>
          <w:szCs w:val="20"/>
        </w:rPr>
        <w:t xml:space="preserve">Asiakaskokemus ja osallisuus </w:t>
      </w:r>
    </w:p>
    <w:p w14:paraId="2A7ACA8D" w14:textId="77777777" w:rsidR="00B751CE" w:rsidRPr="001B3240" w:rsidRDefault="00B751CE" w:rsidP="00B751CE">
      <w:pPr>
        <w:rPr>
          <w:b/>
          <w:bCs/>
          <w:sz w:val="20"/>
          <w:szCs w:val="20"/>
        </w:rPr>
      </w:pPr>
    </w:p>
    <w:p w14:paraId="43B952DF" w14:textId="7130B4C6" w:rsidR="00B751CE" w:rsidRPr="001B3240" w:rsidRDefault="00B751CE" w:rsidP="00B751CE">
      <w:pPr>
        <w:rPr>
          <w:sz w:val="20"/>
          <w:szCs w:val="20"/>
        </w:rPr>
      </w:pPr>
      <w:r w:rsidRPr="001B3240">
        <w:rPr>
          <w:sz w:val="20"/>
          <w:szCs w:val="20"/>
        </w:rPr>
        <w:t>Viimeisimmän asiakaskyselymme, toteutet</w:t>
      </w:r>
      <w:r w:rsidR="002E789C" w:rsidRPr="001B3240">
        <w:rPr>
          <w:sz w:val="20"/>
          <w:szCs w:val="20"/>
        </w:rPr>
        <w:t>aan</w:t>
      </w:r>
      <w:r w:rsidRPr="001B3240">
        <w:rPr>
          <w:sz w:val="20"/>
          <w:szCs w:val="20"/>
        </w:rPr>
        <w:t xml:space="preserve"> </w:t>
      </w:r>
      <w:r w:rsidR="00160DB9" w:rsidRPr="001B3240">
        <w:rPr>
          <w:sz w:val="20"/>
          <w:szCs w:val="20"/>
        </w:rPr>
        <w:t>05</w:t>
      </w:r>
      <w:r w:rsidRPr="001B3240">
        <w:rPr>
          <w:sz w:val="20"/>
          <w:szCs w:val="20"/>
        </w:rPr>
        <w:t>/202</w:t>
      </w:r>
      <w:r w:rsidR="002E789C" w:rsidRPr="001B3240">
        <w:rPr>
          <w:sz w:val="20"/>
          <w:szCs w:val="20"/>
        </w:rPr>
        <w:t>6</w:t>
      </w:r>
      <w:r w:rsidR="00104CED" w:rsidRPr="001B3240">
        <w:rPr>
          <w:sz w:val="20"/>
          <w:szCs w:val="20"/>
        </w:rPr>
        <w:t>.</w:t>
      </w:r>
      <w:r w:rsidR="001B3240">
        <w:rPr>
          <w:sz w:val="20"/>
          <w:szCs w:val="20"/>
        </w:rPr>
        <w:t xml:space="preserve"> </w:t>
      </w:r>
      <w:r w:rsidR="001B3240" w:rsidRPr="001B3240">
        <w:rPr>
          <w:sz w:val="20"/>
          <w:szCs w:val="20"/>
        </w:rPr>
        <w:t>NPS oli 83.</w:t>
      </w:r>
      <w:r w:rsidR="001B3240">
        <w:rPr>
          <w:sz w:val="20"/>
          <w:szCs w:val="20"/>
        </w:rPr>
        <w:t xml:space="preserve"> </w:t>
      </w:r>
      <w:r w:rsidR="001B3240" w:rsidRPr="001B3240">
        <w:rPr>
          <w:sz w:val="20"/>
          <w:szCs w:val="20"/>
        </w:rPr>
        <w:t>Kaikkien väittämien keskiarvo 4.87/5.</w:t>
      </w:r>
    </w:p>
    <w:p w14:paraId="3BDAE871" w14:textId="54368500" w:rsidR="001B3240" w:rsidRPr="001B3240" w:rsidRDefault="001B3240" w:rsidP="00B751CE">
      <w:pPr>
        <w:rPr>
          <w:sz w:val="20"/>
          <w:szCs w:val="20"/>
        </w:rPr>
      </w:pPr>
      <w:r w:rsidRPr="001B3240">
        <w:rPr>
          <w:rFonts w:eastAsia="Times New Roman"/>
          <w:sz w:val="20"/>
          <w:szCs w:val="20"/>
          <w:lang w:eastAsia="fi-FI"/>
        </w:rPr>
        <w:t xml:space="preserve">Erityisen vahvoja olivat kokemukset </w:t>
      </w:r>
      <w:r w:rsidRPr="001B3240">
        <w:rPr>
          <w:rFonts w:eastAsia="Times New Roman"/>
          <w:bCs/>
          <w:sz w:val="20"/>
          <w:szCs w:val="20"/>
          <w:lang w:eastAsia="fi-FI"/>
        </w:rPr>
        <w:t>kunnioituksesta, henkilökohtaisesta palvelusta, asiakkaan kuuntelemisesta ja osallistumisesta omiin päätöksiin</w:t>
      </w:r>
      <w:r w:rsidRPr="001B3240">
        <w:rPr>
          <w:rFonts w:eastAsia="Times New Roman"/>
          <w:sz w:val="20"/>
          <w:szCs w:val="20"/>
          <w:lang w:eastAsia="fi-FI"/>
        </w:rPr>
        <w:t>. Näiden keskiarvo oli 4.8-4.9/5.</w:t>
      </w:r>
    </w:p>
    <w:p w14:paraId="2D25F156" w14:textId="77777777" w:rsidR="008644B8" w:rsidRPr="001B3240" w:rsidRDefault="008644B8" w:rsidP="008644B8">
      <w:pPr>
        <w:rPr>
          <w:sz w:val="20"/>
          <w:szCs w:val="20"/>
        </w:rPr>
      </w:pPr>
    </w:p>
    <w:p w14:paraId="78FAD92B" w14:textId="77777777" w:rsidR="009803CA" w:rsidRPr="001B3240" w:rsidRDefault="009803CA" w:rsidP="008644B8">
      <w:pPr>
        <w:rPr>
          <w:sz w:val="20"/>
          <w:szCs w:val="20"/>
        </w:rPr>
      </w:pPr>
    </w:p>
    <w:p w14:paraId="23A84E94" w14:textId="77777777" w:rsidR="00B751CE" w:rsidRDefault="00B751CE" w:rsidP="00B751CE">
      <w:pPr>
        <w:rPr>
          <w:b/>
          <w:bCs/>
          <w:sz w:val="20"/>
          <w:szCs w:val="20"/>
        </w:rPr>
      </w:pPr>
      <w:r>
        <w:rPr>
          <w:b/>
          <w:bCs/>
          <w:sz w:val="20"/>
          <w:szCs w:val="20"/>
        </w:rPr>
        <w:t>Toiminnan laadun arviointi</w:t>
      </w:r>
    </w:p>
    <w:p w14:paraId="0ADB518B" w14:textId="77777777" w:rsidR="00B751CE" w:rsidRDefault="00B751CE" w:rsidP="00B751CE">
      <w:pPr>
        <w:rPr>
          <w:b/>
          <w:bCs/>
          <w:sz w:val="20"/>
          <w:szCs w:val="20"/>
        </w:rPr>
      </w:pPr>
    </w:p>
    <w:p w14:paraId="286E64BF" w14:textId="77777777" w:rsidR="001B3240" w:rsidRPr="00546BD0" w:rsidRDefault="001B3240" w:rsidP="001B3240">
      <w:pPr>
        <w:rPr>
          <w:bCs/>
          <w:sz w:val="20"/>
          <w:szCs w:val="20"/>
        </w:rPr>
      </w:pPr>
      <w:r w:rsidRPr="00546BD0">
        <w:rPr>
          <w:bCs/>
          <w:sz w:val="20"/>
          <w:szCs w:val="20"/>
        </w:rPr>
        <w:t>Asiakkaan suunniteltu käynti ei toteudu asiakkaan peruuttaessa ajan. Tällaisia peruutuksia tulee kuukausittain, ja olemme pohtineet, miten voisimme vähentää toteutumattomia käyntejä ja samalla turvata asiakkaan palvelun jatkuvuuden.</w:t>
      </w:r>
    </w:p>
    <w:p w14:paraId="2E1BB001" w14:textId="77777777" w:rsidR="001B3240" w:rsidRPr="00546BD0" w:rsidRDefault="001B3240" w:rsidP="001B3240">
      <w:pPr>
        <w:rPr>
          <w:bCs/>
          <w:sz w:val="20"/>
          <w:szCs w:val="20"/>
        </w:rPr>
      </w:pPr>
    </w:p>
    <w:p w14:paraId="773BEE2D" w14:textId="23E8E841" w:rsidR="001B3240" w:rsidRPr="00546BD0" w:rsidRDefault="001B3240" w:rsidP="001B3240">
      <w:pPr>
        <w:rPr>
          <w:bCs/>
          <w:sz w:val="20"/>
          <w:szCs w:val="20"/>
        </w:rPr>
      </w:pPr>
      <w:r w:rsidRPr="00546BD0">
        <w:rPr>
          <w:bCs/>
          <w:sz w:val="20"/>
          <w:szCs w:val="20"/>
        </w:rPr>
        <w:t xml:space="preserve">Pyrimme aina selvittämään peruutuksen syyn ja tarjoamaan tilanteeseen sopivaa vaihtoehtoa. </w:t>
      </w:r>
      <w:r w:rsidR="00546BD0">
        <w:rPr>
          <w:bCs/>
          <w:sz w:val="20"/>
          <w:szCs w:val="20"/>
        </w:rPr>
        <w:t>T</w:t>
      </w:r>
      <w:r w:rsidRPr="00546BD0">
        <w:rPr>
          <w:bCs/>
          <w:sz w:val="20"/>
          <w:szCs w:val="20"/>
        </w:rPr>
        <w:t>arjoamme käynnin tilalle etäkäyntiä tai lyhyempää käyntiä. Näin pyrimme varmistamaan, että asiakkaan tarvitsema tuki toteutuu mahdollisimman hyvin myös silloin, kun alkuperäinen käynti ei onnistu.</w:t>
      </w:r>
    </w:p>
    <w:p w14:paraId="512D300E" w14:textId="77777777" w:rsidR="001B3240" w:rsidRPr="00546BD0" w:rsidRDefault="001B3240" w:rsidP="001B3240">
      <w:pPr>
        <w:rPr>
          <w:bCs/>
          <w:sz w:val="20"/>
          <w:szCs w:val="20"/>
        </w:rPr>
      </w:pPr>
    </w:p>
    <w:p w14:paraId="5388E22D" w14:textId="36367B61" w:rsidR="00B751CE" w:rsidRPr="00546BD0" w:rsidRDefault="00546BD0" w:rsidP="001B3240">
      <w:pPr>
        <w:rPr>
          <w:bCs/>
          <w:sz w:val="20"/>
          <w:szCs w:val="20"/>
        </w:rPr>
      </w:pPr>
      <w:r w:rsidRPr="00546BD0">
        <w:rPr>
          <w:bCs/>
          <w:sz w:val="20"/>
          <w:szCs w:val="20"/>
        </w:rPr>
        <w:t>S</w:t>
      </w:r>
      <w:r w:rsidR="001B3240" w:rsidRPr="00546BD0">
        <w:rPr>
          <w:bCs/>
          <w:sz w:val="20"/>
          <w:szCs w:val="20"/>
        </w:rPr>
        <w:t>euraamme peruutusten määriä ja syitä sekä arvioimme, olisiko toimintatavoissa mahdollista tehdä muutoksia, joilla käyntien toteutumista voitaisiin parantaa. Tavoitteena on joustava ja asiakaslähtöinen toimintatapa, jossa peruuntuneelle käynnille pyritään löytämään tarkoituksenmukainen korvaava ratkaisu.</w:t>
      </w:r>
    </w:p>
    <w:p w14:paraId="1DCDA4D6" w14:textId="77777777" w:rsidR="00B751CE" w:rsidRPr="00546BD0" w:rsidRDefault="00B751CE" w:rsidP="00B751CE">
      <w:pPr>
        <w:rPr>
          <w:i/>
          <w:iCs/>
          <w:sz w:val="20"/>
          <w:szCs w:val="20"/>
        </w:rPr>
      </w:pPr>
    </w:p>
    <w:p w14:paraId="66B96606" w14:textId="77777777" w:rsidR="009803CA" w:rsidRPr="00546BD0" w:rsidRDefault="009803CA" w:rsidP="00B751CE">
      <w:pPr>
        <w:rPr>
          <w:iCs/>
          <w:sz w:val="20"/>
          <w:szCs w:val="20"/>
        </w:rPr>
      </w:pPr>
    </w:p>
    <w:p w14:paraId="75395D90" w14:textId="77777777" w:rsidR="00B751CE" w:rsidRPr="00546BD0" w:rsidRDefault="00B751CE" w:rsidP="00B751CE">
      <w:pPr>
        <w:rPr>
          <w:b/>
          <w:bCs/>
          <w:sz w:val="20"/>
          <w:szCs w:val="20"/>
        </w:rPr>
      </w:pPr>
      <w:r w:rsidRPr="00546BD0">
        <w:rPr>
          <w:b/>
          <w:bCs/>
          <w:sz w:val="20"/>
          <w:szCs w:val="20"/>
        </w:rPr>
        <w:t>Henkilöstötilanne</w:t>
      </w:r>
    </w:p>
    <w:p w14:paraId="34C74384" w14:textId="77777777" w:rsidR="00B751CE" w:rsidRPr="00546BD0" w:rsidRDefault="00B751CE" w:rsidP="00B751CE">
      <w:pPr>
        <w:rPr>
          <w:b/>
          <w:bCs/>
          <w:sz w:val="20"/>
          <w:szCs w:val="20"/>
        </w:rPr>
      </w:pPr>
    </w:p>
    <w:p w14:paraId="2D5D24A4" w14:textId="77777777" w:rsidR="00546BD0" w:rsidRPr="00546BD0" w:rsidRDefault="00546BD0" w:rsidP="00546BD0">
      <w:pPr>
        <w:rPr>
          <w:iCs/>
          <w:sz w:val="20"/>
          <w:szCs w:val="20"/>
        </w:rPr>
      </w:pPr>
      <w:r w:rsidRPr="00546BD0">
        <w:rPr>
          <w:iCs/>
          <w:sz w:val="20"/>
          <w:szCs w:val="20"/>
        </w:rPr>
        <w:t>Yksikön vakituisen henkilöstön määrä on tällä hetkellä riittävä suhteessa asiakasmäärään ja palvelutarpeeseen. Henkilöstömäärää on kuitenkin jouduttu vähentämään asiakasmäärän vähitellen pienentyessä. Pois jäävien asiakkaiden tilalle on ollut haastavaa saada uusia asiakkaita palveluohjauksen kautta.</w:t>
      </w:r>
    </w:p>
    <w:p w14:paraId="69537C9F" w14:textId="77777777" w:rsidR="00546BD0" w:rsidRPr="00546BD0" w:rsidRDefault="00546BD0" w:rsidP="00546BD0">
      <w:pPr>
        <w:rPr>
          <w:iCs/>
          <w:sz w:val="20"/>
          <w:szCs w:val="20"/>
        </w:rPr>
      </w:pPr>
    </w:p>
    <w:p w14:paraId="42E0BFD2" w14:textId="77777777" w:rsidR="00546BD0" w:rsidRPr="00546BD0" w:rsidRDefault="00546BD0" w:rsidP="00546BD0">
      <w:pPr>
        <w:rPr>
          <w:iCs/>
          <w:sz w:val="20"/>
          <w:szCs w:val="20"/>
        </w:rPr>
      </w:pPr>
      <w:r w:rsidRPr="00546BD0">
        <w:rPr>
          <w:iCs/>
          <w:sz w:val="20"/>
          <w:szCs w:val="20"/>
        </w:rPr>
        <w:t>Akuutteihin ja äkillisiin poissaoloihin on ollut haastavaa saada sijaisia. Tämä on edellyttänyt joustavuutta sekä työntekijöiltä että asiakkailta, jotta asiakkaiden palvelut on pystytty toteuttamaan mahdollisimman hyvin.</w:t>
      </w:r>
    </w:p>
    <w:p w14:paraId="432BAFE2" w14:textId="77777777" w:rsidR="00546BD0" w:rsidRPr="00546BD0" w:rsidRDefault="00546BD0" w:rsidP="00546BD0">
      <w:pPr>
        <w:rPr>
          <w:iCs/>
          <w:sz w:val="20"/>
          <w:szCs w:val="20"/>
        </w:rPr>
      </w:pPr>
    </w:p>
    <w:p w14:paraId="5B75EF80" w14:textId="77B964E7" w:rsidR="00B751CE" w:rsidRPr="00546BD0" w:rsidRDefault="00546BD0" w:rsidP="00546BD0">
      <w:pPr>
        <w:rPr>
          <w:iCs/>
          <w:sz w:val="20"/>
          <w:szCs w:val="20"/>
        </w:rPr>
      </w:pPr>
      <w:r>
        <w:rPr>
          <w:iCs/>
          <w:sz w:val="20"/>
          <w:szCs w:val="20"/>
        </w:rPr>
        <w:t>K</w:t>
      </w:r>
      <w:r w:rsidRPr="00546BD0">
        <w:rPr>
          <w:iCs/>
          <w:sz w:val="20"/>
          <w:szCs w:val="20"/>
        </w:rPr>
        <w:t xml:space="preserve">äyntejä </w:t>
      </w:r>
      <w:r>
        <w:rPr>
          <w:iCs/>
          <w:sz w:val="20"/>
          <w:szCs w:val="20"/>
        </w:rPr>
        <w:t xml:space="preserve">on </w:t>
      </w:r>
      <w:r w:rsidRPr="00546BD0">
        <w:rPr>
          <w:iCs/>
          <w:sz w:val="20"/>
          <w:szCs w:val="20"/>
        </w:rPr>
        <w:t>toteutettu mahdollisuuksien mukaan etänä tai siirretty toiseen ajankohtaan. Näillä järjestelyillä on pyritty turvaamaan asiakkaiden palveluiden jatkuvuus ja toteutuminen henkilöstöresurssien puitteissa.</w:t>
      </w:r>
    </w:p>
    <w:p w14:paraId="5671E574" w14:textId="77777777" w:rsidR="00BA02C2" w:rsidRPr="00546BD0" w:rsidRDefault="00BA02C2" w:rsidP="00BA2F69">
      <w:pPr>
        <w:rPr>
          <w:b/>
          <w:bCs/>
          <w:sz w:val="20"/>
          <w:szCs w:val="20"/>
        </w:rPr>
      </w:pPr>
    </w:p>
    <w:p w14:paraId="20FA4779" w14:textId="77777777" w:rsidR="009803CA" w:rsidRPr="00546BD0" w:rsidRDefault="009803CA" w:rsidP="00BA2F69">
      <w:pPr>
        <w:rPr>
          <w:b/>
          <w:bCs/>
          <w:sz w:val="20"/>
          <w:szCs w:val="20"/>
        </w:rPr>
      </w:pPr>
    </w:p>
    <w:p w14:paraId="6A7C78D1" w14:textId="77777777" w:rsidR="00BA2F69" w:rsidRDefault="00BA2F69" w:rsidP="00BA2F69">
      <w:pPr>
        <w:rPr>
          <w:b/>
          <w:bCs/>
          <w:sz w:val="20"/>
          <w:szCs w:val="20"/>
        </w:rPr>
      </w:pPr>
      <w:r w:rsidRPr="003E4930">
        <w:rPr>
          <w:b/>
          <w:bCs/>
          <w:sz w:val="20"/>
          <w:szCs w:val="20"/>
        </w:rPr>
        <w:t>Onnistumiset</w:t>
      </w:r>
    </w:p>
    <w:p w14:paraId="3FB9F48A" w14:textId="77777777" w:rsidR="00B751CE" w:rsidRDefault="00B751CE" w:rsidP="008644B8">
      <w:pPr>
        <w:rPr>
          <w:b/>
          <w:bCs/>
          <w:sz w:val="20"/>
          <w:szCs w:val="20"/>
        </w:rPr>
      </w:pPr>
    </w:p>
    <w:p w14:paraId="72336C43" w14:textId="0F2707C4" w:rsidR="009803CA" w:rsidRPr="009803CA" w:rsidRDefault="009803CA" w:rsidP="008644B8">
      <w:pPr>
        <w:rPr>
          <w:sz w:val="20"/>
          <w:szCs w:val="20"/>
        </w:rPr>
      </w:pPr>
      <w:r w:rsidRPr="009803CA">
        <w:rPr>
          <w:sz w:val="20"/>
          <w:szCs w:val="20"/>
        </w:rPr>
        <w:t xml:space="preserve">Henkilöstökyselyt on toteutettu keväällä 2026. </w:t>
      </w:r>
      <w:r w:rsidR="00546BD0" w:rsidRPr="00546BD0">
        <w:rPr>
          <w:sz w:val="20"/>
          <w:szCs w:val="20"/>
        </w:rPr>
        <w:t>Itsenäinen työ koetaan mielekkääksi ja työntekijät kokevat, että työssä mahdollistetut joustot tukevat hyvin työn ja kodin yhteensovittamista. Tulokset kuvaavat henkilöstön myönteistä kokemusta sekä asiakkaiden palveluiden toteutumisesta että työn joustavuudesta.</w:t>
      </w:r>
    </w:p>
    <w:p w14:paraId="38BD9520" w14:textId="3C94BFC1" w:rsidR="009803CA" w:rsidRDefault="009803CA" w:rsidP="008644B8"/>
    <w:p w14:paraId="318D1DF0" w14:textId="77777777" w:rsidR="009803CA" w:rsidRPr="008644B8" w:rsidRDefault="009803CA" w:rsidP="008644B8"/>
    <w:p w14:paraId="5BE730EA" w14:textId="77777777" w:rsidR="00AD1419" w:rsidRDefault="00AD1419" w:rsidP="00AD1419">
      <w:pPr>
        <w:rPr>
          <w:b/>
          <w:bCs/>
          <w:sz w:val="20"/>
          <w:szCs w:val="20"/>
        </w:rPr>
      </w:pPr>
      <w:r w:rsidRPr="006202DB">
        <w:rPr>
          <w:b/>
          <w:bCs/>
          <w:sz w:val="20"/>
          <w:szCs w:val="20"/>
        </w:rPr>
        <w:t>Kehittämissuunnitelmat</w:t>
      </w:r>
    </w:p>
    <w:p w14:paraId="4F4C7898" w14:textId="77777777" w:rsidR="00AD1419" w:rsidRDefault="00AD1419" w:rsidP="00AD1419">
      <w:pPr>
        <w:rPr>
          <w:b/>
          <w:bCs/>
          <w:sz w:val="20"/>
          <w:szCs w:val="20"/>
        </w:rPr>
      </w:pPr>
    </w:p>
    <w:p w14:paraId="6C3CCE26" w14:textId="77777777" w:rsidR="00546BD0" w:rsidRPr="00546BD0" w:rsidRDefault="00546BD0" w:rsidP="00546BD0">
      <w:pPr>
        <w:rPr>
          <w:iCs/>
          <w:sz w:val="20"/>
          <w:szCs w:val="20"/>
        </w:rPr>
      </w:pPr>
      <w:r w:rsidRPr="00546BD0">
        <w:rPr>
          <w:iCs/>
          <w:sz w:val="20"/>
          <w:szCs w:val="20"/>
        </w:rPr>
        <w:t>Yksikön omavalvonnan vastuualueet ja -tehtävät on tällä hetkellä selkeästi jaettu henkilöstön kesken, ja suunnitelmallista omavalvontaa toteutetaan säännöllisesti. Jatkossa tavoitteena on kehittää erityisesti omavalvonnan sisäistä raportointia sekä tiedonkulkua, jotta havaintojen, poikkeamien ja kehittämistoimenpiteiden käsittely olisi entistä systemaattisempaa ja tieto saavuttaisi oikeat henkilöt oikea-aikaisesti.</w:t>
      </w:r>
    </w:p>
    <w:p w14:paraId="73BD8921" w14:textId="77777777" w:rsidR="00546BD0" w:rsidRPr="00546BD0" w:rsidRDefault="00546BD0" w:rsidP="00546BD0">
      <w:pPr>
        <w:rPr>
          <w:iCs/>
          <w:sz w:val="20"/>
          <w:szCs w:val="20"/>
        </w:rPr>
      </w:pPr>
    </w:p>
    <w:p w14:paraId="4942A49C" w14:textId="01315970" w:rsidR="00546BD0" w:rsidRPr="00546BD0" w:rsidRDefault="00546BD0" w:rsidP="00546BD0">
      <w:pPr>
        <w:rPr>
          <w:iCs/>
          <w:sz w:val="20"/>
          <w:szCs w:val="20"/>
        </w:rPr>
      </w:pPr>
    </w:p>
    <w:p w14:paraId="1CB1C49F" w14:textId="77777777" w:rsidR="00546BD0" w:rsidRPr="00546BD0" w:rsidRDefault="00546BD0" w:rsidP="00546BD0">
      <w:pPr>
        <w:rPr>
          <w:iCs/>
          <w:sz w:val="20"/>
          <w:szCs w:val="20"/>
        </w:rPr>
      </w:pPr>
    </w:p>
    <w:p w14:paraId="33D7EA56" w14:textId="6AD0DA55" w:rsidR="009A2BB9" w:rsidRPr="00546BD0" w:rsidRDefault="00546BD0" w:rsidP="00546BD0">
      <w:pPr>
        <w:rPr>
          <w:iCs/>
          <w:sz w:val="20"/>
          <w:szCs w:val="20"/>
        </w:rPr>
      </w:pPr>
      <w:r w:rsidRPr="00546BD0">
        <w:rPr>
          <w:iCs/>
          <w:sz w:val="20"/>
          <w:szCs w:val="20"/>
        </w:rPr>
        <w:t>Yksikön toimintaa arvioidaan ja kehitetään jatkuvasti. Tavoitteena on löytää uusia ja tarkoituksenmukaisia toimintatapoja, joilla voidaan turvata asiakkaiden palveluiden toteutuminen, toiminnan jatkuvuus ja palveluiden laatu myös muuttuvissa tilanteissa</w:t>
      </w:r>
    </w:p>
    <w:p w14:paraId="7D45C66C" w14:textId="77777777" w:rsidR="009A2BB9" w:rsidRPr="00546BD0" w:rsidRDefault="009A2BB9" w:rsidP="00AD1419">
      <w:pPr>
        <w:rPr>
          <w:sz w:val="20"/>
          <w:szCs w:val="20"/>
        </w:rPr>
      </w:pPr>
    </w:p>
    <w:p w14:paraId="185D8430" w14:textId="77777777" w:rsidR="00546BD0" w:rsidRDefault="00546BD0" w:rsidP="00AD1419">
      <w:pPr>
        <w:rPr>
          <w:sz w:val="20"/>
          <w:szCs w:val="20"/>
        </w:rPr>
      </w:pPr>
    </w:p>
    <w:p w14:paraId="78DA0DA0" w14:textId="365BBD21" w:rsidR="00AD1419" w:rsidRPr="008644B8" w:rsidRDefault="00104CED" w:rsidP="00AD1419">
      <w:pPr>
        <w:rPr>
          <w:sz w:val="20"/>
          <w:szCs w:val="20"/>
        </w:rPr>
      </w:pPr>
      <w:bookmarkStart w:id="0" w:name="_GoBack"/>
      <w:bookmarkEnd w:id="0"/>
      <w:proofErr w:type="spellStart"/>
      <w:r>
        <w:rPr>
          <w:sz w:val="20"/>
          <w:szCs w:val="20"/>
        </w:rPr>
        <w:t>Tavana</w:t>
      </w:r>
      <w:proofErr w:type="spellEnd"/>
      <w:r>
        <w:rPr>
          <w:sz w:val="20"/>
          <w:szCs w:val="20"/>
        </w:rPr>
        <w:t xml:space="preserve"> </w:t>
      </w:r>
      <w:proofErr w:type="spellStart"/>
      <w:r>
        <w:rPr>
          <w:sz w:val="20"/>
          <w:szCs w:val="20"/>
        </w:rPr>
        <w:t>Liljalaakson</w:t>
      </w:r>
      <w:proofErr w:type="spellEnd"/>
      <w:r>
        <w:rPr>
          <w:sz w:val="20"/>
          <w:szCs w:val="20"/>
        </w:rPr>
        <w:t xml:space="preserve"> </w:t>
      </w:r>
      <w:r w:rsidR="00AD1419" w:rsidRPr="5AEEA73D">
        <w:rPr>
          <w:sz w:val="20"/>
          <w:szCs w:val="20"/>
        </w:rPr>
        <w:t xml:space="preserve">johtaja: </w:t>
      </w:r>
      <w:r w:rsidR="00AD1419">
        <w:rPr>
          <w:sz w:val="20"/>
          <w:szCs w:val="20"/>
        </w:rPr>
        <w:t>Merja Peri</w:t>
      </w:r>
    </w:p>
    <w:p w14:paraId="3193F8B5" w14:textId="77777777" w:rsidR="008644B8" w:rsidRPr="008644B8" w:rsidRDefault="008644B8" w:rsidP="008644B8"/>
    <w:sectPr w:rsidR="008644B8" w:rsidRPr="008644B8" w:rsidSect="002618EC">
      <w:head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C5EAB" w14:textId="77777777" w:rsidR="00546BD0" w:rsidRDefault="00546BD0" w:rsidP="007E2291">
      <w:r>
        <w:separator/>
      </w:r>
    </w:p>
  </w:endnote>
  <w:endnote w:type="continuationSeparator" w:id="0">
    <w:p w14:paraId="40FF69B5" w14:textId="77777777" w:rsidR="00546BD0" w:rsidRDefault="00546BD0" w:rsidP="007E2291">
      <w:r>
        <w:continuationSeparator/>
      </w:r>
    </w:p>
  </w:endnote>
  <w:endnote w:type="continuationNotice" w:id="1">
    <w:p w14:paraId="55A5364C" w14:textId="77777777" w:rsidR="00546BD0" w:rsidRDefault="00546B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91289" w14:textId="77777777" w:rsidR="00546BD0" w:rsidRDefault="00546BD0" w:rsidP="007E2291">
      <w:r>
        <w:separator/>
      </w:r>
    </w:p>
  </w:footnote>
  <w:footnote w:type="continuationSeparator" w:id="0">
    <w:p w14:paraId="0D2FE27B" w14:textId="77777777" w:rsidR="00546BD0" w:rsidRDefault="00546BD0" w:rsidP="007E2291">
      <w:r>
        <w:continuationSeparator/>
      </w:r>
    </w:p>
  </w:footnote>
  <w:footnote w:type="continuationNotice" w:id="1">
    <w:p w14:paraId="6542D530" w14:textId="77777777" w:rsidR="00546BD0" w:rsidRDefault="00546B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43C5F" w14:textId="7AA87183" w:rsidR="00546BD0" w:rsidRDefault="00546BD0" w:rsidP="00455B1D">
    <w:pPr>
      <w:pStyle w:val="Yltunniste"/>
      <w:ind w:left="-851"/>
      <w:rPr>
        <w:rFonts w:cs="Arial"/>
      </w:rPr>
    </w:pPr>
    <w:r>
      <w:rPr>
        <w:noProof/>
      </w:rPr>
      <w:drawing>
        <wp:anchor distT="0" distB="0" distL="114300" distR="114300" simplePos="0" relativeHeight="251658244" behindDoc="0" locked="0" layoutInCell="1" allowOverlap="1" wp14:anchorId="2B179D8F" wp14:editId="3E6B29E2">
          <wp:simplePos x="0" y="0"/>
          <wp:positionH relativeFrom="margin">
            <wp:align>right</wp:align>
          </wp:positionH>
          <wp:positionV relativeFrom="paragraph">
            <wp:posOffset>-97790</wp:posOffset>
          </wp:positionV>
          <wp:extent cx="1826855" cy="54000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anchor>
      </w:drawing>
    </w:r>
    <w:r>
      <w:br/>
    </w:r>
  </w:p>
  <w:p w14:paraId="3C1D0305" w14:textId="77777777" w:rsidR="00546BD0" w:rsidRPr="00455B1D" w:rsidRDefault="00546BD0" w:rsidP="00455B1D">
    <w:pPr>
      <w:pStyle w:val="Yltunniste"/>
      <w:ind w:left="-851"/>
      <w:rPr>
        <w:rFonts w:cs="Arial"/>
      </w:rPr>
    </w:pPr>
  </w:p>
  <w:p w14:paraId="73DA4229" w14:textId="012978BA" w:rsidR="00546BD0" w:rsidRDefault="00546BD0">
    <w:r>
      <w:rPr>
        <w:noProof/>
      </w:rPr>
      <w:pict w14:anchorId="3C457108">
        <v:shapetype id="_x0000_t202" coordsize="21600,21600" o:spt="202" path="m,l,21600r21600,l21600,xe">
          <v:stroke joinstyle="miter"/>
          <v:path gradientshapeok="t" o:connecttype="rect"/>
        </v:shapetype>
        <v:shape id="_x0000_s2050" type="#_x0000_t202" style="position:absolute;margin-left:0;margin-top:0;width:50pt;height:50pt;z-index:251658242;visibility:hidden">
          <v:path gradientshapeok="f" o:connecttype="segments"/>
          <o:lock v:ext="edit" selection="t"/>
        </v:shape>
      </w:pict>
    </w:r>
    <w:r>
      <w:rPr>
        <w:noProof/>
      </w:rPr>
      <w:pict w14:anchorId="688FBFCF">
        <v:shape id="_x0000_s2049" type="#_x0000_t202" style="position:absolute;margin-left:795.2pt;margin-top:0;width:250pt;height:50pt;z-index:251658243;mso-position-horizontal:right">
          <v:textbox style="mso-fit-shape-to-text:t">
            <w:txbxContent>
              <w:p w14:paraId="09ED1D75" w14:textId="77777777" w:rsidR="00546BD0" w:rsidRDefault="00546BD0">
                <w:r>
                  <w:rPr>
                    <w:sz w:val="16"/>
                  </w:rPr>
                  <w:t>Versio: 2</w:t>
                </w:r>
              </w:p>
            </w:txbxContent>
          </v:textbox>
        </v:shape>
      </w:pict>
    </w:r>
    <w:r>
      <w:rPr>
        <w:noProof/>
      </w:rPr>
      <w:pict w14:anchorId="17290600">
        <v:shape id="_x0000_s2052" type="#_x0000_t202" style="position:absolute;margin-left:0;margin-top:0;width:50pt;height:50pt;z-index:251658240;visibility:hidden">
          <v:path gradientshapeok="f" o:connecttype="segments"/>
          <o:lock v:ext="edit" selection="t"/>
        </v:shape>
      </w:pict>
    </w:r>
    <w:r>
      <w:rPr>
        <w:noProof/>
      </w:rPr>
      <w:pict w14:anchorId="44E52838">
        <v:shape id="ims_document_metadata_asdf_asdf_0" o:spid="_x0000_s2053" type="#_x0000_t202" style="position:absolute;margin-left:795.2pt;margin-top:0;width:250pt;height:50pt;z-index:251658241;mso-position-horizontal:right">
          <v:textbox style="mso-fit-shape-to-text:t">
            <w:txbxContent>
              <w:p w14:paraId="5BF0EDF1" w14:textId="77777777" w:rsidR="00546BD0" w:rsidRDefault="00546BD0">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F679D"/>
    <w:multiLevelType w:val="multilevel"/>
    <w:tmpl w:val="88D0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CE"/>
    <w:rsid w:val="000411A7"/>
    <w:rsid w:val="000A0ACB"/>
    <w:rsid w:val="000B611D"/>
    <w:rsid w:val="000C4FFC"/>
    <w:rsid w:val="000C73BC"/>
    <w:rsid w:val="000D67AA"/>
    <w:rsid w:val="000E44CB"/>
    <w:rsid w:val="00104CED"/>
    <w:rsid w:val="00160DB9"/>
    <w:rsid w:val="00173065"/>
    <w:rsid w:val="001B3240"/>
    <w:rsid w:val="001E4B17"/>
    <w:rsid w:val="002618EC"/>
    <w:rsid w:val="002760B1"/>
    <w:rsid w:val="002E789C"/>
    <w:rsid w:val="002F69C3"/>
    <w:rsid w:val="00361887"/>
    <w:rsid w:val="003912E6"/>
    <w:rsid w:val="003D50F6"/>
    <w:rsid w:val="00453D26"/>
    <w:rsid w:val="00455B1D"/>
    <w:rsid w:val="004673B2"/>
    <w:rsid w:val="004867F3"/>
    <w:rsid w:val="00514CAA"/>
    <w:rsid w:val="00520D0D"/>
    <w:rsid w:val="00536A3B"/>
    <w:rsid w:val="00546BD0"/>
    <w:rsid w:val="005569FA"/>
    <w:rsid w:val="00560D96"/>
    <w:rsid w:val="00565E90"/>
    <w:rsid w:val="0057547A"/>
    <w:rsid w:val="00580BC9"/>
    <w:rsid w:val="00596757"/>
    <w:rsid w:val="005A05AB"/>
    <w:rsid w:val="005C1519"/>
    <w:rsid w:val="005E37FA"/>
    <w:rsid w:val="005E4467"/>
    <w:rsid w:val="0061495D"/>
    <w:rsid w:val="00623041"/>
    <w:rsid w:val="0065787B"/>
    <w:rsid w:val="00660126"/>
    <w:rsid w:val="006645BB"/>
    <w:rsid w:val="006D79FF"/>
    <w:rsid w:val="006E0CB2"/>
    <w:rsid w:val="00770E83"/>
    <w:rsid w:val="00771911"/>
    <w:rsid w:val="00787E57"/>
    <w:rsid w:val="00790803"/>
    <w:rsid w:val="007E2291"/>
    <w:rsid w:val="008644B8"/>
    <w:rsid w:val="00866B24"/>
    <w:rsid w:val="008B5737"/>
    <w:rsid w:val="008C2595"/>
    <w:rsid w:val="008D6690"/>
    <w:rsid w:val="00913EA6"/>
    <w:rsid w:val="009803CA"/>
    <w:rsid w:val="009A2BB9"/>
    <w:rsid w:val="009E5BF0"/>
    <w:rsid w:val="00A309A7"/>
    <w:rsid w:val="00A36EFB"/>
    <w:rsid w:val="00A845A4"/>
    <w:rsid w:val="00AC6088"/>
    <w:rsid w:val="00AD1419"/>
    <w:rsid w:val="00B21848"/>
    <w:rsid w:val="00B40D58"/>
    <w:rsid w:val="00B736E9"/>
    <w:rsid w:val="00B751CE"/>
    <w:rsid w:val="00BA02C2"/>
    <w:rsid w:val="00BA2F69"/>
    <w:rsid w:val="00BB7768"/>
    <w:rsid w:val="00BB7851"/>
    <w:rsid w:val="00BC6507"/>
    <w:rsid w:val="00C641E3"/>
    <w:rsid w:val="00C95882"/>
    <w:rsid w:val="00CB6FE3"/>
    <w:rsid w:val="00CC168F"/>
    <w:rsid w:val="00CC39BA"/>
    <w:rsid w:val="00CD6EC2"/>
    <w:rsid w:val="00D24145"/>
    <w:rsid w:val="00D42D90"/>
    <w:rsid w:val="00D839AE"/>
    <w:rsid w:val="00D8427F"/>
    <w:rsid w:val="00E84C8B"/>
    <w:rsid w:val="00F166B7"/>
    <w:rsid w:val="00F66187"/>
    <w:rsid w:val="00FB21EE"/>
    <w:rsid w:val="00FD4A72"/>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445B4A82"/>
  <w14:defaultImageDpi w14:val="330"/>
  <w15:chartTrackingRefBased/>
  <w15:docId w15:val="{58F04E2A-C9DF-4D3B-8C24-F33C70752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4867F3"/>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76102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5.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DB79E2-A9E1-4DD6-A600-A691EBA6EBDC}">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5.xml><?xml version="1.0" encoding="utf-8"?>
<ds:datastoreItem xmlns:ds="http://schemas.openxmlformats.org/officeDocument/2006/customXml" ds:itemID="{DBEECE2B-991E-4B0A-BCED-C4697151ABD1}">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409</Words>
  <Characters>3313</Characters>
  <Application>Microsoft Office Word</Application>
  <DocSecurity>0</DocSecurity>
  <Lines>27</Lines>
  <Paragraphs>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Merja Peri</dc:creator>
  <cp:keywords/>
  <dc:description/>
  <cp:lastModifiedBy>Merja Peri</cp:lastModifiedBy>
  <cp:revision>10</cp:revision>
  <cp:lastPrinted>2025-01-10T13:03:00Z</cp:lastPrinted>
  <dcterms:created xsi:type="dcterms:W3CDTF">2025-04-29T06:41:00Z</dcterms:created>
  <dcterms:modified xsi:type="dcterms:W3CDTF">2026-09-03T05:22:00Z</dcterms:modified>
</cp:coreProperties>
</file>