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2F0B0B" w:rsidRDefault="009B588B" w:rsidP="009B5493">
                <w:pPr>
                  <w:pStyle w:val="Eivli"/>
                  <w:contextualSpacing/>
                  <w:rPr>
                    <w:rFonts w:ascii="Arial" w:eastAsiaTheme="majorEastAsia" w:hAnsi="Arial" w:cs="Arial"/>
                    <w:b/>
                    <w:bCs/>
                    <w:sz w:val="52"/>
                    <w:szCs w:val="52"/>
                  </w:rPr>
                </w:pPr>
                <w:proofErr w:type="spellStart"/>
                <w:r w:rsidRPr="002F0B0B">
                  <w:rPr>
                    <w:rFonts w:ascii="Arial" w:eastAsiaTheme="majorEastAsia" w:hAnsi="Arial" w:cs="Arial"/>
                    <w:b/>
                    <w:bCs/>
                    <w:sz w:val="52"/>
                    <w:szCs w:val="52"/>
                  </w:rPr>
                  <w:t>Tavana</w:t>
                </w:r>
                <w:proofErr w:type="spellEnd"/>
                <w:r w:rsidRPr="002F0B0B">
                  <w:rPr>
                    <w:rFonts w:ascii="Arial" w:eastAsiaTheme="majorEastAsia" w:hAnsi="Arial" w:cs="Arial"/>
                    <w:b/>
                    <w:bCs/>
                    <w:sz w:val="52"/>
                    <w:szCs w:val="52"/>
                  </w:rPr>
                  <w:t xml:space="preserve"> </w:t>
                </w:r>
                <w:r w:rsidR="002F0B0B" w:rsidRPr="002F0B0B">
                  <w:rPr>
                    <w:rFonts w:ascii="Arial" w:eastAsiaTheme="majorEastAsia" w:hAnsi="Arial" w:cs="Arial"/>
                    <w:b/>
                    <w:bCs/>
                    <w:sz w:val="52"/>
                    <w:szCs w:val="52"/>
                  </w:rPr>
                  <w:t xml:space="preserve">Otava </w:t>
                </w:r>
              </w:p>
              <w:p w:rsidR="007462B9" w:rsidRPr="007462B9" w:rsidRDefault="0002354A"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7</w:t>
                </w:r>
                <w:r w:rsidR="002F0B0B" w:rsidRPr="002F0B0B">
                  <w:rPr>
                    <w:rFonts w:ascii="Arial" w:eastAsiaTheme="majorEastAsia" w:hAnsi="Arial" w:cs="Arial"/>
                    <w:sz w:val="24"/>
                    <w:szCs w:val="24"/>
                  </w:rPr>
                  <w:t>.</w:t>
                </w:r>
                <w:r>
                  <w:rPr>
                    <w:rFonts w:ascii="Arial" w:eastAsiaTheme="majorEastAsia" w:hAnsi="Arial" w:cs="Arial"/>
                    <w:sz w:val="24"/>
                    <w:szCs w:val="24"/>
                  </w:rPr>
                  <w:t>9</w:t>
                </w:r>
                <w:r w:rsidR="002F0B0B" w:rsidRPr="002F0B0B">
                  <w:rPr>
                    <w:rFonts w:ascii="Arial" w:eastAsiaTheme="majorEastAsia" w:hAnsi="Arial" w:cs="Arial"/>
                    <w:sz w:val="24"/>
                    <w:szCs w:val="24"/>
                  </w:rPr>
                  <w:t>.2026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814670" w:rsidRPr="00AA5E9C" w:rsidRDefault="00814670" w:rsidP="0067566D">
                <w:pPr>
                  <w:pStyle w:val="Eivli"/>
                  <w:contextualSpacing/>
                  <w:rPr>
                    <w:rFonts w:ascii="Arial" w:hAnsi="Arial" w:cs="Arial"/>
                    <w:color w:val="808080" w:themeColor="background1" w:themeShade="80"/>
                  </w:rPr>
                </w:pPr>
              </w:p>
            </w:tc>
          </w:tr>
        </w:tbl>
        <w:p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0411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362987" w:history="1">
            <w:r w:rsidR="00C04111" w:rsidRPr="00961D91">
              <w:rPr>
                <w:rStyle w:val="Hyperlinkki"/>
                <w:rFonts w:eastAsia="Arial"/>
                <w:noProof/>
              </w:rPr>
              <w:t>1</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Palveluntuottajaa, palveluyksikköä ja toimintaa koskevat tiedot</w:t>
            </w:r>
            <w:r w:rsidR="00C04111">
              <w:rPr>
                <w:noProof/>
                <w:webHidden/>
              </w:rPr>
              <w:tab/>
            </w:r>
            <w:r w:rsidR="00C04111">
              <w:rPr>
                <w:noProof/>
                <w:webHidden/>
              </w:rPr>
              <w:fldChar w:fldCharType="begin"/>
            </w:r>
            <w:r w:rsidR="00C04111">
              <w:rPr>
                <w:noProof/>
                <w:webHidden/>
              </w:rPr>
              <w:instrText xml:space="preserve"> PAGEREF _Toc228362987 \h </w:instrText>
            </w:r>
            <w:r w:rsidR="00C04111">
              <w:rPr>
                <w:noProof/>
                <w:webHidden/>
              </w:rPr>
            </w:r>
            <w:r w:rsidR="00C04111">
              <w:rPr>
                <w:noProof/>
                <w:webHidden/>
              </w:rPr>
              <w:fldChar w:fldCharType="separate"/>
            </w:r>
            <w:r w:rsidR="00D72118">
              <w:rPr>
                <w:noProof/>
                <w:webHidden/>
              </w:rPr>
              <w:t>1</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8" w:history="1">
            <w:r w:rsidR="00C04111" w:rsidRPr="00961D91">
              <w:rPr>
                <w:rStyle w:val="Hyperlinkki"/>
                <w:rFonts w:eastAsia="Arial" w:cs="Arial"/>
                <w:noProof/>
              </w:rPr>
              <w:t>1.1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Palveluntuottajan perustiedot</w:t>
            </w:r>
            <w:r w:rsidR="00C04111">
              <w:rPr>
                <w:noProof/>
                <w:webHidden/>
              </w:rPr>
              <w:tab/>
            </w:r>
            <w:r w:rsidR="00C04111">
              <w:rPr>
                <w:noProof/>
                <w:webHidden/>
              </w:rPr>
              <w:fldChar w:fldCharType="begin"/>
            </w:r>
            <w:r w:rsidR="00C04111">
              <w:rPr>
                <w:noProof/>
                <w:webHidden/>
              </w:rPr>
              <w:instrText xml:space="preserve"> PAGEREF _Toc228362988 \h </w:instrText>
            </w:r>
            <w:r w:rsidR="00C04111">
              <w:rPr>
                <w:noProof/>
                <w:webHidden/>
              </w:rPr>
            </w:r>
            <w:r w:rsidR="00C04111">
              <w:rPr>
                <w:noProof/>
                <w:webHidden/>
              </w:rPr>
              <w:fldChar w:fldCharType="separate"/>
            </w:r>
            <w:r w:rsidR="00D72118">
              <w:rPr>
                <w:noProof/>
                <w:webHidden/>
              </w:rPr>
              <w:t>1</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9" w:history="1">
            <w:r w:rsidR="00C04111" w:rsidRPr="00961D91">
              <w:rPr>
                <w:rStyle w:val="Hyperlinkki"/>
                <w:rFonts w:eastAsia="Arial" w:cs="Arial"/>
                <w:noProof/>
              </w:rPr>
              <w:t>1.2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Palveluyksikön perustiedot</w:t>
            </w:r>
            <w:r w:rsidR="00C04111">
              <w:rPr>
                <w:noProof/>
                <w:webHidden/>
              </w:rPr>
              <w:tab/>
            </w:r>
            <w:r w:rsidR="00C04111">
              <w:rPr>
                <w:noProof/>
                <w:webHidden/>
              </w:rPr>
              <w:fldChar w:fldCharType="begin"/>
            </w:r>
            <w:r w:rsidR="00C04111">
              <w:rPr>
                <w:noProof/>
                <w:webHidden/>
              </w:rPr>
              <w:instrText xml:space="preserve"> PAGEREF _Toc228362989 \h </w:instrText>
            </w:r>
            <w:r w:rsidR="00C04111">
              <w:rPr>
                <w:noProof/>
                <w:webHidden/>
              </w:rPr>
            </w:r>
            <w:r w:rsidR="00C04111">
              <w:rPr>
                <w:noProof/>
                <w:webHidden/>
              </w:rPr>
              <w:fldChar w:fldCharType="separate"/>
            </w:r>
            <w:r w:rsidR="00D72118">
              <w:rPr>
                <w:noProof/>
                <w:webHidden/>
              </w:rPr>
              <w:t>1</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0" w:history="1">
            <w:r w:rsidR="00C04111" w:rsidRPr="00961D91">
              <w:rPr>
                <w:rStyle w:val="Hyperlinkki"/>
                <w:rFonts w:cs="Arial"/>
                <w:noProof/>
              </w:rPr>
              <w:t>1.3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Palvelut, toiminta-ajatus ja toimintaperiaatteet</w:t>
            </w:r>
            <w:r w:rsidR="00C04111">
              <w:rPr>
                <w:noProof/>
                <w:webHidden/>
              </w:rPr>
              <w:tab/>
            </w:r>
            <w:r w:rsidR="00C04111">
              <w:rPr>
                <w:noProof/>
                <w:webHidden/>
              </w:rPr>
              <w:fldChar w:fldCharType="begin"/>
            </w:r>
            <w:r w:rsidR="00C04111">
              <w:rPr>
                <w:noProof/>
                <w:webHidden/>
              </w:rPr>
              <w:instrText xml:space="preserve"> PAGEREF _Toc228362990 \h </w:instrText>
            </w:r>
            <w:r w:rsidR="00C04111">
              <w:rPr>
                <w:noProof/>
                <w:webHidden/>
              </w:rPr>
            </w:r>
            <w:r w:rsidR="00C04111">
              <w:rPr>
                <w:noProof/>
                <w:webHidden/>
              </w:rPr>
              <w:fldChar w:fldCharType="separate"/>
            </w:r>
            <w:r w:rsidR="00D72118">
              <w:rPr>
                <w:noProof/>
                <w:webHidden/>
              </w:rPr>
              <w:t>1</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1" w:history="1">
            <w:r w:rsidR="00C04111" w:rsidRPr="00961D91">
              <w:rPr>
                <w:rStyle w:val="Hyperlinkki"/>
                <w:rFonts w:eastAsia="Arial"/>
                <w:noProof/>
              </w:rPr>
              <w:t>1.4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Palveluiden sisältö</w:t>
            </w:r>
            <w:r w:rsidR="00C04111">
              <w:rPr>
                <w:noProof/>
                <w:webHidden/>
              </w:rPr>
              <w:tab/>
            </w:r>
            <w:r w:rsidR="00C04111">
              <w:rPr>
                <w:noProof/>
                <w:webHidden/>
              </w:rPr>
              <w:fldChar w:fldCharType="begin"/>
            </w:r>
            <w:r w:rsidR="00C04111">
              <w:rPr>
                <w:noProof/>
                <w:webHidden/>
              </w:rPr>
              <w:instrText xml:space="preserve"> PAGEREF _Toc228362991 \h </w:instrText>
            </w:r>
            <w:r w:rsidR="00C04111">
              <w:rPr>
                <w:noProof/>
                <w:webHidden/>
              </w:rPr>
            </w:r>
            <w:r w:rsidR="00C04111">
              <w:rPr>
                <w:noProof/>
                <w:webHidden/>
              </w:rPr>
              <w:fldChar w:fldCharType="separate"/>
            </w:r>
            <w:r w:rsidR="00D72118">
              <w:rPr>
                <w:noProof/>
                <w:webHidden/>
              </w:rPr>
              <w:t>2</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2" w:history="1">
            <w:r w:rsidR="00C04111" w:rsidRPr="00961D91">
              <w:rPr>
                <w:rStyle w:val="Hyperlinkki"/>
                <w:rFonts w:eastAsia="Arial"/>
                <w:noProof/>
              </w:rPr>
              <w:t>1.4.1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Terveyden- ja sairaanhoito sekä suunterveys</w:t>
            </w:r>
            <w:r w:rsidR="00C04111">
              <w:rPr>
                <w:noProof/>
                <w:webHidden/>
              </w:rPr>
              <w:tab/>
            </w:r>
            <w:r w:rsidR="00C04111">
              <w:rPr>
                <w:noProof/>
                <w:webHidden/>
              </w:rPr>
              <w:fldChar w:fldCharType="begin"/>
            </w:r>
            <w:r w:rsidR="00C04111">
              <w:rPr>
                <w:noProof/>
                <w:webHidden/>
              </w:rPr>
              <w:instrText xml:space="preserve"> PAGEREF _Toc228362992 \h </w:instrText>
            </w:r>
            <w:r w:rsidR="00C04111">
              <w:rPr>
                <w:noProof/>
                <w:webHidden/>
              </w:rPr>
            </w:r>
            <w:r w:rsidR="00C04111">
              <w:rPr>
                <w:noProof/>
                <w:webHidden/>
              </w:rPr>
              <w:fldChar w:fldCharType="separate"/>
            </w:r>
            <w:r w:rsidR="00D72118">
              <w:rPr>
                <w:noProof/>
                <w:webHidden/>
              </w:rPr>
              <w:t>2</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3" w:history="1">
            <w:r w:rsidR="00C04111" w:rsidRPr="00961D91">
              <w:rPr>
                <w:rStyle w:val="Hyperlinkki"/>
                <w:rFonts w:eastAsia="Arial"/>
                <w:noProof/>
              </w:rPr>
              <w:t>1.4.2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Ravitsemus</w:t>
            </w:r>
            <w:r w:rsidR="00C04111">
              <w:rPr>
                <w:noProof/>
                <w:webHidden/>
              </w:rPr>
              <w:tab/>
            </w:r>
            <w:r w:rsidR="00C04111">
              <w:rPr>
                <w:noProof/>
                <w:webHidden/>
              </w:rPr>
              <w:fldChar w:fldCharType="begin"/>
            </w:r>
            <w:r w:rsidR="00C04111">
              <w:rPr>
                <w:noProof/>
                <w:webHidden/>
              </w:rPr>
              <w:instrText xml:space="preserve"> PAGEREF _Toc228362993 \h </w:instrText>
            </w:r>
            <w:r w:rsidR="00C04111">
              <w:rPr>
                <w:noProof/>
                <w:webHidden/>
              </w:rPr>
            </w:r>
            <w:r w:rsidR="00C04111">
              <w:rPr>
                <w:noProof/>
                <w:webHidden/>
              </w:rPr>
              <w:fldChar w:fldCharType="separate"/>
            </w:r>
            <w:r w:rsidR="00D72118">
              <w:rPr>
                <w:noProof/>
                <w:webHidden/>
              </w:rPr>
              <w:t>3</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4" w:history="1">
            <w:r w:rsidR="00C04111" w:rsidRPr="00961D91">
              <w:rPr>
                <w:rStyle w:val="Hyperlinkki"/>
                <w:rFonts w:eastAsia="Arial"/>
                <w:noProof/>
              </w:rPr>
              <w:t>1.4.3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Asiointi</w:t>
            </w:r>
            <w:r w:rsidR="00C04111">
              <w:rPr>
                <w:noProof/>
                <w:webHidden/>
              </w:rPr>
              <w:tab/>
            </w:r>
            <w:r w:rsidR="00C04111">
              <w:rPr>
                <w:noProof/>
                <w:webHidden/>
              </w:rPr>
              <w:fldChar w:fldCharType="begin"/>
            </w:r>
            <w:r w:rsidR="00C04111">
              <w:rPr>
                <w:noProof/>
                <w:webHidden/>
              </w:rPr>
              <w:instrText xml:space="preserve"> PAGEREF _Toc228362994 \h </w:instrText>
            </w:r>
            <w:r w:rsidR="00C04111">
              <w:rPr>
                <w:noProof/>
                <w:webHidden/>
              </w:rPr>
            </w:r>
            <w:r w:rsidR="00C04111">
              <w:rPr>
                <w:noProof/>
                <w:webHidden/>
              </w:rPr>
              <w:fldChar w:fldCharType="separate"/>
            </w:r>
            <w:r w:rsidR="00D72118">
              <w:rPr>
                <w:noProof/>
                <w:webHidden/>
              </w:rPr>
              <w:t>5</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5" w:history="1">
            <w:r w:rsidR="00C04111" w:rsidRPr="00961D91">
              <w:rPr>
                <w:rStyle w:val="Hyperlinkki"/>
                <w:rFonts w:eastAsia="Arial"/>
                <w:noProof/>
              </w:rPr>
              <w:t>1.4.4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Ryhmätoiminta</w:t>
            </w:r>
            <w:r w:rsidR="00C04111">
              <w:rPr>
                <w:noProof/>
                <w:webHidden/>
              </w:rPr>
              <w:tab/>
            </w:r>
            <w:r w:rsidR="00C04111">
              <w:rPr>
                <w:noProof/>
                <w:webHidden/>
              </w:rPr>
              <w:fldChar w:fldCharType="begin"/>
            </w:r>
            <w:r w:rsidR="00C04111">
              <w:rPr>
                <w:noProof/>
                <w:webHidden/>
              </w:rPr>
              <w:instrText xml:space="preserve"> PAGEREF _Toc228362995 \h </w:instrText>
            </w:r>
            <w:r w:rsidR="00C04111">
              <w:rPr>
                <w:noProof/>
                <w:webHidden/>
              </w:rPr>
            </w:r>
            <w:r w:rsidR="00C04111">
              <w:rPr>
                <w:noProof/>
                <w:webHidden/>
              </w:rPr>
              <w:fldChar w:fldCharType="separate"/>
            </w:r>
            <w:r w:rsidR="00D72118">
              <w:rPr>
                <w:noProof/>
                <w:webHidden/>
              </w:rPr>
              <w:t>5</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6" w:history="1">
            <w:r w:rsidR="00C04111" w:rsidRPr="00961D91">
              <w:rPr>
                <w:rStyle w:val="Hyperlinkki"/>
                <w:rFonts w:eastAsia="Arial"/>
                <w:noProof/>
              </w:rPr>
              <w:t>1.4.5</w:t>
            </w:r>
            <w:r w:rsidR="00C04111">
              <w:rPr>
                <w:rFonts w:asciiTheme="minorHAnsi" w:eastAsiaTheme="minorEastAsia" w:hAnsiTheme="minorHAnsi" w:cstheme="minorBidi"/>
                <w:noProof/>
                <w:kern w:val="2"/>
                <w:szCs w:val="24"/>
                <w14:ligatures w14:val="standardContextual"/>
              </w:rPr>
              <w:tab/>
            </w:r>
            <w:r w:rsidR="00C04111" w:rsidRPr="00961D91">
              <w:rPr>
                <w:rStyle w:val="Hyperlinkki"/>
                <w:noProof/>
              </w:rPr>
              <w:t>Omaohjaajamalli</w:t>
            </w:r>
            <w:r w:rsidR="00C04111">
              <w:rPr>
                <w:noProof/>
                <w:webHidden/>
              </w:rPr>
              <w:tab/>
            </w:r>
            <w:r w:rsidR="00C04111">
              <w:rPr>
                <w:noProof/>
                <w:webHidden/>
              </w:rPr>
              <w:fldChar w:fldCharType="begin"/>
            </w:r>
            <w:r w:rsidR="00C04111">
              <w:rPr>
                <w:noProof/>
                <w:webHidden/>
              </w:rPr>
              <w:instrText xml:space="preserve"> PAGEREF _Toc228362996 \h </w:instrText>
            </w:r>
            <w:r w:rsidR="00C04111">
              <w:rPr>
                <w:noProof/>
                <w:webHidden/>
              </w:rPr>
            </w:r>
            <w:r w:rsidR="00C04111">
              <w:rPr>
                <w:noProof/>
                <w:webHidden/>
              </w:rPr>
              <w:fldChar w:fldCharType="separate"/>
            </w:r>
            <w:r w:rsidR="00D72118">
              <w:rPr>
                <w:noProof/>
                <w:webHidden/>
              </w:rPr>
              <w:t>5</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7" w:history="1">
            <w:r w:rsidR="00C04111" w:rsidRPr="00961D91">
              <w:rPr>
                <w:rStyle w:val="Hyperlinkki"/>
                <w:rFonts w:eastAsia="Arial" w:cs="Arial"/>
                <w:noProof/>
              </w:rPr>
              <w:t>1.4.6</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Siisteys</w:t>
            </w:r>
            <w:r w:rsidR="00C04111">
              <w:rPr>
                <w:noProof/>
                <w:webHidden/>
              </w:rPr>
              <w:tab/>
            </w:r>
            <w:r w:rsidR="00C04111">
              <w:rPr>
                <w:noProof/>
                <w:webHidden/>
              </w:rPr>
              <w:fldChar w:fldCharType="begin"/>
            </w:r>
            <w:r w:rsidR="00C04111">
              <w:rPr>
                <w:noProof/>
                <w:webHidden/>
              </w:rPr>
              <w:instrText xml:space="preserve"> PAGEREF _Toc228362997 \h </w:instrText>
            </w:r>
            <w:r w:rsidR="00C04111">
              <w:rPr>
                <w:noProof/>
                <w:webHidden/>
              </w:rPr>
            </w:r>
            <w:r w:rsidR="00C04111">
              <w:rPr>
                <w:noProof/>
                <w:webHidden/>
              </w:rPr>
              <w:fldChar w:fldCharType="separate"/>
            </w:r>
            <w:r w:rsidR="00D72118">
              <w:rPr>
                <w:noProof/>
                <w:webHidden/>
              </w:rPr>
              <w:t>6</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8" w:history="1">
            <w:r w:rsidR="00C04111" w:rsidRPr="00961D91">
              <w:rPr>
                <w:rStyle w:val="Hyperlinkki"/>
                <w:rFonts w:eastAsia="Arial"/>
                <w:noProof/>
              </w:rPr>
              <w:t>1.4.7</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Ostopalveluna ja alihankintana hankittavat palvelut</w:t>
            </w:r>
            <w:r w:rsidR="00C04111">
              <w:rPr>
                <w:noProof/>
                <w:webHidden/>
              </w:rPr>
              <w:tab/>
            </w:r>
            <w:r w:rsidR="00C04111">
              <w:rPr>
                <w:noProof/>
                <w:webHidden/>
              </w:rPr>
              <w:fldChar w:fldCharType="begin"/>
            </w:r>
            <w:r w:rsidR="00C04111">
              <w:rPr>
                <w:noProof/>
                <w:webHidden/>
              </w:rPr>
              <w:instrText xml:space="preserve"> PAGEREF _Toc228362998 \h </w:instrText>
            </w:r>
            <w:r w:rsidR="00C04111">
              <w:rPr>
                <w:noProof/>
                <w:webHidden/>
              </w:rPr>
            </w:r>
            <w:r w:rsidR="00C04111">
              <w:rPr>
                <w:noProof/>
                <w:webHidden/>
              </w:rPr>
              <w:fldChar w:fldCharType="separate"/>
            </w:r>
            <w:r w:rsidR="00D72118">
              <w:rPr>
                <w:noProof/>
                <w:webHidden/>
              </w:rPr>
              <w:t>6</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9" w:history="1">
            <w:r w:rsidR="00C04111" w:rsidRPr="00961D91">
              <w:rPr>
                <w:rStyle w:val="Hyperlinkki"/>
                <w:rFonts w:eastAsia="Arial" w:cs="Arial"/>
                <w:noProof/>
              </w:rPr>
              <w:t>1.5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Visio ja arvot</w:t>
            </w:r>
            <w:r w:rsidR="00C04111">
              <w:rPr>
                <w:noProof/>
                <w:webHidden/>
              </w:rPr>
              <w:tab/>
            </w:r>
            <w:r w:rsidR="00C04111">
              <w:rPr>
                <w:noProof/>
                <w:webHidden/>
              </w:rPr>
              <w:fldChar w:fldCharType="begin"/>
            </w:r>
            <w:r w:rsidR="00C04111">
              <w:rPr>
                <w:noProof/>
                <w:webHidden/>
              </w:rPr>
              <w:instrText xml:space="preserve"> PAGEREF _Toc228362999 \h </w:instrText>
            </w:r>
            <w:r w:rsidR="00C04111">
              <w:rPr>
                <w:noProof/>
                <w:webHidden/>
              </w:rPr>
            </w:r>
            <w:r w:rsidR="00C04111">
              <w:rPr>
                <w:noProof/>
                <w:webHidden/>
              </w:rPr>
              <w:fldChar w:fldCharType="separate"/>
            </w:r>
            <w:r w:rsidR="00D72118">
              <w:rPr>
                <w:noProof/>
                <w:webHidden/>
              </w:rPr>
              <w:t>8</w:t>
            </w:r>
            <w:r w:rsidR="00C04111">
              <w:rPr>
                <w:noProof/>
                <w:webHidden/>
              </w:rPr>
              <w:fldChar w:fldCharType="end"/>
            </w:r>
          </w:hyperlink>
        </w:p>
        <w:p w:rsidR="00C04111" w:rsidRDefault="00CB4DF7">
          <w:pPr>
            <w:pStyle w:val="Sisluet1"/>
            <w:rPr>
              <w:rFonts w:asciiTheme="minorHAnsi" w:eastAsiaTheme="minorEastAsia" w:hAnsiTheme="minorHAnsi" w:cstheme="minorBidi"/>
              <w:caps w:val="0"/>
              <w:noProof/>
              <w:kern w:val="2"/>
              <w:szCs w:val="24"/>
              <w14:ligatures w14:val="standardContextual"/>
            </w:rPr>
          </w:pPr>
          <w:hyperlink w:anchor="_Toc228363000" w:history="1">
            <w:r w:rsidR="00C04111" w:rsidRPr="00961D91">
              <w:rPr>
                <w:rStyle w:val="Hyperlinkki"/>
                <w:rFonts w:eastAsia="Arial"/>
                <w:noProof/>
              </w:rPr>
              <w:t>2</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Omavalvontasuunnitelman laatiminen ja julkaiseminen sekä vastuunjako</w:t>
            </w:r>
            <w:r w:rsidR="00C04111">
              <w:rPr>
                <w:noProof/>
                <w:webHidden/>
              </w:rPr>
              <w:tab/>
            </w:r>
            <w:r w:rsidR="00C04111">
              <w:rPr>
                <w:noProof/>
                <w:webHidden/>
              </w:rPr>
              <w:fldChar w:fldCharType="begin"/>
            </w:r>
            <w:r w:rsidR="00C04111">
              <w:rPr>
                <w:noProof/>
                <w:webHidden/>
              </w:rPr>
              <w:instrText xml:space="preserve"> PAGEREF _Toc228363000 \h </w:instrText>
            </w:r>
            <w:r w:rsidR="00C04111">
              <w:rPr>
                <w:noProof/>
                <w:webHidden/>
              </w:rPr>
            </w:r>
            <w:r w:rsidR="00C04111">
              <w:rPr>
                <w:noProof/>
                <w:webHidden/>
              </w:rPr>
              <w:fldChar w:fldCharType="separate"/>
            </w:r>
            <w:r w:rsidR="00D72118">
              <w:rPr>
                <w:noProof/>
                <w:webHidden/>
              </w:rPr>
              <w:t>9</w:t>
            </w:r>
            <w:r w:rsidR="00C04111">
              <w:rPr>
                <w:noProof/>
                <w:webHidden/>
              </w:rPr>
              <w:fldChar w:fldCharType="end"/>
            </w:r>
          </w:hyperlink>
        </w:p>
        <w:p w:rsidR="00C04111" w:rsidRDefault="00CB4DF7">
          <w:pPr>
            <w:pStyle w:val="Sisluet1"/>
            <w:rPr>
              <w:rFonts w:asciiTheme="minorHAnsi" w:eastAsiaTheme="minorEastAsia" w:hAnsiTheme="minorHAnsi" w:cstheme="minorBidi"/>
              <w:caps w:val="0"/>
              <w:noProof/>
              <w:kern w:val="2"/>
              <w:szCs w:val="24"/>
              <w14:ligatures w14:val="standardContextual"/>
            </w:rPr>
          </w:pPr>
          <w:hyperlink w:anchor="_Toc228363001" w:history="1">
            <w:r w:rsidR="00C04111" w:rsidRPr="00961D91">
              <w:rPr>
                <w:rStyle w:val="Hyperlinkki"/>
                <w:rFonts w:eastAsia="Arial"/>
                <w:noProof/>
              </w:rPr>
              <w:t>3</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Palveluyksikön omavalvonnan toteuttaminen ja menettelytavat</w:t>
            </w:r>
            <w:r w:rsidR="00C04111">
              <w:rPr>
                <w:noProof/>
                <w:webHidden/>
              </w:rPr>
              <w:tab/>
            </w:r>
            <w:r w:rsidR="00C04111">
              <w:rPr>
                <w:noProof/>
                <w:webHidden/>
              </w:rPr>
              <w:fldChar w:fldCharType="begin"/>
            </w:r>
            <w:r w:rsidR="00C04111">
              <w:rPr>
                <w:noProof/>
                <w:webHidden/>
              </w:rPr>
              <w:instrText xml:space="preserve"> PAGEREF _Toc228363001 \h </w:instrText>
            </w:r>
            <w:r w:rsidR="00C04111">
              <w:rPr>
                <w:noProof/>
                <w:webHidden/>
              </w:rPr>
            </w:r>
            <w:r w:rsidR="00C04111">
              <w:rPr>
                <w:noProof/>
                <w:webHidden/>
              </w:rPr>
              <w:fldChar w:fldCharType="separate"/>
            </w:r>
            <w:r w:rsidR="00D72118">
              <w:rPr>
                <w:noProof/>
                <w:webHidden/>
              </w:rPr>
              <w:t>10</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2" w:history="1">
            <w:r w:rsidR="00C04111" w:rsidRPr="00961D91">
              <w:rPr>
                <w:rStyle w:val="Hyperlinkki"/>
                <w:rFonts w:eastAsia="Arial" w:cs="Arial"/>
                <w:noProof/>
              </w:rPr>
              <w:t>3.1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Palvelujen saatavuuden varmistaminen</w:t>
            </w:r>
            <w:r w:rsidR="00C04111">
              <w:rPr>
                <w:noProof/>
                <w:webHidden/>
              </w:rPr>
              <w:tab/>
            </w:r>
            <w:r w:rsidR="00C04111">
              <w:rPr>
                <w:noProof/>
                <w:webHidden/>
              </w:rPr>
              <w:fldChar w:fldCharType="begin"/>
            </w:r>
            <w:r w:rsidR="00C04111">
              <w:rPr>
                <w:noProof/>
                <w:webHidden/>
              </w:rPr>
              <w:instrText xml:space="preserve"> PAGEREF _Toc228363002 \h </w:instrText>
            </w:r>
            <w:r w:rsidR="00C04111">
              <w:rPr>
                <w:noProof/>
                <w:webHidden/>
              </w:rPr>
            </w:r>
            <w:r w:rsidR="00C04111">
              <w:rPr>
                <w:noProof/>
                <w:webHidden/>
              </w:rPr>
              <w:fldChar w:fldCharType="separate"/>
            </w:r>
            <w:r w:rsidR="00D72118">
              <w:rPr>
                <w:noProof/>
                <w:webHidden/>
              </w:rPr>
              <w:t>10</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3" w:history="1">
            <w:r w:rsidR="00C04111" w:rsidRPr="00961D91">
              <w:rPr>
                <w:rStyle w:val="Hyperlinkki"/>
                <w:rFonts w:eastAsia="Arial" w:cs="Arial"/>
                <w:noProof/>
              </w:rPr>
              <w:t>3.2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Palvelujen jatkuvuuden varmistaminen</w:t>
            </w:r>
            <w:r w:rsidR="00C04111">
              <w:rPr>
                <w:noProof/>
                <w:webHidden/>
              </w:rPr>
              <w:tab/>
            </w:r>
            <w:r w:rsidR="00C04111">
              <w:rPr>
                <w:noProof/>
                <w:webHidden/>
              </w:rPr>
              <w:fldChar w:fldCharType="begin"/>
            </w:r>
            <w:r w:rsidR="00C04111">
              <w:rPr>
                <w:noProof/>
                <w:webHidden/>
              </w:rPr>
              <w:instrText xml:space="preserve"> PAGEREF _Toc228363003 \h </w:instrText>
            </w:r>
            <w:r w:rsidR="00C04111">
              <w:rPr>
                <w:noProof/>
                <w:webHidden/>
              </w:rPr>
            </w:r>
            <w:r w:rsidR="00C04111">
              <w:rPr>
                <w:noProof/>
                <w:webHidden/>
              </w:rPr>
              <w:fldChar w:fldCharType="separate"/>
            </w:r>
            <w:r w:rsidR="00D72118">
              <w:rPr>
                <w:noProof/>
                <w:webHidden/>
              </w:rPr>
              <w:t>11</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4" w:history="1">
            <w:r w:rsidR="00C04111" w:rsidRPr="00961D91">
              <w:rPr>
                <w:rStyle w:val="Hyperlinkki"/>
                <w:rFonts w:eastAsia="Arial" w:cs="Arial"/>
                <w:noProof/>
              </w:rPr>
              <w:t>3.2.1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Monialainen yhteistyö ja palvelun koordinointi</w:t>
            </w:r>
            <w:r w:rsidR="00C04111">
              <w:rPr>
                <w:noProof/>
                <w:webHidden/>
              </w:rPr>
              <w:tab/>
            </w:r>
            <w:r w:rsidR="00C04111">
              <w:rPr>
                <w:noProof/>
                <w:webHidden/>
              </w:rPr>
              <w:fldChar w:fldCharType="begin"/>
            </w:r>
            <w:r w:rsidR="00C04111">
              <w:rPr>
                <w:noProof/>
                <w:webHidden/>
              </w:rPr>
              <w:instrText xml:space="preserve"> PAGEREF _Toc228363004 \h </w:instrText>
            </w:r>
            <w:r w:rsidR="00C04111">
              <w:rPr>
                <w:noProof/>
                <w:webHidden/>
              </w:rPr>
            </w:r>
            <w:r w:rsidR="00C04111">
              <w:rPr>
                <w:noProof/>
                <w:webHidden/>
              </w:rPr>
              <w:fldChar w:fldCharType="separate"/>
            </w:r>
            <w:r w:rsidR="00D72118">
              <w:rPr>
                <w:noProof/>
                <w:webHidden/>
              </w:rPr>
              <w:t>11</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5" w:history="1">
            <w:r w:rsidR="00C04111" w:rsidRPr="00961D91">
              <w:rPr>
                <w:rStyle w:val="Hyperlinkki"/>
                <w:rFonts w:eastAsia="Arial" w:cs="Arial"/>
                <w:noProof/>
              </w:rPr>
              <w:t>3.2.2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Valmius- ja jatkuvuudenhallinta</w:t>
            </w:r>
            <w:r w:rsidR="00C04111">
              <w:rPr>
                <w:noProof/>
                <w:webHidden/>
              </w:rPr>
              <w:tab/>
            </w:r>
            <w:r w:rsidR="00C04111">
              <w:rPr>
                <w:noProof/>
                <w:webHidden/>
              </w:rPr>
              <w:fldChar w:fldCharType="begin"/>
            </w:r>
            <w:r w:rsidR="00C04111">
              <w:rPr>
                <w:noProof/>
                <w:webHidden/>
              </w:rPr>
              <w:instrText xml:space="preserve"> PAGEREF _Toc228363005 \h </w:instrText>
            </w:r>
            <w:r w:rsidR="00C04111">
              <w:rPr>
                <w:noProof/>
                <w:webHidden/>
              </w:rPr>
            </w:r>
            <w:r w:rsidR="00C04111">
              <w:rPr>
                <w:noProof/>
                <w:webHidden/>
              </w:rPr>
              <w:fldChar w:fldCharType="separate"/>
            </w:r>
            <w:r w:rsidR="00D72118">
              <w:rPr>
                <w:noProof/>
                <w:webHidden/>
              </w:rPr>
              <w:t>12</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6" w:history="1">
            <w:r w:rsidR="00C04111" w:rsidRPr="00961D91">
              <w:rPr>
                <w:rStyle w:val="Hyperlinkki"/>
                <w:rFonts w:eastAsia="Arial" w:cs="Arial"/>
                <w:noProof/>
              </w:rPr>
              <w:t>3.3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Palvelujen turvallisuuden ja laadun varmistaminen</w:t>
            </w:r>
            <w:r w:rsidR="00C04111">
              <w:rPr>
                <w:noProof/>
                <w:webHidden/>
              </w:rPr>
              <w:tab/>
            </w:r>
            <w:r w:rsidR="00C04111">
              <w:rPr>
                <w:noProof/>
                <w:webHidden/>
              </w:rPr>
              <w:fldChar w:fldCharType="begin"/>
            </w:r>
            <w:r w:rsidR="00C04111">
              <w:rPr>
                <w:noProof/>
                <w:webHidden/>
              </w:rPr>
              <w:instrText xml:space="preserve"> PAGEREF _Toc228363006 \h </w:instrText>
            </w:r>
            <w:r w:rsidR="00C04111">
              <w:rPr>
                <w:noProof/>
                <w:webHidden/>
              </w:rPr>
            </w:r>
            <w:r w:rsidR="00C04111">
              <w:rPr>
                <w:noProof/>
                <w:webHidden/>
              </w:rPr>
              <w:fldChar w:fldCharType="separate"/>
            </w:r>
            <w:r w:rsidR="00D72118">
              <w:rPr>
                <w:noProof/>
                <w:webHidden/>
              </w:rPr>
              <w:t>17</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7" w:history="1">
            <w:r w:rsidR="00C04111" w:rsidRPr="00961D91">
              <w:rPr>
                <w:rStyle w:val="Hyperlinkki"/>
                <w:rFonts w:eastAsia="Arial" w:cs="Arial"/>
                <w:noProof/>
              </w:rPr>
              <w:t>3.3.1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Palveluiden laadulliset edellytykset</w:t>
            </w:r>
            <w:r w:rsidR="00C04111">
              <w:rPr>
                <w:noProof/>
                <w:webHidden/>
              </w:rPr>
              <w:tab/>
            </w:r>
            <w:r w:rsidR="00C04111">
              <w:rPr>
                <w:noProof/>
                <w:webHidden/>
              </w:rPr>
              <w:fldChar w:fldCharType="begin"/>
            </w:r>
            <w:r w:rsidR="00C04111">
              <w:rPr>
                <w:noProof/>
                <w:webHidden/>
              </w:rPr>
              <w:instrText xml:space="preserve"> PAGEREF _Toc228363007 \h </w:instrText>
            </w:r>
            <w:r w:rsidR="00C04111">
              <w:rPr>
                <w:noProof/>
                <w:webHidden/>
              </w:rPr>
            </w:r>
            <w:r w:rsidR="00C04111">
              <w:rPr>
                <w:noProof/>
                <w:webHidden/>
              </w:rPr>
              <w:fldChar w:fldCharType="separate"/>
            </w:r>
            <w:r w:rsidR="00D72118">
              <w:rPr>
                <w:noProof/>
                <w:webHidden/>
              </w:rPr>
              <w:t>17</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8" w:history="1">
            <w:r w:rsidR="00C04111" w:rsidRPr="00961D91">
              <w:rPr>
                <w:rStyle w:val="Hyperlinkki"/>
                <w:rFonts w:eastAsia="Arial" w:cs="Arial"/>
                <w:noProof/>
              </w:rPr>
              <w:t>3.3.2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Toimitilat ja välineet</w:t>
            </w:r>
            <w:r w:rsidR="00C04111">
              <w:rPr>
                <w:noProof/>
                <w:webHidden/>
              </w:rPr>
              <w:tab/>
            </w:r>
            <w:r w:rsidR="00C04111">
              <w:rPr>
                <w:noProof/>
                <w:webHidden/>
              </w:rPr>
              <w:fldChar w:fldCharType="begin"/>
            </w:r>
            <w:r w:rsidR="00C04111">
              <w:rPr>
                <w:noProof/>
                <w:webHidden/>
              </w:rPr>
              <w:instrText xml:space="preserve"> PAGEREF _Toc228363008 \h </w:instrText>
            </w:r>
            <w:r w:rsidR="00C04111">
              <w:rPr>
                <w:noProof/>
                <w:webHidden/>
              </w:rPr>
            </w:r>
            <w:r w:rsidR="00C04111">
              <w:rPr>
                <w:noProof/>
                <w:webHidden/>
              </w:rPr>
              <w:fldChar w:fldCharType="separate"/>
            </w:r>
            <w:r w:rsidR="00D72118">
              <w:rPr>
                <w:noProof/>
                <w:webHidden/>
              </w:rPr>
              <w:t>19</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9" w:history="1">
            <w:r w:rsidR="00C04111" w:rsidRPr="00961D91">
              <w:rPr>
                <w:rStyle w:val="Hyperlinkki"/>
                <w:rFonts w:cs="Arial"/>
                <w:noProof/>
              </w:rPr>
              <w:t>3.3.3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Asiakastietojen käsittely ja tietosuoja</w:t>
            </w:r>
            <w:r w:rsidR="00C04111">
              <w:rPr>
                <w:noProof/>
                <w:webHidden/>
              </w:rPr>
              <w:tab/>
            </w:r>
            <w:r w:rsidR="00C04111">
              <w:rPr>
                <w:noProof/>
                <w:webHidden/>
              </w:rPr>
              <w:fldChar w:fldCharType="begin"/>
            </w:r>
            <w:r w:rsidR="00C04111">
              <w:rPr>
                <w:noProof/>
                <w:webHidden/>
              </w:rPr>
              <w:instrText xml:space="preserve"> PAGEREF _Toc228363009 \h </w:instrText>
            </w:r>
            <w:r w:rsidR="00C04111">
              <w:rPr>
                <w:noProof/>
                <w:webHidden/>
              </w:rPr>
            </w:r>
            <w:r w:rsidR="00C04111">
              <w:rPr>
                <w:noProof/>
                <w:webHidden/>
              </w:rPr>
              <w:fldChar w:fldCharType="separate"/>
            </w:r>
            <w:r w:rsidR="00D72118">
              <w:rPr>
                <w:noProof/>
                <w:webHidden/>
              </w:rPr>
              <w:t>22</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0" w:history="1">
            <w:r w:rsidR="00C04111" w:rsidRPr="00961D91">
              <w:rPr>
                <w:rStyle w:val="Hyperlinkki"/>
                <w:rFonts w:eastAsia="Arial" w:cs="Arial"/>
                <w:noProof/>
              </w:rPr>
              <w:t>3.3.4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Tietojärjestelmät ja teknologian käyttö</w:t>
            </w:r>
            <w:r w:rsidR="00C04111">
              <w:rPr>
                <w:noProof/>
                <w:webHidden/>
              </w:rPr>
              <w:tab/>
            </w:r>
            <w:r w:rsidR="00C04111">
              <w:rPr>
                <w:noProof/>
                <w:webHidden/>
              </w:rPr>
              <w:fldChar w:fldCharType="begin"/>
            </w:r>
            <w:r w:rsidR="00C04111">
              <w:rPr>
                <w:noProof/>
                <w:webHidden/>
              </w:rPr>
              <w:instrText xml:space="preserve"> PAGEREF _Toc228363010 \h </w:instrText>
            </w:r>
            <w:r w:rsidR="00C04111">
              <w:rPr>
                <w:noProof/>
                <w:webHidden/>
              </w:rPr>
            </w:r>
            <w:r w:rsidR="00C04111">
              <w:rPr>
                <w:noProof/>
                <w:webHidden/>
              </w:rPr>
              <w:fldChar w:fldCharType="separate"/>
            </w:r>
            <w:r w:rsidR="00D72118">
              <w:rPr>
                <w:noProof/>
                <w:webHidden/>
              </w:rPr>
              <w:t>27</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1" w:history="1">
            <w:r w:rsidR="00C04111" w:rsidRPr="00961D91">
              <w:rPr>
                <w:rStyle w:val="Hyperlinkki"/>
                <w:rFonts w:eastAsia="Arial"/>
                <w:noProof/>
              </w:rPr>
              <w:t>3.3.5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Fyysinen tietoturva</w:t>
            </w:r>
            <w:r w:rsidR="00C04111">
              <w:rPr>
                <w:noProof/>
                <w:webHidden/>
              </w:rPr>
              <w:tab/>
            </w:r>
            <w:r w:rsidR="00C04111">
              <w:rPr>
                <w:noProof/>
                <w:webHidden/>
              </w:rPr>
              <w:fldChar w:fldCharType="begin"/>
            </w:r>
            <w:r w:rsidR="00C04111">
              <w:rPr>
                <w:noProof/>
                <w:webHidden/>
              </w:rPr>
              <w:instrText xml:space="preserve"> PAGEREF _Toc228363011 \h </w:instrText>
            </w:r>
            <w:r w:rsidR="00C04111">
              <w:rPr>
                <w:noProof/>
                <w:webHidden/>
              </w:rPr>
            </w:r>
            <w:r w:rsidR="00C04111">
              <w:rPr>
                <w:noProof/>
                <w:webHidden/>
              </w:rPr>
              <w:fldChar w:fldCharType="separate"/>
            </w:r>
            <w:r w:rsidR="00D72118">
              <w:rPr>
                <w:noProof/>
                <w:webHidden/>
              </w:rPr>
              <w:t>28</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2" w:history="1">
            <w:r w:rsidR="00C04111" w:rsidRPr="00961D91">
              <w:rPr>
                <w:rStyle w:val="Hyperlinkki"/>
                <w:noProof/>
              </w:rPr>
              <w:t>3.3.6</w:t>
            </w:r>
            <w:r w:rsidR="00C04111">
              <w:rPr>
                <w:rFonts w:asciiTheme="minorHAnsi" w:eastAsiaTheme="minorEastAsia" w:hAnsiTheme="minorHAnsi" w:cstheme="minorBidi"/>
                <w:noProof/>
                <w:kern w:val="2"/>
                <w:szCs w:val="24"/>
                <w14:ligatures w14:val="standardContextual"/>
              </w:rPr>
              <w:tab/>
            </w:r>
            <w:r w:rsidR="00C04111" w:rsidRPr="00961D91">
              <w:rPr>
                <w:rStyle w:val="Hyperlinkki"/>
                <w:noProof/>
              </w:rPr>
              <w:t>Infektioiden torjunta ja yleiset hygieniakäytännöt</w:t>
            </w:r>
            <w:r w:rsidR="00C04111">
              <w:rPr>
                <w:noProof/>
                <w:webHidden/>
              </w:rPr>
              <w:tab/>
            </w:r>
            <w:r w:rsidR="00C04111">
              <w:rPr>
                <w:noProof/>
                <w:webHidden/>
              </w:rPr>
              <w:fldChar w:fldCharType="begin"/>
            </w:r>
            <w:r w:rsidR="00C04111">
              <w:rPr>
                <w:noProof/>
                <w:webHidden/>
              </w:rPr>
              <w:instrText xml:space="preserve"> PAGEREF _Toc228363012 \h </w:instrText>
            </w:r>
            <w:r w:rsidR="00C04111">
              <w:rPr>
                <w:noProof/>
                <w:webHidden/>
              </w:rPr>
            </w:r>
            <w:r w:rsidR="00C04111">
              <w:rPr>
                <w:noProof/>
                <w:webHidden/>
              </w:rPr>
              <w:fldChar w:fldCharType="separate"/>
            </w:r>
            <w:r w:rsidR="00D72118">
              <w:rPr>
                <w:noProof/>
                <w:webHidden/>
              </w:rPr>
              <w:t>29</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3" w:history="1">
            <w:r w:rsidR="00C04111" w:rsidRPr="00961D91">
              <w:rPr>
                <w:rStyle w:val="Hyperlinkki"/>
                <w:rFonts w:eastAsia="Arial" w:cs="Arial"/>
                <w:noProof/>
              </w:rPr>
              <w:t>3.3.7</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Lääkehoitosuunnitelma</w:t>
            </w:r>
            <w:r w:rsidR="00C04111">
              <w:rPr>
                <w:noProof/>
                <w:webHidden/>
              </w:rPr>
              <w:tab/>
            </w:r>
            <w:r w:rsidR="00C04111">
              <w:rPr>
                <w:noProof/>
                <w:webHidden/>
              </w:rPr>
              <w:fldChar w:fldCharType="begin"/>
            </w:r>
            <w:r w:rsidR="00C04111">
              <w:rPr>
                <w:noProof/>
                <w:webHidden/>
              </w:rPr>
              <w:instrText xml:space="preserve"> PAGEREF _Toc228363013 \h </w:instrText>
            </w:r>
            <w:r w:rsidR="00C04111">
              <w:rPr>
                <w:noProof/>
                <w:webHidden/>
              </w:rPr>
            </w:r>
            <w:r w:rsidR="00C04111">
              <w:rPr>
                <w:noProof/>
                <w:webHidden/>
              </w:rPr>
              <w:fldChar w:fldCharType="separate"/>
            </w:r>
            <w:r w:rsidR="00D72118">
              <w:rPr>
                <w:noProof/>
                <w:webHidden/>
              </w:rPr>
              <w:t>31</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4" w:history="1">
            <w:r w:rsidR="00C04111" w:rsidRPr="00961D91">
              <w:rPr>
                <w:rStyle w:val="Hyperlinkki"/>
                <w:rFonts w:eastAsia="Arial" w:cs="Arial"/>
                <w:noProof/>
              </w:rPr>
              <w:t>3.3.8</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Lääkinnälliset laitteet</w:t>
            </w:r>
            <w:r w:rsidR="00C04111">
              <w:rPr>
                <w:noProof/>
                <w:webHidden/>
              </w:rPr>
              <w:tab/>
            </w:r>
            <w:r w:rsidR="00C04111">
              <w:rPr>
                <w:noProof/>
                <w:webHidden/>
              </w:rPr>
              <w:fldChar w:fldCharType="begin"/>
            </w:r>
            <w:r w:rsidR="00C04111">
              <w:rPr>
                <w:noProof/>
                <w:webHidden/>
              </w:rPr>
              <w:instrText xml:space="preserve"> PAGEREF _Toc228363014 \h </w:instrText>
            </w:r>
            <w:r w:rsidR="00C04111">
              <w:rPr>
                <w:noProof/>
                <w:webHidden/>
              </w:rPr>
            </w:r>
            <w:r w:rsidR="00C04111">
              <w:rPr>
                <w:noProof/>
                <w:webHidden/>
              </w:rPr>
              <w:fldChar w:fldCharType="separate"/>
            </w:r>
            <w:r w:rsidR="00D72118">
              <w:rPr>
                <w:noProof/>
                <w:webHidden/>
              </w:rPr>
              <w:t>32</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5" w:history="1">
            <w:r w:rsidR="00C04111" w:rsidRPr="00961D91">
              <w:rPr>
                <w:rStyle w:val="Hyperlinkki"/>
                <w:rFonts w:eastAsia="Arial" w:cs="Arial"/>
                <w:noProof/>
              </w:rPr>
              <w:t>3.4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Asiakas- ja potilastyöhön osallistuvan henkilöstön riittävyyden ja osaamisen varmistaminen</w:t>
            </w:r>
            <w:r w:rsidR="00C04111">
              <w:rPr>
                <w:noProof/>
                <w:webHidden/>
              </w:rPr>
              <w:tab/>
            </w:r>
            <w:r w:rsidR="00C04111">
              <w:rPr>
                <w:noProof/>
                <w:webHidden/>
              </w:rPr>
              <w:fldChar w:fldCharType="begin"/>
            </w:r>
            <w:r w:rsidR="00C04111">
              <w:rPr>
                <w:noProof/>
                <w:webHidden/>
              </w:rPr>
              <w:instrText xml:space="preserve"> PAGEREF _Toc228363015 \h </w:instrText>
            </w:r>
            <w:r w:rsidR="00C04111">
              <w:rPr>
                <w:noProof/>
                <w:webHidden/>
              </w:rPr>
            </w:r>
            <w:r w:rsidR="00C04111">
              <w:rPr>
                <w:noProof/>
                <w:webHidden/>
              </w:rPr>
              <w:fldChar w:fldCharType="separate"/>
            </w:r>
            <w:r w:rsidR="00D72118">
              <w:rPr>
                <w:noProof/>
                <w:webHidden/>
              </w:rPr>
              <w:t>36</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6" w:history="1">
            <w:r w:rsidR="00C04111" w:rsidRPr="00961D91">
              <w:rPr>
                <w:rStyle w:val="Hyperlinkki"/>
                <w:rFonts w:eastAsia="Arial" w:cs="Arial"/>
                <w:noProof/>
              </w:rPr>
              <w:t>3.4.1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Henkilöstörakenne ja sijaisten käyttö</w:t>
            </w:r>
            <w:r w:rsidR="00C04111">
              <w:rPr>
                <w:noProof/>
                <w:webHidden/>
              </w:rPr>
              <w:tab/>
            </w:r>
            <w:r w:rsidR="00C04111">
              <w:rPr>
                <w:noProof/>
                <w:webHidden/>
              </w:rPr>
              <w:fldChar w:fldCharType="begin"/>
            </w:r>
            <w:r w:rsidR="00C04111">
              <w:rPr>
                <w:noProof/>
                <w:webHidden/>
              </w:rPr>
              <w:instrText xml:space="preserve"> PAGEREF _Toc228363016 \h </w:instrText>
            </w:r>
            <w:r w:rsidR="00C04111">
              <w:rPr>
                <w:noProof/>
                <w:webHidden/>
              </w:rPr>
            </w:r>
            <w:r w:rsidR="00C04111">
              <w:rPr>
                <w:noProof/>
                <w:webHidden/>
              </w:rPr>
              <w:fldChar w:fldCharType="separate"/>
            </w:r>
            <w:r w:rsidR="00D72118">
              <w:rPr>
                <w:noProof/>
                <w:webHidden/>
              </w:rPr>
              <w:t>36</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7" w:history="1">
            <w:r w:rsidR="00C04111" w:rsidRPr="00961D91">
              <w:rPr>
                <w:rStyle w:val="Hyperlinkki"/>
                <w:rFonts w:cs="Arial"/>
                <w:noProof/>
              </w:rPr>
              <w:t>3.4.2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Henkilöstön rekrytoinnin periaatteet</w:t>
            </w:r>
            <w:r w:rsidR="00C04111">
              <w:rPr>
                <w:noProof/>
                <w:webHidden/>
              </w:rPr>
              <w:tab/>
            </w:r>
            <w:r w:rsidR="00C04111">
              <w:rPr>
                <w:noProof/>
                <w:webHidden/>
              </w:rPr>
              <w:fldChar w:fldCharType="begin"/>
            </w:r>
            <w:r w:rsidR="00C04111">
              <w:rPr>
                <w:noProof/>
                <w:webHidden/>
              </w:rPr>
              <w:instrText xml:space="preserve"> PAGEREF _Toc228363017 \h </w:instrText>
            </w:r>
            <w:r w:rsidR="00C04111">
              <w:rPr>
                <w:noProof/>
                <w:webHidden/>
              </w:rPr>
            </w:r>
            <w:r w:rsidR="00C04111">
              <w:rPr>
                <w:noProof/>
                <w:webHidden/>
              </w:rPr>
              <w:fldChar w:fldCharType="separate"/>
            </w:r>
            <w:r w:rsidR="00D72118">
              <w:rPr>
                <w:noProof/>
                <w:webHidden/>
              </w:rPr>
              <w:t>39</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8" w:history="1">
            <w:r w:rsidR="00C04111" w:rsidRPr="00961D91">
              <w:rPr>
                <w:rStyle w:val="Hyperlinkki"/>
                <w:rFonts w:cs="Arial"/>
                <w:noProof/>
              </w:rPr>
              <w:t>3.4.3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Kuvaus henkilöstön perehdyttämisestä ja täydennyskoulutuksesta</w:t>
            </w:r>
            <w:r w:rsidR="00C04111">
              <w:rPr>
                <w:noProof/>
                <w:webHidden/>
              </w:rPr>
              <w:tab/>
            </w:r>
            <w:r w:rsidR="00C04111">
              <w:rPr>
                <w:noProof/>
                <w:webHidden/>
              </w:rPr>
              <w:fldChar w:fldCharType="begin"/>
            </w:r>
            <w:r w:rsidR="00C04111">
              <w:rPr>
                <w:noProof/>
                <w:webHidden/>
              </w:rPr>
              <w:instrText xml:space="preserve"> PAGEREF _Toc228363018 \h </w:instrText>
            </w:r>
            <w:r w:rsidR="00C04111">
              <w:rPr>
                <w:noProof/>
                <w:webHidden/>
              </w:rPr>
            </w:r>
            <w:r w:rsidR="00C04111">
              <w:rPr>
                <w:noProof/>
                <w:webHidden/>
              </w:rPr>
              <w:fldChar w:fldCharType="separate"/>
            </w:r>
            <w:r w:rsidR="00D72118">
              <w:rPr>
                <w:noProof/>
                <w:webHidden/>
              </w:rPr>
              <w:t>39</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9" w:history="1">
            <w:r w:rsidR="00C04111" w:rsidRPr="00961D91">
              <w:rPr>
                <w:rStyle w:val="Hyperlinkki"/>
                <w:rFonts w:eastAsia="Arial" w:cs="Arial"/>
                <w:noProof/>
              </w:rPr>
              <w:t>3.5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Yhdenvertaisuuden, osallisuuden ja asiakkaan aseman ja oikeuksien varmistaminen</w:t>
            </w:r>
            <w:r w:rsidR="00C04111">
              <w:rPr>
                <w:noProof/>
                <w:webHidden/>
              </w:rPr>
              <w:tab/>
            </w:r>
            <w:r w:rsidR="00C04111">
              <w:rPr>
                <w:noProof/>
                <w:webHidden/>
              </w:rPr>
              <w:fldChar w:fldCharType="begin"/>
            </w:r>
            <w:r w:rsidR="00C04111">
              <w:rPr>
                <w:noProof/>
                <w:webHidden/>
              </w:rPr>
              <w:instrText xml:space="preserve"> PAGEREF _Toc228363019 \h </w:instrText>
            </w:r>
            <w:r w:rsidR="00C04111">
              <w:rPr>
                <w:noProof/>
                <w:webHidden/>
              </w:rPr>
            </w:r>
            <w:r w:rsidR="00C04111">
              <w:rPr>
                <w:noProof/>
                <w:webHidden/>
              </w:rPr>
              <w:fldChar w:fldCharType="separate"/>
            </w:r>
            <w:r w:rsidR="00D72118">
              <w:rPr>
                <w:noProof/>
                <w:webHidden/>
              </w:rPr>
              <w:t>41</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0" w:history="1">
            <w:r w:rsidR="00C04111" w:rsidRPr="00961D91">
              <w:rPr>
                <w:rStyle w:val="Hyperlinkki"/>
                <w:rFonts w:eastAsia="Arial" w:cs="Arial"/>
                <w:noProof/>
              </w:rPr>
              <w:t>3.5.1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Palvelutarpeen arviointi ja palveluiden toteuttamissuunnitelma</w:t>
            </w:r>
            <w:r w:rsidR="00C04111">
              <w:rPr>
                <w:noProof/>
                <w:webHidden/>
              </w:rPr>
              <w:tab/>
            </w:r>
            <w:r w:rsidR="00C04111">
              <w:rPr>
                <w:noProof/>
                <w:webHidden/>
              </w:rPr>
              <w:fldChar w:fldCharType="begin"/>
            </w:r>
            <w:r w:rsidR="00C04111">
              <w:rPr>
                <w:noProof/>
                <w:webHidden/>
              </w:rPr>
              <w:instrText xml:space="preserve"> PAGEREF _Toc228363020 \h </w:instrText>
            </w:r>
            <w:r w:rsidR="00C04111">
              <w:rPr>
                <w:noProof/>
                <w:webHidden/>
              </w:rPr>
            </w:r>
            <w:r w:rsidR="00C04111">
              <w:rPr>
                <w:noProof/>
                <w:webHidden/>
              </w:rPr>
              <w:fldChar w:fldCharType="separate"/>
            </w:r>
            <w:r w:rsidR="00D72118">
              <w:rPr>
                <w:noProof/>
                <w:webHidden/>
              </w:rPr>
              <w:t>41</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1" w:history="1">
            <w:r w:rsidR="00C04111" w:rsidRPr="00961D91">
              <w:rPr>
                <w:rStyle w:val="Hyperlinkki"/>
                <w:rFonts w:eastAsia="Arial"/>
                <w:noProof/>
              </w:rPr>
              <w:t>3.5.2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noProof/>
              </w:rPr>
              <w:t>Henkilökeskeinen toimintatapa</w:t>
            </w:r>
            <w:r w:rsidR="00C04111">
              <w:rPr>
                <w:noProof/>
                <w:webHidden/>
              </w:rPr>
              <w:tab/>
            </w:r>
            <w:r w:rsidR="00C04111">
              <w:rPr>
                <w:noProof/>
                <w:webHidden/>
              </w:rPr>
              <w:fldChar w:fldCharType="begin"/>
            </w:r>
            <w:r w:rsidR="00C04111">
              <w:rPr>
                <w:noProof/>
                <w:webHidden/>
              </w:rPr>
              <w:instrText xml:space="preserve"> PAGEREF _Toc228363021 \h </w:instrText>
            </w:r>
            <w:r w:rsidR="00C04111">
              <w:rPr>
                <w:noProof/>
                <w:webHidden/>
              </w:rPr>
            </w:r>
            <w:r w:rsidR="00C04111">
              <w:rPr>
                <w:noProof/>
                <w:webHidden/>
              </w:rPr>
              <w:fldChar w:fldCharType="separate"/>
            </w:r>
            <w:r w:rsidR="00D72118">
              <w:rPr>
                <w:noProof/>
                <w:webHidden/>
              </w:rPr>
              <w:t>43</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2" w:history="1">
            <w:r w:rsidR="00C04111" w:rsidRPr="00961D91">
              <w:rPr>
                <w:rStyle w:val="Hyperlinkki"/>
                <w:rFonts w:cs="Arial"/>
                <w:noProof/>
              </w:rPr>
              <w:t>3.5.3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Itsemääräämisoikeuden vahvistaminen ja rajoittaminen</w:t>
            </w:r>
            <w:r w:rsidR="00C04111">
              <w:rPr>
                <w:noProof/>
                <w:webHidden/>
              </w:rPr>
              <w:tab/>
            </w:r>
            <w:r w:rsidR="00C04111">
              <w:rPr>
                <w:noProof/>
                <w:webHidden/>
              </w:rPr>
              <w:fldChar w:fldCharType="begin"/>
            </w:r>
            <w:r w:rsidR="00C04111">
              <w:rPr>
                <w:noProof/>
                <w:webHidden/>
              </w:rPr>
              <w:instrText xml:space="preserve"> PAGEREF _Toc228363022 \h </w:instrText>
            </w:r>
            <w:r w:rsidR="00C04111">
              <w:rPr>
                <w:noProof/>
                <w:webHidden/>
              </w:rPr>
            </w:r>
            <w:r w:rsidR="00C04111">
              <w:rPr>
                <w:noProof/>
                <w:webHidden/>
              </w:rPr>
              <w:fldChar w:fldCharType="separate"/>
            </w:r>
            <w:r w:rsidR="00D72118">
              <w:rPr>
                <w:noProof/>
                <w:webHidden/>
              </w:rPr>
              <w:t>44</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3" w:history="1">
            <w:r w:rsidR="00C04111" w:rsidRPr="00961D91">
              <w:rPr>
                <w:rStyle w:val="Hyperlinkki"/>
                <w:rFonts w:cs="Arial"/>
                <w:noProof/>
              </w:rPr>
              <w:t>3.5.4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Asiakkaan osallisuuden vahvistaminen</w:t>
            </w:r>
            <w:r w:rsidR="00C04111">
              <w:rPr>
                <w:noProof/>
                <w:webHidden/>
              </w:rPr>
              <w:tab/>
            </w:r>
            <w:r w:rsidR="00C04111">
              <w:rPr>
                <w:noProof/>
                <w:webHidden/>
              </w:rPr>
              <w:fldChar w:fldCharType="begin"/>
            </w:r>
            <w:r w:rsidR="00C04111">
              <w:rPr>
                <w:noProof/>
                <w:webHidden/>
              </w:rPr>
              <w:instrText xml:space="preserve"> PAGEREF _Toc228363023 \h </w:instrText>
            </w:r>
            <w:r w:rsidR="00C04111">
              <w:rPr>
                <w:noProof/>
                <w:webHidden/>
              </w:rPr>
            </w:r>
            <w:r w:rsidR="00C04111">
              <w:rPr>
                <w:noProof/>
                <w:webHidden/>
              </w:rPr>
              <w:fldChar w:fldCharType="separate"/>
            </w:r>
            <w:r w:rsidR="00D72118">
              <w:rPr>
                <w:noProof/>
                <w:webHidden/>
              </w:rPr>
              <w:t>45</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4" w:history="1">
            <w:r w:rsidR="00C04111" w:rsidRPr="00961D91">
              <w:rPr>
                <w:rStyle w:val="Hyperlinkki"/>
                <w:rFonts w:cs="Arial"/>
                <w:noProof/>
              </w:rPr>
              <w:t>3.5.5</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Palautteen kerääminen</w:t>
            </w:r>
            <w:r w:rsidR="00C04111">
              <w:rPr>
                <w:noProof/>
                <w:webHidden/>
              </w:rPr>
              <w:tab/>
            </w:r>
            <w:r w:rsidR="00C04111">
              <w:rPr>
                <w:noProof/>
                <w:webHidden/>
              </w:rPr>
              <w:fldChar w:fldCharType="begin"/>
            </w:r>
            <w:r w:rsidR="00C04111">
              <w:rPr>
                <w:noProof/>
                <w:webHidden/>
              </w:rPr>
              <w:instrText xml:space="preserve"> PAGEREF _Toc228363024 \h </w:instrText>
            </w:r>
            <w:r w:rsidR="00C04111">
              <w:rPr>
                <w:noProof/>
                <w:webHidden/>
              </w:rPr>
            </w:r>
            <w:r w:rsidR="00C04111">
              <w:rPr>
                <w:noProof/>
                <w:webHidden/>
              </w:rPr>
              <w:fldChar w:fldCharType="separate"/>
            </w:r>
            <w:r w:rsidR="00D72118">
              <w:rPr>
                <w:noProof/>
                <w:webHidden/>
              </w:rPr>
              <w:t>45</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5" w:history="1">
            <w:r w:rsidR="00C04111" w:rsidRPr="00961D91">
              <w:rPr>
                <w:rStyle w:val="Hyperlinkki"/>
                <w:rFonts w:cs="Arial"/>
                <w:noProof/>
              </w:rPr>
              <w:t>3.5.6</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Asiakkaan oikeusturva</w:t>
            </w:r>
            <w:r w:rsidR="00C04111">
              <w:rPr>
                <w:noProof/>
                <w:webHidden/>
              </w:rPr>
              <w:tab/>
            </w:r>
            <w:r w:rsidR="00C04111">
              <w:rPr>
                <w:noProof/>
                <w:webHidden/>
              </w:rPr>
              <w:fldChar w:fldCharType="begin"/>
            </w:r>
            <w:r w:rsidR="00C04111">
              <w:rPr>
                <w:noProof/>
                <w:webHidden/>
              </w:rPr>
              <w:instrText xml:space="preserve"> PAGEREF _Toc228363025 \h </w:instrText>
            </w:r>
            <w:r w:rsidR="00C04111">
              <w:rPr>
                <w:noProof/>
                <w:webHidden/>
              </w:rPr>
            </w:r>
            <w:r w:rsidR="00C04111">
              <w:rPr>
                <w:noProof/>
                <w:webHidden/>
              </w:rPr>
              <w:fldChar w:fldCharType="separate"/>
            </w:r>
            <w:r w:rsidR="00D72118">
              <w:rPr>
                <w:noProof/>
                <w:webHidden/>
              </w:rPr>
              <w:t>46</w:t>
            </w:r>
            <w:r w:rsidR="00C04111">
              <w:rPr>
                <w:noProof/>
                <w:webHidden/>
              </w:rPr>
              <w:fldChar w:fldCharType="end"/>
            </w:r>
          </w:hyperlink>
        </w:p>
        <w:p w:rsidR="00C04111" w:rsidRDefault="00CB4DF7">
          <w:pPr>
            <w:pStyle w:val="Sisluet1"/>
            <w:rPr>
              <w:rFonts w:asciiTheme="minorHAnsi" w:eastAsiaTheme="minorEastAsia" w:hAnsiTheme="minorHAnsi" w:cstheme="minorBidi"/>
              <w:caps w:val="0"/>
              <w:noProof/>
              <w:kern w:val="2"/>
              <w:szCs w:val="24"/>
              <w14:ligatures w14:val="standardContextual"/>
            </w:rPr>
          </w:pPr>
          <w:hyperlink w:anchor="_Toc228363026" w:history="1">
            <w:r w:rsidR="00C04111" w:rsidRPr="00961D91">
              <w:rPr>
                <w:rStyle w:val="Hyperlinkki"/>
                <w:rFonts w:eastAsia="Arial"/>
                <w:noProof/>
              </w:rPr>
              <w:t>4</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Havaittujen puutteiden ja epäkohtien käsittely sekä toiminnan kehittäminen</w:t>
            </w:r>
            <w:r w:rsidR="00C04111">
              <w:rPr>
                <w:noProof/>
                <w:webHidden/>
              </w:rPr>
              <w:tab/>
            </w:r>
            <w:r w:rsidR="00C04111">
              <w:rPr>
                <w:noProof/>
                <w:webHidden/>
              </w:rPr>
              <w:fldChar w:fldCharType="begin"/>
            </w:r>
            <w:r w:rsidR="00C04111">
              <w:rPr>
                <w:noProof/>
                <w:webHidden/>
              </w:rPr>
              <w:instrText xml:space="preserve"> PAGEREF _Toc228363026 \h </w:instrText>
            </w:r>
            <w:r w:rsidR="00C04111">
              <w:rPr>
                <w:noProof/>
                <w:webHidden/>
              </w:rPr>
            </w:r>
            <w:r w:rsidR="00C04111">
              <w:rPr>
                <w:noProof/>
                <w:webHidden/>
              </w:rPr>
              <w:fldChar w:fldCharType="separate"/>
            </w:r>
            <w:r w:rsidR="00D72118">
              <w:rPr>
                <w:noProof/>
                <w:webHidden/>
              </w:rPr>
              <w:t>49</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7" w:history="1">
            <w:r w:rsidR="00C04111" w:rsidRPr="00961D91">
              <w:rPr>
                <w:rStyle w:val="Hyperlinkki"/>
                <w:rFonts w:cs="Arial"/>
                <w:noProof/>
              </w:rPr>
              <w:t>4.1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Toiminnassa ilmenevien epäkohtien ja puutteiden käsittely</w:t>
            </w:r>
            <w:r w:rsidR="00C04111">
              <w:rPr>
                <w:noProof/>
                <w:webHidden/>
              </w:rPr>
              <w:tab/>
            </w:r>
            <w:r w:rsidR="00C04111">
              <w:rPr>
                <w:noProof/>
                <w:webHidden/>
              </w:rPr>
              <w:fldChar w:fldCharType="begin"/>
            </w:r>
            <w:r w:rsidR="00C04111">
              <w:rPr>
                <w:noProof/>
                <w:webHidden/>
              </w:rPr>
              <w:instrText xml:space="preserve"> PAGEREF _Toc228363027 \h </w:instrText>
            </w:r>
            <w:r w:rsidR="00C04111">
              <w:rPr>
                <w:noProof/>
                <w:webHidden/>
              </w:rPr>
            </w:r>
            <w:r w:rsidR="00C04111">
              <w:rPr>
                <w:noProof/>
                <w:webHidden/>
              </w:rPr>
              <w:fldChar w:fldCharType="separate"/>
            </w:r>
            <w:r w:rsidR="00D72118">
              <w:rPr>
                <w:noProof/>
                <w:webHidden/>
              </w:rPr>
              <w:t>49</w:t>
            </w:r>
            <w:r w:rsidR="00C04111">
              <w:rPr>
                <w:noProof/>
                <w:webHidden/>
              </w:rPr>
              <w:fldChar w:fldCharType="end"/>
            </w:r>
          </w:hyperlink>
        </w:p>
        <w:p w:rsidR="00C04111" w:rsidRDefault="00CB4DF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8" w:history="1">
            <w:r w:rsidR="00C04111" w:rsidRPr="00961D91">
              <w:rPr>
                <w:rStyle w:val="Hyperlinkki"/>
                <w:rFonts w:cs="Arial"/>
                <w:noProof/>
              </w:rPr>
              <w:t>4.1.1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noProof/>
              </w:rPr>
              <w:t>Palveluntuottajan ja henkilökunnan ilmoitusvelvollisuus</w:t>
            </w:r>
            <w:r w:rsidR="00C04111">
              <w:rPr>
                <w:noProof/>
                <w:webHidden/>
              </w:rPr>
              <w:tab/>
            </w:r>
            <w:r w:rsidR="00C04111">
              <w:rPr>
                <w:noProof/>
                <w:webHidden/>
              </w:rPr>
              <w:fldChar w:fldCharType="begin"/>
            </w:r>
            <w:r w:rsidR="00C04111">
              <w:rPr>
                <w:noProof/>
                <w:webHidden/>
              </w:rPr>
              <w:instrText xml:space="preserve"> PAGEREF _Toc228363028 \h </w:instrText>
            </w:r>
            <w:r w:rsidR="00C04111">
              <w:rPr>
                <w:noProof/>
                <w:webHidden/>
              </w:rPr>
            </w:r>
            <w:r w:rsidR="00C04111">
              <w:rPr>
                <w:noProof/>
                <w:webHidden/>
              </w:rPr>
              <w:fldChar w:fldCharType="separate"/>
            </w:r>
            <w:r w:rsidR="00D72118">
              <w:rPr>
                <w:noProof/>
                <w:webHidden/>
              </w:rPr>
              <w:t>52</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9" w:history="1">
            <w:r w:rsidR="00C04111" w:rsidRPr="00961D91">
              <w:rPr>
                <w:rStyle w:val="Hyperlinkki"/>
                <w:rFonts w:eastAsia="Arial" w:cs="Arial"/>
                <w:noProof/>
              </w:rPr>
              <w:t>4.2</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Vakavien vaaratapahtumien tutkinta</w:t>
            </w:r>
            <w:r w:rsidR="00C04111">
              <w:rPr>
                <w:noProof/>
                <w:webHidden/>
              </w:rPr>
              <w:tab/>
            </w:r>
            <w:r w:rsidR="00C04111">
              <w:rPr>
                <w:noProof/>
                <w:webHidden/>
              </w:rPr>
              <w:fldChar w:fldCharType="begin"/>
            </w:r>
            <w:r w:rsidR="00C04111">
              <w:rPr>
                <w:noProof/>
                <w:webHidden/>
              </w:rPr>
              <w:instrText xml:space="preserve"> PAGEREF _Toc228363029 \h </w:instrText>
            </w:r>
            <w:r w:rsidR="00C04111">
              <w:rPr>
                <w:noProof/>
                <w:webHidden/>
              </w:rPr>
            </w:r>
            <w:r w:rsidR="00C04111">
              <w:rPr>
                <w:noProof/>
                <w:webHidden/>
              </w:rPr>
              <w:fldChar w:fldCharType="separate"/>
            </w:r>
            <w:r w:rsidR="00D72118">
              <w:rPr>
                <w:noProof/>
                <w:webHidden/>
              </w:rPr>
              <w:t>53</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0" w:history="1">
            <w:r w:rsidR="00C04111" w:rsidRPr="00961D91">
              <w:rPr>
                <w:rStyle w:val="Hyperlinkki"/>
                <w:rFonts w:eastAsia="Arial" w:cs="Arial"/>
                <w:bCs/>
                <w:noProof/>
              </w:rPr>
              <w:t>4.3</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cs="Arial"/>
                <w:bCs/>
                <w:noProof/>
              </w:rPr>
              <w:t>Palautetiedon huomioiminen kehittämisessä</w:t>
            </w:r>
            <w:r w:rsidR="00C04111">
              <w:rPr>
                <w:noProof/>
                <w:webHidden/>
              </w:rPr>
              <w:tab/>
            </w:r>
            <w:r w:rsidR="00C04111">
              <w:rPr>
                <w:noProof/>
                <w:webHidden/>
              </w:rPr>
              <w:fldChar w:fldCharType="begin"/>
            </w:r>
            <w:r w:rsidR="00C04111">
              <w:rPr>
                <w:noProof/>
                <w:webHidden/>
              </w:rPr>
              <w:instrText xml:space="preserve"> PAGEREF _Toc228363030 \h </w:instrText>
            </w:r>
            <w:r w:rsidR="00C04111">
              <w:rPr>
                <w:noProof/>
                <w:webHidden/>
              </w:rPr>
            </w:r>
            <w:r w:rsidR="00C04111">
              <w:rPr>
                <w:noProof/>
                <w:webHidden/>
              </w:rPr>
              <w:fldChar w:fldCharType="separate"/>
            </w:r>
            <w:r w:rsidR="00D72118">
              <w:rPr>
                <w:noProof/>
                <w:webHidden/>
              </w:rPr>
              <w:t>54</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1" w:history="1">
            <w:r w:rsidR="00C04111" w:rsidRPr="00961D91">
              <w:rPr>
                <w:rStyle w:val="Hyperlinkki"/>
                <w:rFonts w:eastAsia="Arial" w:cs="Arial"/>
                <w:noProof/>
              </w:rPr>
              <w:t>4.4</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Kehittämistoimenpiteiden määrittely ja toimeenpano</w:t>
            </w:r>
            <w:r w:rsidR="00C04111">
              <w:rPr>
                <w:noProof/>
                <w:webHidden/>
              </w:rPr>
              <w:tab/>
            </w:r>
            <w:r w:rsidR="00C04111">
              <w:rPr>
                <w:noProof/>
                <w:webHidden/>
              </w:rPr>
              <w:fldChar w:fldCharType="begin"/>
            </w:r>
            <w:r w:rsidR="00C04111">
              <w:rPr>
                <w:noProof/>
                <w:webHidden/>
              </w:rPr>
              <w:instrText xml:space="preserve"> PAGEREF _Toc228363031 \h </w:instrText>
            </w:r>
            <w:r w:rsidR="00C04111">
              <w:rPr>
                <w:noProof/>
                <w:webHidden/>
              </w:rPr>
            </w:r>
            <w:r w:rsidR="00C04111">
              <w:rPr>
                <w:noProof/>
                <w:webHidden/>
              </w:rPr>
              <w:fldChar w:fldCharType="separate"/>
            </w:r>
            <w:r w:rsidR="00D72118">
              <w:rPr>
                <w:noProof/>
                <w:webHidden/>
              </w:rPr>
              <w:t>55</w:t>
            </w:r>
            <w:r w:rsidR="00C04111">
              <w:rPr>
                <w:noProof/>
                <w:webHidden/>
              </w:rPr>
              <w:fldChar w:fldCharType="end"/>
            </w:r>
          </w:hyperlink>
        </w:p>
        <w:p w:rsidR="00C04111" w:rsidRDefault="00CB4DF7">
          <w:pPr>
            <w:pStyle w:val="Sisluet1"/>
            <w:rPr>
              <w:rFonts w:asciiTheme="minorHAnsi" w:eastAsiaTheme="minorEastAsia" w:hAnsiTheme="minorHAnsi" w:cstheme="minorBidi"/>
              <w:caps w:val="0"/>
              <w:noProof/>
              <w:kern w:val="2"/>
              <w:szCs w:val="24"/>
              <w14:ligatures w14:val="standardContextual"/>
            </w:rPr>
          </w:pPr>
          <w:hyperlink w:anchor="_Toc228363032" w:history="1">
            <w:r w:rsidR="00C04111" w:rsidRPr="00961D91">
              <w:rPr>
                <w:rStyle w:val="Hyperlinkki"/>
                <w:rFonts w:eastAsia="Arial"/>
                <w:noProof/>
              </w:rPr>
              <w:t>5</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Omavalvonnan seuranta ja raportointi</w:t>
            </w:r>
            <w:r w:rsidR="00C04111">
              <w:rPr>
                <w:noProof/>
                <w:webHidden/>
              </w:rPr>
              <w:tab/>
            </w:r>
            <w:r w:rsidR="00C04111">
              <w:rPr>
                <w:noProof/>
                <w:webHidden/>
              </w:rPr>
              <w:fldChar w:fldCharType="begin"/>
            </w:r>
            <w:r w:rsidR="00C04111">
              <w:rPr>
                <w:noProof/>
                <w:webHidden/>
              </w:rPr>
              <w:instrText xml:space="preserve"> PAGEREF _Toc228363032 \h </w:instrText>
            </w:r>
            <w:r w:rsidR="00C04111">
              <w:rPr>
                <w:noProof/>
                <w:webHidden/>
              </w:rPr>
            </w:r>
            <w:r w:rsidR="00C04111">
              <w:rPr>
                <w:noProof/>
                <w:webHidden/>
              </w:rPr>
              <w:fldChar w:fldCharType="separate"/>
            </w:r>
            <w:r w:rsidR="00D72118">
              <w:rPr>
                <w:noProof/>
                <w:webHidden/>
              </w:rPr>
              <w:t>56</w:t>
            </w:r>
            <w:r w:rsidR="00C04111">
              <w:rPr>
                <w:noProof/>
                <w:webHidden/>
              </w:rPr>
              <w:fldChar w:fldCharType="end"/>
            </w:r>
          </w:hyperlink>
        </w:p>
        <w:p w:rsidR="00C04111" w:rsidRDefault="00CB4DF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3" w:history="1">
            <w:r w:rsidR="00C04111" w:rsidRPr="00961D91">
              <w:rPr>
                <w:rStyle w:val="Hyperlinkki"/>
                <w:rFonts w:eastAsia="Arial" w:cs="Arial"/>
                <w:noProof/>
              </w:rPr>
              <w:t>5.1</w:t>
            </w:r>
            <w:r w:rsidR="00C04111">
              <w:rPr>
                <w:rFonts w:asciiTheme="minorHAnsi" w:eastAsiaTheme="minorEastAsia" w:hAnsiTheme="minorHAnsi" w:cstheme="minorBidi"/>
                <w:noProof/>
                <w:kern w:val="2"/>
                <w:szCs w:val="24"/>
                <w14:ligatures w14:val="standardContextual"/>
              </w:rPr>
              <w:tab/>
            </w:r>
            <w:r w:rsidR="00C04111" w:rsidRPr="00961D91">
              <w:rPr>
                <w:rStyle w:val="Hyperlinkki"/>
                <w:rFonts w:eastAsia="Arial" w:cs="Arial"/>
                <w:noProof/>
              </w:rPr>
              <w:t>Päiväys ja allekirjoitus</w:t>
            </w:r>
            <w:r w:rsidR="00C04111">
              <w:rPr>
                <w:noProof/>
                <w:webHidden/>
              </w:rPr>
              <w:tab/>
            </w:r>
            <w:r w:rsidR="00C04111">
              <w:rPr>
                <w:noProof/>
                <w:webHidden/>
              </w:rPr>
              <w:fldChar w:fldCharType="begin"/>
            </w:r>
            <w:r w:rsidR="00C04111">
              <w:rPr>
                <w:noProof/>
                <w:webHidden/>
              </w:rPr>
              <w:instrText xml:space="preserve"> PAGEREF _Toc228363033 \h </w:instrText>
            </w:r>
            <w:r w:rsidR="00C04111">
              <w:rPr>
                <w:noProof/>
                <w:webHidden/>
              </w:rPr>
            </w:r>
            <w:r w:rsidR="00C04111">
              <w:rPr>
                <w:noProof/>
                <w:webHidden/>
              </w:rPr>
              <w:fldChar w:fldCharType="separate"/>
            </w:r>
            <w:r w:rsidR="00D72118">
              <w:rPr>
                <w:noProof/>
                <w:webHidden/>
              </w:rPr>
              <w:t>57</w:t>
            </w:r>
            <w:r w:rsidR="00C04111">
              <w:rPr>
                <w:noProof/>
                <w:webHidden/>
              </w:rPr>
              <w:fldChar w:fldCharType="end"/>
            </w:r>
          </w:hyperlink>
        </w:p>
        <w:p w:rsidR="00C04111" w:rsidRDefault="00CB4DF7">
          <w:pPr>
            <w:pStyle w:val="Sisluet1"/>
            <w:rPr>
              <w:rFonts w:asciiTheme="minorHAnsi" w:eastAsiaTheme="minorEastAsia" w:hAnsiTheme="minorHAnsi" w:cstheme="minorBidi"/>
              <w:caps w:val="0"/>
              <w:noProof/>
              <w:kern w:val="2"/>
              <w:szCs w:val="24"/>
              <w14:ligatures w14:val="standardContextual"/>
            </w:rPr>
          </w:pPr>
          <w:hyperlink w:anchor="_Toc228363034" w:history="1">
            <w:r w:rsidR="00C04111" w:rsidRPr="00961D91">
              <w:rPr>
                <w:rStyle w:val="Hyperlinkki"/>
                <w:noProof/>
              </w:rPr>
              <w:t>6</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Lukukuittaus</w:t>
            </w:r>
            <w:r w:rsidR="00C04111">
              <w:rPr>
                <w:noProof/>
                <w:webHidden/>
              </w:rPr>
              <w:tab/>
            </w:r>
            <w:r w:rsidR="00C04111">
              <w:rPr>
                <w:noProof/>
                <w:webHidden/>
              </w:rPr>
              <w:fldChar w:fldCharType="begin"/>
            </w:r>
            <w:r w:rsidR="00C04111">
              <w:rPr>
                <w:noProof/>
                <w:webHidden/>
              </w:rPr>
              <w:instrText xml:space="preserve"> PAGEREF _Toc228363034 \h </w:instrText>
            </w:r>
            <w:r w:rsidR="00C04111">
              <w:rPr>
                <w:noProof/>
                <w:webHidden/>
              </w:rPr>
            </w:r>
            <w:r w:rsidR="00C04111">
              <w:rPr>
                <w:noProof/>
                <w:webHidden/>
              </w:rPr>
              <w:fldChar w:fldCharType="separate"/>
            </w:r>
            <w:r w:rsidR="00D72118">
              <w:rPr>
                <w:noProof/>
                <w:webHidden/>
              </w:rPr>
              <w:t>58</w:t>
            </w:r>
            <w:r w:rsidR="00C04111">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0"/>
              <w:footerReference w:type="default" r:id="rId11"/>
              <w:headerReference w:type="first" r:id="rId12"/>
              <w:footerReference w:type="first" r:id="rId13"/>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6F0C8B" w:rsidRPr="006F0C8B" w:rsidRDefault="00B13E53" w:rsidP="006F0C8B">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28362987"/>
      <w:bookmarkEnd w:id="0"/>
      <w:r w:rsidRPr="00A3446E">
        <w:rPr>
          <w:rFonts w:eastAsia="Arial"/>
        </w:rPr>
        <w:lastRenderedPageBreak/>
        <w:t>Palveluntuottajaa, palveluyksikköä ja toimintaa koskevat tiedot</w:t>
      </w:r>
      <w:bookmarkEnd w:id="1"/>
      <w:bookmarkEnd w:id="2"/>
      <w:bookmarkEnd w:id="3"/>
      <w:bookmarkEnd w:id="4"/>
      <w:bookmarkEnd w:id="5"/>
    </w:p>
    <w:p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8362988"/>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8362989"/>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4A699F" w:rsidRDefault="00F2127E" w:rsidP="00FA27D0">
            <w:pPr>
              <w:spacing w:after="160" w:line="278" w:lineRule="auto"/>
              <w:contextualSpacing/>
              <w:rPr>
                <w:rFonts w:ascii="Arial" w:eastAsia="Arial" w:hAnsi="Arial" w:cs="Arial"/>
                <w:color w:val="FF0000"/>
                <w:sz w:val="24"/>
                <w:szCs w:val="24"/>
              </w:rPr>
            </w:pPr>
            <w:proofErr w:type="spellStart"/>
            <w:r w:rsidRPr="008B1E33">
              <w:rPr>
                <w:rFonts w:ascii="Arial" w:eastAsia="Arial" w:hAnsi="Arial" w:cs="Arial"/>
                <w:sz w:val="24"/>
                <w:szCs w:val="24"/>
              </w:rPr>
              <w:t>Tavana</w:t>
            </w:r>
            <w:proofErr w:type="spellEnd"/>
            <w:r w:rsidRPr="008B1E33">
              <w:rPr>
                <w:rFonts w:ascii="Arial" w:eastAsia="Arial" w:hAnsi="Arial" w:cs="Arial"/>
                <w:sz w:val="24"/>
                <w:szCs w:val="24"/>
              </w:rPr>
              <w:t xml:space="preserve"> Otava</w:t>
            </w:r>
          </w:p>
        </w:tc>
      </w:tr>
      <w:tr w:rsidR="008B7768" w:rsidTr="008B7768">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F2127E" w:rsidP="00FA27D0">
            <w:pPr>
              <w:spacing w:after="160" w:line="278" w:lineRule="auto"/>
              <w:contextualSpacing/>
              <w:rPr>
                <w:rFonts w:ascii="Arial" w:hAnsi="Arial" w:cs="Arial"/>
                <w:color w:val="FF0000"/>
                <w:sz w:val="24"/>
                <w:szCs w:val="24"/>
              </w:rPr>
            </w:pPr>
            <w:r w:rsidRPr="002E0DEE">
              <w:rPr>
                <w:rFonts w:ascii="Arial" w:hAnsi="Arial" w:cs="Arial"/>
                <w:sz w:val="24"/>
                <w:szCs w:val="24"/>
              </w:rPr>
              <w:t>11.2.246.10.19983959.10.124</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rsidR="00F2127E" w:rsidRPr="002E0DEE" w:rsidRDefault="00F2127E" w:rsidP="00F2127E">
            <w:pPr>
              <w:contextualSpacing/>
              <w:rPr>
                <w:rFonts w:ascii="Arial" w:hAnsi="Arial" w:cs="Arial"/>
                <w:sz w:val="24"/>
                <w:szCs w:val="24"/>
              </w:rPr>
            </w:pPr>
            <w:r w:rsidRPr="002E0DEE">
              <w:rPr>
                <w:rFonts w:ascii="Arial" w:hAnsi="Arial" w:cs="Arial"/>
                <w:sz w:val="24"/>
                <w:szCs w:val="24"/>
              </w:rPr>
              <w:t xml:space="preserve">Ukkoherrantie 2 D 34 </w:t>
            </w:r>
          </w:p>
          <w:p w:rsidR="00F2127E" w:rsidRPr="002E0DEE" w:rsidRDefault="00F2127E" w:rsidP="00F2127E">
            <w:pPr>
              <w:contextualSpacing/>
              <w:rPr>
                <w:rFonts w:ascii="Arial" w:hAnsi="Arial" w:cs="Arial"/>
                <w:sz w:val="24"/>
                <w:szCs w:val="24"/>
              </w:rPr>
            </w:pPr>
            <w:r w:rsidRPr="002E0DEE">
              <w:rPr>
                <w:rFonts w:ascii="Arial" w:hAnsi="Arial" w:cs="Arial"/>
                <w:sz w:val="24"/>
                <w:szCs w:val="24"/>
              </w:rPr>
              <w:t xml:space="preserve">90420 OULU </w:t>
            </w:r>
          </w:p>
          <w:p w:rsidR="00F2127E" w:rsidRDefault="00F2127E" w:rsidP="00F2127E">
            <w:pPr>
              <w:contextualSpacing/>
              <w:rPr>
                <w:rFonts w:ascii="Arial" w:hAnsi="Arial" w:cs="Arial"/>
                <w:sz w:val="24"/>
                <w:szCs w:val="24"/>
              </w:rPr>
            </w:pPr>
            <w:r w:rsidRPr="002E0DEE">
              <w:rPr>
                <w:rFonts w:ascii="Arial" w:hAnsi="Arial" w:cs="Arial"/>
                <w:sz w:val="24"/>
                <w:szCs w:val="24"/>
              </w:rPr>
              <w:t>Puh.044-7411</w:t>
            </w:r>
            <w:r w:rsidR="00565E74">
              <w:rPr>
                <w:rFonts w:ascii="Arial" w:hAnsi="Arial" w:cs="Arial"/>
                <w:sz w:val="24"/>
                <w:szCs w:val="24"/>
              </w:rPr>
              <w:t xml:space="preserve"> </w:t>
            </w:r>
            <w:r w:rsidRPr="002E0DEE">
              <w:rPr>
                <w:rFonts w:ascii="Arial" w:hAnsi="Arial" w:cs="Arial"/>
                <w:sz w:val="24"/>
                <w:szCs w:val="24"/>
              </w:rPr>
              <w:t>063</w:t>
            </w:r>
          </w:p>
          <w:p w:rsidR="00F2127E" w:rsidRPr="00F2127E" w:rsidRDefault="00CB4DF7" w:rsidP="00F2127E">
            <w:pPr>
              <w:spacing w:after="160" w:line="278" w:lineRule="auto"/>
              <w:contextualSpacing/>
              <w:rPr>
                <w:rFonts w:ascii="Arial" w:eastAsia="Arial" w:hAnsi="Arial" w:cs="Arial"/>
                <w:color w:val="FF0000"/>
                <w:sz w:val="24"/>
                <w:szCs w:val="24"/>
              </w:rPr>
            </w:pPr>
            <w:hyperlink r:id="rId14" w:history="1">
              <w:r w:rsidR="005861D3" w:rsidRPr="0055595A">
                <w:rPr>
                  <w:rStyle w:val="Hyperlinkki"/>
                  <w:rFonts w:ascii="Arial" w:hAnsi="Arial" w:cs="Arial"/>
                  <w:sz w:val="24"/>
                  <w:szCs w:val="24"/>
                </w:rPr>
                <w:t>otava@tavana.fi</w:t>
              </w:r>
            </w:hyperlink>
            <w:r w:rsidR="005861D3">
              <w:rPr>
                <w:rFonts w:ascii="Arial" w:hAnsi="Arial" w:cs="Arial"/>
                <w:sz w:val="24"/>
                <w:szCs w:val="24"/>
              </w:rPr>
              <w:t xml:space="preserve"> </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Default="00C95B91" w:rsidP="00FA27D0">
            <w:pPr>
              <w:spacing w:after="160" w:line="278" w:lineRule="auto"/>
              <w:contextualSpacing/>
              <w:rPr>
                <w:rFonts w:ascii="Arial" w:hAnsi="Arial" w:cs="Arial"/>
                <w:color w:val="FF0000"/>
                <w:sz w:val="24"/>
                <w:szCs w:val="24"/>
              </w:rPr>
            </w:pPr>
            <w:r w:rsidRPr="002E0DEE">
              <w:rPr>
                <w:rFonts w:ascii="Arial" w:hAnsi="Arial" w:cs="Arial"/>
                <w:sz w:val="24"/>
                <w:szCs w:val="24"/>
              </w:rPr>
              <w:t>Merja Pohjanen</w:t>
            </w:r>
            <w:r>
              <w:rPr>
                <w:rFonts w:ascii="Arial" w:hAnsi="Arial" w:cs="Arial"/>
                <w:sz w:val="24"/>
                <w:szCs w:val="24"/>
              </w:rPr>
              <w:t>, sairaanhoitaja AMK</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841211" w:rsidRPr="002E0DEE" w:rsidRDefault="00841211" w:rsidP="00841211">
            <w:pPr>
              <w:contextualSpacing/>
              <w:rPr>
                <w:rFonts w:ascii="Arial" w:hAnsi="Arial" w:cs="Arial"/>
                <w:sz w:val="24"/>
                <w:szCs w:val="24"/>
              </w:rPr>
            </w:pPr>
            <w:r w:rsidRPr="002E0DEE">
              <w:rPr>
                <w:rFonts w:ascii="Arial" w:hAnsi="Arial" w:cs="Arial"/>
                <w:sz w:val="24"/>
                <w:szCs w:val="24"/>
              </w:rPr>
              <w:t>Merja Pohjanen</w:t>
            </w:r>
          </w:p>
          <w:p w:rsidR="00841211" w:rsidRPr="002E0DEE" w:rsidRDefault="00841211" w:rsidP="00841211">
            <w:pPr>
              <w:contextualSpacing/>
              <w:rPr>
                <w:rFonts w:ascii="Arial" w:hAnsi="Arial" w:cs="Arial"/>
                <w:sz w:val="24"/>
                <w:szCs w:val="24"/>
              </w:rPr>
            </w:pPr>
            <w:r w:rsidRPr="002E0DEE">
              <w:rPr>
                <w:rFonts w:ascii="Arial" w:hAnsi="Arial" w:cs="Arial"/>
                <w:sz w:val="24"/>
                <w:szCs w:val="24"/>
              </w:rPr>
              <w:t xml:space="preserve">Ukkoherrantie 2 D 34 </w:t>
            </w:r>
          </w:p>
          <w:p w:rsidR="00841211" w:rsidRPr="002E0DEE" w:rsidRDefault="00841211" w:rsidP="00841211">
            <w:pPr>
              <w:contextualSpacing/>
              <w:rPr>
                <w:rFonts w:ascii="Arial" w:hAnsi="Arial" w:cs="Arial"/>
                <w:sz w:val="24"/>
                <w:szCs w:val="24"/>
              </w:rPr>
            </w:pPr>
            <w:r w:rsidRPr="002E0DEE">
              <w:rPr>
                <w:rFonts w:ascii="Arial" w:hAnsi="Arial" w:cs="Arial"/>
                <w:sz w:val="24"/>
                <w:szCs w:val="24"/>
              </w:rPr>
              <w:t>90420 OULU</w:t>
            </w:r>
          </w:p>
          <w:p w:rsidR="00841211" w:rsidRPr="002E0DEE" w:rsidRDefault="00841211" w:rsidP="00841211">
            <w:pPr>
              <w:contextualSpacing/>
              <w:rPr>
                <w:rFonts w:ascii="Arial" w:hAnsi="Arial" w:cs="Arial"/>
                <w:sz w:val="24"/>
                <w:szCs w:val="24"/>
              </w:rPr>
            </w:pPr>
            <w:r w:rsidRPr="002E0DEE">
              <w:rPr>
                <w:rFonts w:ascii="Arial" w:hAnsi="Arial" w:cs="Arial"/>
                <w:sz w:val="24"/>
                <w:szCs w:val="24"/>
              </w:rPr>
              <w:t>puh.044-750</w:t>
            </w:r>
            <w:r w:rsidR="003E484A">
              <w:rPr>
                <w:rFonts w:ascii="Arial" w:hAnsi="Arial" w:cs="Arial"/>
                <w:sz w:val="24"/>
                <w:szCs w:val="24"/>
              </w:rPr>
              <w:t xml:space="preserve"> </w:t>
            </w:r>
            <w:r w:rsidRPr="002E0DEE">
              <w:rPr>
                <w:rFonts w:ascii="Arial" w:hAnsi="Arial" w:cs="Arial"/>
                <w:sz w:val="24"/>
                <w:szCs w:val="24"/>
              </w:rPr>
              <w:t xml:space="preserve">4665 </w:t>
            </w:r>
          </w:p>
          <w:p w:rsidR="008B7768" w:rsidRDefault="00CB4DF7" w:rsidP="00841211">
            <w:pPr>
              <w:spacing w:after="160" w:line="278" w:lineRule="auto"/>
              <w:contextualSpacing/>
              <w:rPr>
                <w:rFonts w:ascii="Arial" w:hAnsi="Arial" w:cs="Arial"/>
                <w:color w:val="FF0000"/>
                <w:sz w:val="24"/>
                <w:szCs w:val="24"/>
              </w:rPr>
            </w:pPr>
            <w:hyperlink r:id="rId15" w:history="1">
              <w:r w:rsidR="005861D3" w:rsidRPr="0055595A">
                <w:rPr>
                  <w:rStyle w:val="Hyperlinkki"/>
                  <w:rFonts w:ascii="Arial" w:hAnsi="Arial" w:cs="Arial"/>
                  <w:sz w:val="24"/>
                  <w:szCs w:val="24"/>
                </w:rPr>
                <w:t>merja.pohjanen@tavana.fi</w:t>
              </w:r>
            </w:hyperlink>
            <w:r w:rsidR="005861D3">
              <w:rPr>
                <w:rFonts w:ascii="Arial" w:hAnsi="Arial" w:cs="Arial"/>
                <w:sz w:val="24"/>
                <w:szCs w:val="24"/>
              </w:rPr>
              <w:t xml:space="preserve"> </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41211" w:rsidRDefault="00841211" w:rsidP="00FA27D0">
            <w:pPr>
              <w:spacing w:after="160" w:line="278" w:lineRule="auto"/>
              <w:contextualSpacing/>
              <w:rPr>
                <w:rFonts w:ascii="Arial" w:hAnsi="Arial" w:cs="Arial"/>
                <w:color w:val="FF0000"/>
                <w:sz w:val="24"/>
                <w:szCs w:val="24"/>
              </w:rPr>
            </w:pPr>
            <w:r w:rsidRPr="002E0DEE">
              <w:rPr>
                <w:rFonts w:ascii="Arial" w:eastAsia="Arial" w:hAnsi="Arial" w:cs="Arial"/>
                <w:sz w:val="24"/>
                <w:szCs w:val="24"/>
              </w:rPr>
              <w:t xml:space="preserve">Pohjois-Pohjanmaan </w:t>
            </w: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(POHDE)</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F4668F" w:rsidRPr="00F27BDE"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28362990"/>
      <w:r w:rsidRPr="00AE6BD9">
        <w:rPr>
          <w:rFonts w:eastAsia="Arial" w:cs="Arial"/>
          <w:szCs w:val="24"/>
        </w:rPr>
        <w:t>Palvelut, toiminta-ajatus ja toimintaperiaatteet</w:t>
      </w:r>
      <w:bookmarkEnd w:id="18"/>
      <w:bookmarkEnd w:id="19"/>
      <w:bookmarkEnd w:id="20"/>
      <w:bookmarkEnd w:id="21"/>
      <w:bookmarkEnd w:id="22"/>
      <w:bookmarkEnd w:id="23"/>
    </w:p>
    <w:tbl>
      <w:tblPr>
        <w:tblStyle w:val="TaulukkoRuudukko"/>
        <w:tblW w:w="0" w:type="auto"/>
        <w:tblLook w:val="04A0" w:firstRow="1" w:lastRow="0" w:firstColumn="1" w:lastColumn="0" w:noHBand="0" w:noVBand="1"/>
      </w:tblPr>
      <w:tblGrid>
        <w:gridCol w:w="2407"/>
        <w:gridCol w:w="2833"/>
        <w:gridCol w:w="2552"/>
        <w:gridCol w:w="1836"/>
      </w:tblGrid>
      <w:tr w:rsidR="00F4668F" w:rsidTr="000E319C">
        <w:tc>
          <w:tcPr>
            <w:tcW w:w="2407"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rsidTr="000E319C">
        <w:tc>
          <w:tcPr>
            <w:tcW w:w="2407" w:type="dxa"/>
          </w:tcPr>
          <w:p w:rsidR="00F4668F" w:rsidRPr="00013CB5" w:rsidRDefault="00284030"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Mielenterveyskuntoutujat</w:t>
            </w:r>
          </w:p>
        </w:tc>
        <w:tc>
          <w:tcPr>
            <w:tcW w:w="2833" w:type="dxa"/>
          </w:tcPr>
          <w:p w:rsidR="00284030" w:rsidRPr="00013CB5" w:rsidRDefault="00284030" w:rsidP="00FA27D0">
            <w:pPr>
              <w:spacing w:after="160" w:line="278" w:lineRule="auto"/>
              <w:contextualSpacing/>
              <w:jc w:val="both"/>
              <w:rPr>
                <w:rFonts w:ascii="Arial" w:hAnsi="Arial" w:cs="Arial"/>
                <w:color w:val="FF0000"/>
                <w:sz w:val="24"/>
                <w:szCs w:val="24"/>
              </w:rPr>
            </w:pPr>
            <w:r w:rsidRPr="002E0DEE">
              <w:rPr>
                <w:rFonts w:ascii="Arial" w:hAnsi="Arial" w:cs="Arial"/>
                <w:sz w:val="24"/>
                <w:szCs w:val="24"/>
              </w:rPr>
              <w:t>Mielenterveyskuntoutujien yhteisöllinen asuminen</w:t>
            </w:r>
          </w:p>
        </w:tc>
        <w:tc>
          <w:tcPr>
            <w:tcW w:w="2552" w:type="dxa"/>
          </w:tcPr>
          <w:p w:rsidR="00284030" w:rsidRPr="00013CB5" w:rsidRDefault="00284030" w:rsidP="00FA27D0">
            <w:pPr>
              <w:spacing w:after="160" w:line="278" w:lineRule="auto"/>
              <w:contextualSpacing/>
              <w:jc w:val="both"/>
              <w:rPr>
                <w:rFonts w:ascii="Arial" w:hAnsi="Arial" w:cs="Arial"/>
                <w:color w:val="FF0000"/>
                <w:sz w:val="24"/>
                <w:szCs w:val="24"/>
              </w:rPr>
            </w:pPr>
            <w:r w:rsidRPr="00284030">
              <w:rPr>
                <w:rFonts w:ascii="Arial" w:hAnsi="Arial" w:cs="Arial"/>
                <w:color w:val="000000" w:themeColor="text1"/>
                <w:sz w:val="24"/>
                <w:szCs w:val="24"/>
              </w:rPr>
              <w:t>Asiakkaan koti</w:t>
            </w:r>
          </w:p>
        </w:tc>
        <w:tc>
          <w:tcPr>
            <w:tcW w:w="1836" w:type="dxa"/>
          </w:tcPr>
          <w:p w:rsidR="00284030" w:rsidRPr="00013CB5" w:rsidRDefault="00284030" w:rsidP="00FA27D0">
            <w:pPr>
              <w:spacing w:after="160" w:line="278" w:lineRule="auto"/>
              <w:contextualSpacing/>
              <w:jc w:val="both"/>
              <w:rPr>
                <w:rFonts w:ascii="Arial" w:hAnsi="Arial" w:cs="Arial"/>
                <w:color w:val="FF0000"/>
                <w:sz w:val="24"/>
                <w:szCs w:val="24"/>
              </w:rPr>
            </w:pPr>
            <w:r w:rsidRPr="00284030">
              <w:rPr>
                <w:rFonts w:ascii="Arial" w:hAnsi="Arial" w:cs="Arial"/>
                <w:color w:val="000000" w:themeColor="text1"/>
                <w:sz w:val="24"/>
                <w:szCs w:val="24"/>
              </w:rPr>
              <w:t>20</w:t>
            </w:r>
          </w:p>
        </w:tc>
      </w:tr>
      <w:tr w:rsidR="00F4668F" w:rsidTr="000E319C">
        <w:tc>
          <w:tcPr>
            <w:tcW w:w="2407"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Päihdekuntoutujat</w:t>
            </w:r>
          </w:p>
        </w:tc>
        <w:tc>
          <w:tcPr>
            <w:tcW w:w="2833"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Päihdekuntoutujien yhteisöllinen asuminen</w:t>
            </w:r>
          </w:p>
        </w:tc>
        <w:tc>
          <w:tcPr>
            <w:tcW w:w="2552"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Asiakkaan koti</w:t>
            </w:r>
          </w:p>
        </w:tc>
        <w:tc>
          <w:tcPr>
            <w:tcW w:w="1836"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8</w:t>
            </w:r>
          </w:p>
        </w:tc>
      </w:tr>
      <w:tr w:rsidR="00F4668F" w:rsidTr="000E319C">
        <w:tc>
          <w:tcPr>
            <w:tcW w:w="2407"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Mielenterveyskuntoutujien tuettu asumisen</w:t>
            </w:r>
          </w:p>
        </w:tc>
        <w:tc>
          <w:tcPr>
            <w:tcW w:w="2552"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Asiakkaan koti</w:t>
            </w:r>
          </w:p>
        </w:tc>
        <w:tc>
          <w:tcPr>
            <w:tcW w:w="1836"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30</w:t>
            </w:r>
          </w:p>
        </w:tc>
      </w:tr>
      <w:tr w:rsidR="00F4668F" w:rsidTr="000E319C">
        <w:tc>
          <w:tcPr>
            <w:tcW w:w="2407"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lastRenderedPageBreak/>
              <w:t>Päihdekuntoutujat</w:t>
            </w:r>
          </w:p>
        </w:tc>
        <w:tc>
          <w:tcPr>
            <w:tcW w:w="2833"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Päihdekuntoutujien tuettu asuminen</w:t>
            </w:r>
          </w:p>
        </w:tc>
        <w:tc>
          <w:tcPr>
            <w:tcW w:w="2552"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Asiakkaan koti</w:t>
            </w:r>
          </w:p>
        </w:tc>
        <w:tc>
          <w:tcPr>
            <w:tcW w:w="1836" w:type="dxa"/>
          </w:tcPr>
          <w:p w:rsidR="00F4668F" w:rsidRDefault="00284030" w:rsidP="00FA27D0">
            <w:pPr>
              <w:spacing w:after="160" w:line="278" w:lineRule="auto"/>
              <w:contextualSpacing/>
              <w:jc w:val="both"/>
              <w:rPr>
                <w:rFonts w:ascii="Arial" w:hAnsi="Arial" w:cs="Arial"/>
                <w:sz w:val="24"/>
                <w:szCs w:val="24"/>
              </w:rPr>
            </w:pPr>
            <w:r>
              <w:rPr>
                <w:rFonts w:ascii="Arial" w:hAnsi="Arial" w:cs="Arial"/>
                <w:sz w:val="24"/>
                <w:szCs w:val="24"/>
              </w:rPr>
              <w:t>9</w:t>
            </w:r>
          </w:p>
        </w:tc>
      </w:tr>
    </w:tbl>
    <w:p w:rsidR="003E484A" w:rsidRDefault="003E484A" w:rsidP="00012284">
      <w:pPr>
        <w:spacing w:after="0"/>
        <w:contextualSpacing/>
        <w:jc w:val="both"/>
        <w:rPr>
          <w:rFonts w:ascii="Arial" w:eastAsia="Arial" w:hAnsi="Arial" w:cs="Arial"/>
          <w:color w:val="FF0000"/>
          <w:sz w:val="24"/>
          <w:szCs w:val="24"/>
        </w:rPr>
      </w:pPr>
      <w:bookmarkStart w:id="24" w:name="_Hlk169613482"/>
    </w:p>
    <w:p w:rsidR="00012284" w:rsidRDefault="00012284" w:rsidP="00012284">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Otavan palveluyksikössä tuotetaan sosiaalihuoltolain mukaista yhteisöllisen (21 b §) ja tuetun (21 a §) asumisen palveluita </w:t>
      </w:r>
      <w:proofErr w:type="spellStart"/>
      <w:r w:rsidRPr="002E0DEE">
        <w:rPr>
          <w:rFonts w:ascii="Arial" w:hAnsi="Arial" w:cs="Arial"/>
          <w:sz w:val="24"/>
          <w:szCs w:val="24"/>
        </w:rPr>
        <w:t>ostopalveluina</w:t>
      </w:r>
      <w:proofErr w:type="spellEnd"/>
      <w:r w:rsidRPr="002E0DEE">
        <w:rPr>
          <w:rFonts w:ascii="Arial" w:hAnsi="Arial" w:cs="Arial"/>
          <w:sz w:val="24"/>
          <w:szCs w:val="24"/>
        </w:rPr>
        <w:t xml:space="preserve"> voimassa olevan hankintasopimuksen mukaan. Otava tuottaa asumispalveluita </w:t>
      </w:r>
      <w:proofErr w:type="spellStart"/>
      <w:r w:rsidRPr="002E0DEE">
        <w:rPr>
          <w:rFonts w:ascii="Arial" w:hAnsi="Arial" w:cs="Arial"/>
          <w:sz w:val="24"/>
          <w:szCs w:val="24"/>
        </w:rPr>
        <w:t>hyvinvointialueiden</w:t>
      </w:r>
      <w:proofErr w:type="spellEnd"/>
      <w:r w:rsidRPr="002E0DEE">
        <w:rPr>
          <w:rFonts w:ascii="Arial" w:hAnsi="Arial" w:cs="Arial"/>
          <w:sz w:val="24"/>
          <w:szCs w:val="24"/>
        </w:rPr>
        <w:t xml:space="preserve"> lukuun julkisten hankintojen kautta kilpailutettujen sopimusten mukaisesti </w:t>
      </w:r>
      <w:proofErr w:type="spellStart"/>
      <w:r w:rsidRPr="002E0DEE">
        <w:rPr>
          <w:rFonts w:ascii="Arial" w:hAnsi="Arial" w:cs="Arial"/>
          <w:sz w:val="24"/>
          <w:szCs w:val="24"/>
        </w:rPr>
        <w:t>ostopalveluna</w:t>
      </w:r>
      <w:proofErr w:type="spellEnd"/>
      <w:r w:rsidRPr="002E0DEE">
        <w:rPr>
          <w:rFonts w:ascii="Arial" w:hAnsi="Arial" w:cs="Arial"/>
          <w:sz w:val="24"/>
          <w:szCs w:val="24"/>
        </w:rPr>
        <w:t xml:space="preserve">. </w:t>
      </w:r>
      <w:proofErr w:type="spellStart"/>
      <w:r w:rsidRPr="002E0DEE">
        <w:rPr>
          <w:rFonts w:ascii="Arial" w:hAnsi="Arial" w:cs="Arial"/>
          <w:sz w:val="24"/>
          <w:szCs w:val="24"/>
        </w:rPr>
        <w:t>Ostopalvelutuotannossa</w:t>
      </w:r>
      <w:proofErr w:type="spellEnd"/>
      <w:r w:rsidRPr="002E0DEE">
        <w:rPr>
          <w:rFonts w:ascii="Arial" w:hAnsi="Arial" w:cs="Arial"/>
          <w:sz w:val="24"/>
          <w:szCs w:val="24"/>
        </w:rPr>
        <w:t xml:space="preserve"> toimintaa ohjaavat lainsäädännön lisäksi hankintasopimus liitteineen, </w:t>
      </w:r>
      <w:r>
        <w:rPr>
          <w:rFonts w:ascii="Arial" w:hAnsi="Arial" w:cs="Arial"/>
          <w:sz w:val="24"/>
          <w:szCs w:val="24"/>
        </w:rPr>
        <w:t>mitkä</w:t>
      </w:r>
      <w:r w:rsidRPr="002E0DEE">
        <w:rPr>
          <w:rFonts w:ascii="Arial" w:hAnsi="Arial" w:cs="Arial"/>
          <w:sz w:val="24"/>
          <w:szCs w:val="24"/>
        </w:rPr>
        <w:t xml:space="preserve"> asettavat toiminnalle säännöt ja reunaehdot.</w:t>
      </w:r>
    </w:p>
    <w:p w:rsidR="00692721" w:rsidRDefault="00692721" w:rsidP="00FA27D0">
      <w:pPr>
        <w:spacing w:after="160" w:line="278" w:lineRule="auto"/>
        <w:contextualSpacing/>
        <w:jc w:val="both"/>
        <w:rPr>
          <w:rFonts w:ascii="Arial" w:eastAsia="Arial" w:hAnsi="Arial" w:cs="Arial"/>
          <w:color w:val="FF0000"/>
          <w:sz w:val="24"/>
          <w:szCs w:val="24"/>
        </w:rPr>
      </w:pPr>
    </w:p>
    <w:p w:rsidR="00CA515C" w:rsidRDefault="00CA515C" w:rsidP="00FA27D0">
      <w:pPr>
        <w:pStyle w:val="Otsikko2"/>
        <w:spacing w:after="160" w:line="278" w:lineRule="auto"/>
        <w:contextualSpacing/>
        <w:rPr>
          <w:rFonts w:eastAsia="Arial"/>
        </w:rPr>
      </w:pPr>
      <w:bookmarkStart w:id="25" w:name="_Toc228362991"/>
      <w:r>
        <w:rPr>
          <w:rFonts w:eastAsia="Arial"/>
        </w:rPr>
        <w:t>Palveluid</w:t>
      </w:r>
      <w:r w:rsidR="007C752E">
        <w:rPr>
          <w:rFonts w:eastAsia="Arial"/>
        </w:rPr>
        <w:t>en sisältö</w:t>
      </w:r>
      <w:bookmarkEnd w:id="25"/>
    </w:p>
    <w:p w:rsidR="00D1038E" w:rsidRPr="002E0DEE" w:rsidRDefault="00D1038E" w:rsidP="00D1038E">
      <w:pPr>
        <w:spacing w:after="0"/>
        <w:contextualSpacing/>
        <w:jc w:val="both"/>
        <w:rPr>
          <w:rFonts w:ascii="Arial" w:hAnsi="Arial" w:cs="Arial"/>
          <w:sz w:val="24"/>
          <w:szCs w:val="24"/>
        </w:rPr>
      </w:pPr>
      <w:r w:rsidRPr="002E0DEE">
        <w:rPr>
          <w:rFonts w:ascii="Arial" w:hAnsi="Arial" w:cs="Arial"/>
          <w:sz w:val="24"/>
          <w:szCs w:val="24"/>
        </w:rPr>
        <w:t xml:space="preserve">Toimintamme periaatteena on asiakkaan asumisen ja elämänhallinnan tukeminen, ohjaus sekä avustaminen yksilöllisten tarpeiden ja asiakkaan kanssa yhdessä laaditun suunnitelman pohjalta.  Asiakaspalvelussa noudatamme henkilökeskeistä toimintatapaa. Henkilökeskeisessä toiminnassa kiinnitetään huomiota vuorovaikutukseen sekä asiakkaan kunnioittavaan kohtaamiseen. Asiakasta ja hänen oikeuksiaan, mielipiteitään ja kotiaan kunnioitetaan ja hänet kohdataan tasavertaisena henkilönä. Ohjaaja on ammattihenkilö, joka ohjaa ja tukee asiakasta rakentamaan merkityksellistä, omaa elämää, asiakkaan omia voimavaroja vahvistaen. </w:t>
      </w:r>
      <w:r w:rsidRPr="002E0DEE">
        <w:rPr>
          <w:rFonts w:ascii="Arial" w:hAnsi="Arial" w:cs="Arial"/>
          <w:color w:val="FF0000"/>
          <w:sz w:val="24"/>
          <w:szCs w:val="24"/>
        </w:rPr>
        <w:t xml:space="preserve"> </w:t>
      </w:r>
      <w:r w:rsidRPr="002E0DEE">
        <w:rPr>
          <w:rFonts w:ascii="Arial" w:hAnsi="Arial" w:cs="Arial"/>
          <w:sz w:val="24"/>
          <w:szCs w:val="24"/>
        </w:rPr>
        <w:t>Palvelun keskiössä on asiakas: hänen vahvuuksiensa tunnistaminen ja tukeminen, hänen oikeuksiensa ja eettisten arvojen toteutuminen arjessa.</w:t>
      </w:r>
    </w:p>
    <w:p w:rsidR="00D1038E" w:rsidRPr="002E0DEE" w:rsidRDefault="00D1038E" w:rsidP="00D1038E">
      <w:pPr>
        <w:spacing w:after="0"/>
        <w:contextualSpacing/>
        <w:jc w:val="both"/>
        <w:rPr>
          <w:rFonts w:ascii="Arial" w:hAnsi="Arial" w:cs="Arial"/>
          <w:sz w:val="24"/>
          <w:szCs w:val="24"/>
        </w:rPr>
      </w:pPr>
    </w:p>
    <w:p w:rsidR="00D1038E" w:rsidRPr="002E0DEE" w:rsidRDefault="00D1038E" w:rsidP="00D1038E">
      <w:pPr>
        <w:autoSpaceDE w:val="0"/>
        <w:spacing w:after="0"/>
        <w:contextualSpacing/>
        <w:jc w:val="both"/>
        <w:rPr>
          <w:rFonts w:ascii="Arial" w:hAnsi="Arial" w:cs="Arial"/>
          <w:color w:val="000000"/>
          <w:sz w:val="24"/>
          <w:szCs w:val="24"/>
        </w:rPr>
      </w:pPr>
      <w:r w:rsidRPr="002E0DEE">
        <w:rPr>
          <w:rFonts w:ascii="Arial" w:hAnsi="Arial" w:cs="Arial"/>
          <w:color w:val="000000"/>
          <w:sz w:val="24"/>
          <w:szCs w:val="24"/>
        </w:rPr>
        <w:t>Asumispalveluiden tavoitteena on auttaa ja tukea asiakasta arkielämässä sekä oman elämän hallinnassa. Asiakastapaamiset voivat olla asiakkaiden kotona tai kodin ulkopuolella. Tapaamiset voivat sisältää asiakkaan tarpeiden mukaan, esim. kotiaskareissa ja arjen asioissa ohjaamista, viranomaisasioiden hoitamista ja/tai vapaa-ajan toiminnan suunnittelua. Palvelut toteutetaan henkilökohtaisesti suunniteltuina toimintana, riippuen asiakkaan kulloisestakin palveluntarpeesta.</w:t>
      </w:r>
    </w:p>
    <w:p w:rsidR="00407449" w:rsidRDefault="00407449" w:rsidP="00FA27D0">
      <w:pPr>
        <w:spacing w:after="160" w:line="278" w:lineRule="auto"/>
        <w:contextualSpacing/>
        <w:jc w:val="both"/>
        <w:rPr>
          <w:rFonts w:ascii="Arial" w:eastAsia="Arial" w:hAnsi="Arial" w:cs="Arial"/>
          <w:color w:val="FF0000"/>
          <w:sz w:val="24"/>
          <w:szCs w:val="24"/>
        </w:rPr>
      </w:pPr>
    </w:p>
    <w:p w:rsidR="00C8548C" w:rsidRPr="003E484A" w:rsidRDefault="000E26DE" w:rsidP="003E484A">
      <w:pPr>
        <w:pStyle w:val="Otsikko3"/>
        <w:spacing w:after="160" w:line="278" w:lineRule="auto"/>
        <w:contextualSpacing/>
        <w:rPr>
          <w:rFonts w:eastAsia="Arial"/>
        </w:rPr>
      </w:pPr>
      <w:bookmarkStart w:id="26" w:name="_Toc228362992"/>
      <w:r>
        <w:rPr>
          <w:rFonts w:eastAsia="Arial"/>
        </w:rPr>
        <w:t>Terveyden- ja sairaanhoito sekä suunterveys</w:t>
      </w:r>
      <w:bookmarkEnd w:id="26"/>
    </w:p>
    <w:p w:rsidR="00FE3D24" w:rsidRDefault="00FE3D24" w:rsidP="00FE3D24">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E0DEE">
        <w:rPr>
          <w:rFonts w:ascii="Arial" w:eastAsia="Arial" w:hAnsi="Arial" w:cs="Arial"/>
          <w:sz w:val="24"/>
          <w:szCs w:val="24"/>
        </w:rPr>
        <w:t xml:space="preserve">Otavan asiakkaat kuuluvat perusterveydenhuollon palveluiden piiriin. Vastuu asiakkaiden terveyden- ja sairauden- sekä suunterveydenhoidosta on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palveluissa. Asiakkaiden hoitovastuu on joko </w:t>
      </w:r>
      <w:r w:rsidR="0002354A">
        <w:rPr>
          <w:rFonts w:ascii="Arial" w:eastAsia="Arial" w:hAnsi="Arial" w:cs="Arial"/>
          <w:sz w:val="24"/>
          <w:szCs w:val="24"/>
        </w:rPr>
        <w:t>sosiaali- ja terveys</w:t>
      </w:r>
      <w:r w:rsidRPr="002E0DEE">
        <w:rPr>
          <w:rFonts w:ascii="Arial" w:eastAsia="Arial" w:hAnsi="Arial" w:cs="Arial"/>
          <w:sz w:val="24"/>
          <w:szCs w:val="24"/>
        </w:rPr>
        <w:t xml:space="preserve">keskuksissa tai erikoissairaanhoidon mielenterveys- tai päihdepalveluissa. </w:t>
      </w:r>
      <w:r w:rsidR="00F11914">
        <w:rPr>
          <w:rFonts w:ascii="Arial" w:eastAsia="Arial" w:hAnsi="Arial" w:cs="Arial"/>
          <w:sz w:val="24"/>
          <w:szCs w:val="24"/>
        </w:rPr>
        <w:t>Sosiaali- ja terveys</w:t>
      </w:r>
      <w:r w:rsidRPr="002E0DEE">
        <w:rPr>
          <w:rFonts w:ascii="Arial" w:eastAsia="Arial" w:hAnsi="Arial" w:cs="Arial"/>
          <w:sz w:val="24"/>
          <w:szCs w:val="24"/>
        </w:rPr>
        <w:t xml:space="preserve">keskusten </w:t>
      </w:r>
      <w:r w:rsidR="00F11914">
        <w:rPr>
          <w:rFonts w:ascii="Arial" w:eastAsia="Arial" w:hAnsi="Arial" w:cs="Arial"/>
          <w:sz w:val="24"/>
          <w:szCs w:val="24"/>
        </w:rPr>
        <w:t xml:space="preserve">sairaanhoidollinen </w:t>
      </w:r>
      <w:r w:rsidRPr="002E0DEE">
        <w:rPr>
          <w:rFonts w:ascii="Arial" w:eastAsia="Arial" w:hAnsi="Arial" w:cs="Arial"/>
          <w:sz w:val="24"/>
          <w:szCs w:val="24"/>
        </w:rPr>
        <w:t xml:space="preserve">ajanvaraus toimii joko jonottamalla tai menemällä päivystysvastaanotolle. </w:t>
      </w:r>
    </w:p>
    <w:p w:rsidR="002F1F40" w:rsidRDefault="002F1F40" w:rsidP="00FE3D24">
      <w:pPr>
        <w:spacing w:after="0"/>
        <w:contextualSpacing/>
        <w:jc w:val="both"/>
        <w:rPr>
          <w:rFonts w:ascii="Arial" w:eastAsia="Arial" w:hAnsi="Arial" w:cs="Arial"/>
          <w:sz w:val="24"/>
          <w:szCs w:val="24"/>
        </w:rPr>
      </w:pPr>
    </w:p>
    <w:p w:rsidR="002F1F40" w:rsidRPr="002E0DEE" w:rsidRDefault="002F1F40" w:rsidP="002F1F40">
      <w:pPr>
        <w:spacing w:after="0"/>
        <w:contextualSpacing/>
        <w:jc w:val="both"/>
        <w:rPr>
          <w:rFonts w:ascii="Arial" w:eastAsia="Arial" w:hAnsi="Arial" w:cs="Arial"/>
          <w:sz w:val="24"/>
          <w:szCs w:val="24"/>
        </w:rPr>
      </w:pPr>
      <w:r>
        <w:rPr>
          <w:rFonts w:ascii="Arial" w:eastAsia="Arial" w:hAnsi="Arial" w:cs="Arial"/>
          <w:sz w:val="24"/>
          <w:szCs w:val="24"/>
        </w:rPr>
        <w:t>Hankintas</w:t>
      </w:r>
      <w:r w:rsidRPr="002E0DEE">
        <w:rPr>
          <w:rFonts w:ascii="Arial" w:eastAsia="Arial" w:hAnsi="Arial" w:cs="Arial"/>
          <w:sz w:val="24"/>
          <w:szCs w:val="24"/>
        </w:rPr>
        <w:t xml:space="preserve">opimuksen mukaiseen palveluun kuuluu asiakkaan avustaminen ja tukeminen kotona tehtävissä hoitotoimenpiteissä sekä lääkehoidossa avustaminen, esim. ohjaaminen </w:t>
      </w:r>
      <w:r w:rsidRPr="002E0DEE">
        <w:rPr>
          <w:rFonts w:ascii="Arial" w:eastAsia="Arial" w:hAnsi="Arial" w:cs="Arial"/>
          <w:sz w:val="24"/>
          <w:szCs w:val="24"/>
        </w:rPr>
        <w:lastRenderedPageBreak/>
        <w:t>lääkehoidossa tai valvottu lääkehoito. Palveluissa noudatetaan yleisiä hoito-ohjeita, kuten Käypä hoito -suosituksia. Otavan henkilöstöllä on sosiaali- ja terveydenhuollon koulutus ja henkilöstö toteuttaa hoitavan lääkärin hoito-ohjeita sekä ohjaava</w:t>
      </w:r>
      <w:r>
        <w:rPr>
          <w:rFonts w:ascii="Arial" w:eastAsia="Arial" w:hAnsi="Arial" w:cs="Arial"/>
          <w:sz w:val="24"/>
          <w:szCs w:val="24"/>
        </w:rPr>
        <w:t>t</w:t>
      </w:r>
      <w:r w:rsidRPr="002E0DEE">
        <w:rPr>
          <w:rFonts w:ascii="Arial" w:eastAsia="Arial" w:hAnsi="Arial" w:cs="Arial"/>
          <w:sz w:val="24"/>
          <w:szCs w:val="24"/>
        </w:rPr>
        <w:t xml:space="preserve"> asiakkaita noudattamaan niitä. Asiakka</w:t>
      </w:r>
      <w:r>
        <w:rPr>
          <w:rFonts w:ascii="Arial" w:eastAsia="Arial" w:hAnsi="Arial" w:cs="Arial"/>
          <w:sz w:val="24"/>
          <w:szCs w:val="24"/>
        </w:rPr>
        <w:t>ita</w:t>
      </w:r>
      <w:r w:rsidRPr="002E0DEE">
        <w:rPr>
          <w:rFonts w:ascii="Arial" w:eastAsia="Arial" w:hAnsi="Arial" w:cs="Arial"/>
          <w:sz w:val="24"/>
          <w:szCs w:val="24"/>
        </w:rPr>
        <w:t xml:space="preserve"> tuetaan itsehoitoon sekä autetaan ja ohjataan pitkäaikaissairauksien hoidossa ja oireiden tunnistamisessa. Asiakkaita ohjataan sekä tarvittaessa autetaan huolehtimaan erilaisista mittauksista ja kontrolleista. </w:t>
      </w:r>
      <w:r w:rsidR="003E484A">
        <w:rPr>
          <w:rFonts w:ascii="Arial" w:eastAsia="Arial" w:hAnsi="Arial" w:cs="Arial"/>
          <w:sz w:val="24"/>
          <w:szCs w:val="24"/>
        </w:rPr>
        <w:t>Hankintas</w:t>
      </w:r>
      <w:r>
        <w:rPr>
          <w:rFonts w:ascii="Arial" w:eastAsia="Arial" w:hAnsi="Arial" w:cs="Arial"/>
          <w:sz w:val="24"/>
          <w:szCs w:val="24"/>
        </w:rPr>
        <w:t xml:space="preserve">opimuksen mukaan </w:t>
      </w:r>
      <w:r w:rsidRPr="002E0DEE">
        <w:rPr>
          <w:rFonts w:ascii="Arial" w:eastAsia="Arial" w:hAnsi="Arial" w:cs="Arial"/>
          <w:sz w:val="24"/>
          <w:szCs w:val="24"/>
        </w:rPr>
        <w:t>Otavan käytössä tulee olla asiakkaiden tarpeisiin riittävä sairaanhoitajaresurssi.</w:t>
      </w:r>
    </w:p>
    <w:p w:rsidR="002F1F40" w:rsidRPr="002E0DEE" w:rsidRDefault="002F1F40" w:rsidP="002F1F40">
      <w:pPr>
        <w:spacing w:after="0" w:line="240" w:lineRule="auto"/>
        <w:contextualSpacing/>
        <w:jc w:val="both"/>
        <w:rPr>
          <w:rFonts w:ascii="Arial" w:eastAsia="Arial" w:hAnsi="Arial" w:cs="Arial"/>
          <w:sz w:val="24"/>
          <w:szCs w:val="24"/>
        </w:rPr>
      </w:pPr>
    </w:p>
    <w:p w:rsidR="002F1F40"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rsidR="002F1F40" w:rsidRPr="002E0DEE" w:rsidRDefault="002F1F40" w:rsidP="002F1F40">
      <w:pPr>
        <w:spacing w:after="0"/>
        <w:contextualSpacing/>
        <w:jc w:val="both"/>
        <w:rPr>
          <w:rFonts w:ascii="Arial" w:hAnsi="Arial" w:cs="Arial"/>
          <w:sz w:val="24"/>
          <w:szCs w:val="24"/>
        </w:rPr>
      </w:pPr>
    </w:p>
    <w:p w:rsidR="002F1F40"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Otavan hätäensiapuohjeet ja pelastusviranomaisten yhteystiedot löytyvät ohjaajien toimiston </w:t>
      </w:r>
      <w:r>
        <w:rPr>
          <w:rFonts w:ascii="Arial" w:hAnsi="Arial" w:cs="Arial"/>
          <w:sz w:val="24"/>
          <w:szCs w:val="24"/>
        </w:rPr>
        <w:t>lääke</w:t>
      </w:r>
      <w:r w:rsidRPr="002E0DEE">
        <w:rPr>
          <w:rFonts w:ascii="Arial" w:hAnsi="Arial" w:cs="Arial"/>
          <w:sz w:val="24"/>
          <w:szCs w:val="24"/>
        </w:rPr>
        <w:t xml:space="preserve">kaapin ovesta. </w:t>
      </w:r>
      <w:r>
        <w:rPr>
          <w:rFonts w:ascii="Arial" w:hAnsi="Arial" w:cs="Arial"/>
          <w:sz w:val="24"/>
          <w:szCs w:val="24"/>
        </w:rPr>
        <w:t>Yksikön</w:t>
      </w:r>
      <w:r w:rsidRPr="002E0DEE">
        <w:rPr>
          <w:rFonts w:ascii="Arial" w:hAnsi="Arial" w:cs="Arial"/>
          <w:sz w:val="24"/>
          <w:szCs w:val="24"/>
        </w:rPr>
        <w:t xml:space="preserve"> johtaja vastaa tietojen päivittämisestä.</w:t>
      </w:r>
    </w:p>
    <w:p w:rsidR="00304412" w:rsidRPr="002E0DEE" w:rsidRDefault="00304412" w:rsidP="002F1F40">
      <w:pPr>
        <w:spacing w:after="0"/>
        <w:contextualSpacing/>
        <w:jc w:val="both"/>
        <w:rPr>
          <w:rFonts w:ascii="Arial" w:hAnsi="Arial" w:cs="Arial"/>
          <w:b/>
          <w:color w:val="FF0000"/>
          <w:sz w:val="24"/>
          <w:szCs w:val="24"/>
        </w:rPr>
      </w:pPr>
    </w:p>
    <w:p w:rsidR="002F1F40" w:rsidRDefault="00304412" w:rsidP="002F1F40">
      <w:pPr>
        <w:spacing w:after="0"/>
        <w:contextualSpacing/>
        <w:jc w:val="both"/>
        <w:rPr>
          <w:rFonts w:ascii="Arial" w:hAnsi="Arial" w:cs="Arial"/>
          <w:sz w:val="24"/>
          <w:szCs w:val="24"/>
        </w:rPr>
      </w:pPr>
      <w:r>
        <w:rPr>
          <w:rFonts w:ascii="Arial" w:hAnsi="Arial" w:cs="Arial"/>
          <w:sz w:val="24"/>
          <w:szCs w:val="24"/>
        </w:rPr>
        <w:t xml:space="preserve">Otavassa </w:t>
      </w:r>
      <w:r w:rsidR="002F1F40" w:rsidRPr="002E0DEE">
        <w:rPr>
          <w:rFonts w:ascii="Arial" w:hAnsi="Arial" w:cs="Arial"/>
          <w:sz w:val="24"/>
          <w:szCs w:val="24"/>
        </w:rPr>
        <w:t xml:space="preserve">on ohje asukkaan äkillisen kuolemantapauksen varalle, se löytyy </w:t>
      </w:r>
      <w:proofErr w:type="spellStart"/>
      <w:r w:rsidR="002F1F40" w:rsidRPr="002E0DEE">
        <w:rPr>
          <w:rFonts w:ascii="Arial" w:hAnsi="Arial" w:cs="Arial"/>
          <w:sz w:val="24"/>
          <w:szCs w:val="24"/>
        </w:rPr>
        <w:t>IMS:stä</w:t>
      </w:r>
      <w:proofErr w:type="spellEnd"/>
      <w:r w:rsidR="002F1F40" w:rsidRPr="002E0DEE">
        <w:rPr>
          <w:rFonts w:ascii="Arial" w:hAnsi="Arial" w:cs="Arial"/>
          <w:sz w:val="24"/>
          <w:szCs w:val="24"/>
        </w:rPr>
        <w:t xml:space="preserve"> </w:t>
      </w:r>
      <w:hyperlink r:id="rId16" w:history="1">
        <w:r w:rsidR="002F1F40" w:rsidRPr="002E0DEE">
          <w:rPr>
            <w:rStyle w:val="Hyperlinkki"/>
            <w:rFonts w:ascii="Arial" w:hAnsi="Arial" w:cs="Arial"/>
            <w:sz w:val="24"/>
            <w:szCs w:val="24"/>
          </w:rPr>
          <w:t>https://aspa.ims.fi/servlet/StandardServlet?act</w:t>
        </w:r>
        <w:bookmarkStart w:id="27" w:name="_Hlt129856498"/>
        <w:bookmarkStart w:id="28" w:name="_Hlt129856499"/>
        <w:r w:rsidR="002F1F40" w:rsidRPr="002E0DEE">
          <w:rPr>
            <w:rStyle w:val="Hyperlinkki"/>
            <w:rFonts w:ascii="Arial" w:hAnsi="Arial" w:cs="Arial"/>
            <w:sz w:val="24"/>
            <w:szCs w:val="24"/>
          </w:rPr>
          <w:t>i</w:t>
        </w:r>
        <w:bookmarkEnd w:id="27"/>
        <w:bookmarkEnd w:id="28"/>
        <w:r w:rsidR="002F1F40" w:rsidRPr="002E0DEE">
          <w:rPr>
            <w:rStyle w:val="Hyperlinkki"/>
            <w:rFonts w:ascii="Arial" w:hAnsi="Arial" w:cs="Arial"/>
            <w:sz w:val="24"/>
            <w:szCs w:val="24"/>
          </w:rPr>
          <w:t>on</w:t>
        </w:r>
        <w:bookmarkStart w:id="29" w:name="_Hlt129856590"/>
        <w:bookmarkStart w:id="30" w:name="_Hlt129856591"/>
        <w:r w:rsidR="002F1F40" w:rsidRPr="002E0DEE">
          <w:rPr>
            <w:rStyle w:val="Hyperlinkki"/>
            <w:rFonts w:ascii="Arial" w:hAnsi="Arial" w:cs="Arial"/>
            <w:sz w:val="24"/>
            <w:szCs w:val="24"/>
          </w:rPr>
          <w:t>=</w:t>
        </w:r>
        <w:bookmarkEnd w:id="29"/>
        <w:bookmarkEnd w:id="30"/>
        <w:r w:rsidR="002F1F40" w:rsidRPr="002E0DEE">
          <w:rPr>
            <w:rStyle w:val="Hyperlinkki"/>
            <w:rFonts w:ascii="Arial" w:hAnsi="Arial" w:cs="Arial"/>
            <w:sz w:val="24"/>
            <w:szCs w:val="24"/>
          </w:rPr>
          <w:t>document&amp;view=document&amp;id=503</w:t>
        </w:r>
      </w:hyperlink>
    </w:p>
    <w:p w:rsidR="002F1F40" w:rsidRPr="002E0DEE" w:rsidRDefault="002F1F40" w:rsidP="002F1F40">
      <w:pPr>
        <w:spacing w:after="0" w:line="240" w:lineRule="auto"/>
        <w:contextualSpacing/>
        <w:jc w:val="both"/>
        <w:rPr>
          <w:rFonts w:ascii="Arial" w:hAnsi="Arial" w:cs="Arial"/>
          <w:sz w:val="24"/>
          <w:szCs w:val="24"/>
        </w:rPr>
      </w:pPr>
    </w:p>
    <w:p w:rsidR="002F1F40" w:rsidRPr="002E0DEE"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Otavassa on käytössä myös </w:t>
      </w:r>
      <w:r w:rsidR="00691D28">
        <w:rPr>
          <w:rFonts w:ascii="Arial" w:hAnsi="Arial" w:cs="Arial"/>
          <w:sz w:val="24"/>
          <w:szCs w:val="24"/>
        </w:rPr>
        <w:t>sosiaali- ja terveys</w:t>
      </w:r>
      <w:r w:rsidRPr="002E0DEE">
        <w:rPr>
          <w:rFonts w:ascii="Arial" w:hAnsi="Arial" w:cs="Arial"/>
          <w:sz w:val="24"/>
          <w:szCs w:val="24"/>
        </w:rPr>
        <w:t xml:space="preserve">keskusten ja </w:t>
      </w:r>
      <w:proofErr w:type="spellStart"/>
      <w:r w:rsidRPr="002E0DEE">
        <w:rPr>
          <w:rFonts w:ascii="Arial" w:hAnsi="Arial" w:cs="Arial"/>
          <w:sz w:val="24"/>
          <w:szCs w:val="24"/>
        </w:rPr>
        <w:t>OYS:n</w:t>
      </w:r>
      <w:proofErr w:type="spellEnd"/>
      <w:r w:rsidRPr="002E0DEE">
        <w:rPr>
          <w:rFonts w:ascii="Arial" w:hAnsi="Arial" w:cs="Arial"/>
          <w:sz w:val="24"/>
          <w:szCs w:val="24"/>
        </w:rPr>
        <w:t xml:space="preserve"> päivystyksen virkalinjojen puhelinnumerot, mihin voidaan soittaa ja konsultoida hoitajaa asiakkaiden terveydellisiin asioihin liittyen. Numerosta voidaan myös varata </w:t>
      </w:r>
      <w:r w:rsidR="00691D28">
        <w:rPr>
          <w:rFonts w:ascii="Arial" w:hAnsi="Arial" w:cs="Arial"/>
          <w:sz w:val="24"/>
          <w:szCs w:val="24"/>
        </w:rPr>
        <w:t>terveys</w:t>
      </w:r>
      <w:r w:rsidRPr="002E0DEE">
        <w:rPr>
          <w:rFonts w:ascii="Arial" w:hAnsi="Arial" w:cs="Arial"/>
          <w:sz w:val="24"/>
          <w:szCs w:val="24"/>
        </w:rPr>
        <w:t xml:space="preserve">keskusten hoitaja- tai lääkäriaikaa sekä pyytää myös muuta lääkärin konsultaatiota. </w:t>
      </w:r>
      <w:r w:rsidR="00691D28">
        <w:rPr>
          <w:rFonts w:ascii="Arial" w:hAnsi="Arial" w:cs="Arial"/>
          <w:sz w:val="24"/>
          <w:szCs w:val="24"/>
        </w:rPr>
        <w:t>Sosiaali- ja terveys</w:t>
      </w:r>
      <w:r w:rsidRPr="002E0DEE">
        <w:rPr>
          <w:rFonts w:ascii="Arial" w:hAnsi="Arial" w:cs="Arial"/>
          <w:sz w:val="24"/>
          <w:szCs w:val="24"/>
        </w:rPr>
        <w:t>keskuksiin ohjaajat ovat yhteydessä myös kiireettömissä asioissa, esim. lääkehoidon tehostamisen vuoksi.</w:t>
      </w:r>
    </w:p>
    <w:p w:rsidR="002F1F40" w:rsidRDefault="002F1F40" w:rsidP="002F1F40">
      <w:pPr>
        <w:spacing w:after="0"/>
        <w:contextualSpacing/>
        <w:jc w:val="both"/>
        <w:rPr>
          <w:rFonts w:ascii="Arial" w:hAnsi="Arial" w:cs="Arial"/>
          <w:sz w:val="24"/>
          <w:szCs w:val="24"/>
        </w:rPr>
      </w:pPr>
    </w:p>
    <w:p w:rsidR="002F1F40" w:rsidRPr="002E0DEE"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Hätätilanteissa ollaan yhteydessä hätänumeroon 112. </w:t>
      </w:r>
    </w:p>
    <w:p w:rsidR="002F1F40" w:rsidRPr="002E0DEE" w:rsidRDefault="002F1F40" w:rsidP="002F1F40">
      <w:pPr>
        <w:spacing w:after="0"/>
        <w:contextualSpacing/>
        <w:jc w:val="both"/>
        <w:rPr>
          <w:rFonts w:ascii="Arial" w:hAnsi="Arial" w:cs="Arial"/>
          <w:sz w:val="24"/>
          <w:szCs w:val="24"/>
        </w:rPr>
      </w:pPr>
      <w:r w:rsidRPr="002E0DEE">
        <w:rPr>
          <w:rFonts w:ascii="Arial" w:hAnsi="Arial" w:cs="Arial"/>
          <w:sz w:val="24"/>
          <w:szCs w:val="24"/>
        </w:rPr>
        <w:t xml:space="preserve">Kiireettömissä päivystystilanteissa ollaan yhteydessä virkalinjoille tai päivystysapuun p.116117. </w:t>
      </w:r>
    </w:p>
    <w:p w:rsidR="002F1F40" w:rsidRDefault="002F1F40" w:rsidP="002F1F40">
      <w:pPr>
        <w:spacing w:after="160"/>
        <w:contextualSpacing/>
        <w:jc w:val="both"/>
        <w:rPr>
          <w:rFonts w:ascii="Arial" w:hAnsi="Arial" w:cs="Arial"/>
          <w:sz w:val="24"/>
          <w:szCs w:val="24"/>
        </w:rPr>
      </w:pPr>
      <w:r w:rsidRPr="002E0DEE">
        <w:rPr>
          <w:rFonts w:ascii="Arial" w:hAnsi="Arial" w:cs="Arial"/>
          <w:sz w:val="24"/>
          <w:szCs w:val="24"/>
        </w:rPr>
        <w:t>Myrkytystilanteissa ollaan yhteydessä myrkytystietokeskukseen p.0800147111.</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FA27D0">
      <w:pPr>
        <w:pStyle w:val="Otsikko3"/>
        <w:spacing w:after="160" w:line="278" w:lineRule="auto"/>
        <w:contextualSpacing/>
        <w:rPr>
          <w:rFonts w:eastAsia="Arial"/>
        </w:rPr>
      </w:pPr>
      <w:bookmarkStart w:id="31" w:name="_Toc228362993"/>
      <w:r>
        <w:rPr>
          <w:rFonts w:eastAsia="Arial"/>
        </w:rPr>
        <w:t>Ravitsemus</w:t>
      </w:r>
      <w:bookmarkEnd w:id="31"/>
    </w:p>
    <w:p w:rsidR="00FC7C3D" w:rsidRDefault="002410BC" w:rsidP="00FC7C3D">
      <w:pPr>
        <w:jc w:val="both"/>
        <w:rPr>
          <w:rFonts w:ascii="Arial" w:hAnsi="Arial" w:cs="Arial"/>
          <w:color w:val="000000" w:themeColor="text1"/>
          <w:sz w:val="24"/>
          <w:szCs w:val="24"/>
        </w:rPr>
      </w:pPr>
      <w:r w:rsidRPr="002E0DEE">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 xml:space="preserve">Otavan </w:t>
      </w:r>
      <w:r w:rsidRPr="002E0DEE">
        <w:rPr>
          <w:rFonts w:ascii="Arial" w:hAnsi="Arial" w:cs="Arial"/>
          <w:sz w:val="24"/>
          <w:szCs w:val="24"/>
        </w:rPr>
        <w:t xml:space="preserve">ruokalistat suunnitellaan ravitsemussuositusten mukaisesti ja huomioiden asiakkaiden yksilölliset tarpeet sekä makutottumukset. Ravitsemuksessa huomioidaan Valtion ravitsemusneuvottelukunnan Kestävää terveyttä ruoasta -kansalliset ravitsemussuositukset – lautasmallia sekä voimassa olevia </w:t>
      </w:r>
      <w:proofErr w:type="spellStart"/>
      <w:r w:rsidRPr="002E0DEE">
        <w:rPr>
          <w:rFonts w:ascii="Arial" w:hAnsi="Arial" w:cs="Arial"/>
          <w:sz w:val="24"/>
          <w:szCs w:val="24"/>
        </w:rPr>
        <w:t>väestötason</w:t>
      </w:r>
      <w:proofErr w:type="spellEnd"/>
      <w:r w:rsidRPr="002E0DEE">
        <w:rPr>
          <w:rFonts w:ascii="Arial" w:hAnsi="Arial" w:cs="Arial"/>
          <w:sz w:val="24"/>
          <w:szCs w:val="24"/>
        </w:rPr>
        <w:t xml:space="preserve"> ja eri ikäryhmille annetut </w:t>
      </w:r>
      <w:hyperlink r:id="rId17" w:history="1">
        <w:r w:rsidRPr="002E0DEE">
          <w:rPr>
            <w:rStyle w:val="Hyperlinkki"/>
            <w:rFonts w:ascii="Arial" w:hAnsi="Arial" w:cs="Arial"/>
            <w:sz w:val="24"/>
            <w:szCs w:val="24"/>
          </w:rPr>
          <w:t>ravintoaineiden saanti- ja ruokasuositukset</w:t>
        </w:r>
      </w:hyperlink>
      <w:r w:rsidRPr="002E0DEE">
        <w:rPr>
          <w:rFonts w:ascii="Arial" w:hAnsi="Arial" w:cs="Arial"/>
          <w:sz w:val="24"/>
          <w:szCs w:val="24"/>
        </w:rPr>
        <w:t>. Otavassa on käytössä kuuden viikon kiertävä ruokalista. Ruokalistat ovat yleisesti nähtävillä.</w:t>
      </w:r>
      <w:r w:rsidR="00473C13">
        <w:rPr>
          <w:rFonts w:ascii="Arial" w:hAnsi="Arial" w:cs="Arial"/>
          <w:sz w:val="24"/>
          <w:szCs w:val="24"/>
        </w:rPr>
        <w:t xml:space="preserve"> </w:t>
      </w:r>
      <w:r w:rsidR="00473C13" w:rsidRPr="00E2192A">
        <w:rPr>
          <w:rFonts w:ascii="Arial" w:hAnsi="Arial" w:cs="Arial"/>
          <w:color w:val="000000" w:themeColor="text1"/>
          <w:sz w:val="24"/>
          <w:szCs w:val="24"/>
        </w:rPr>
        <w:lastRenderedPageBreak/>
        <w:t xml:space="preserve">Ohjaajat järjestävät asiakkaille toiveruokapäivä </w:t>
      </w:r>
      <w:r w:rsidR="00473C13">
        <w:rPr>
          <w:rFonts w:ascii="Arial" w:hAnsi="Arial" w:cs="Arial"/>
          <w:color w:val="000000" w:themeColor="text1"/>
          <w:sz w:val="24"/>
          <w:szCs w:val="24"/>
        </w:rPr>
        <w:t xml:space="preserve">keskimäärin </w:t>
      </w:r>
      <w:r w:rsidR="00473C13" w:rsidRPr="00E2192A">
        <w:rPr>
          <w:rFonts w:ascii="Arial" w:hAnsi="Arial" w:cs="Arial"/>
          <w:color w:val="000000" w:themeColor="text1"/>
          <w:sz w:val="24"/>
          <w:szCs w:val="24"/>
        </w:rPr>
        <w:t>kerran kuussa.</w:t>
      </w:r>
      <w:r w:rsidR="00473C13">
        <w:rPr>
          <w:rFonts w:ascii="Arial" w:hAnsi="Arial" w:cs="Arial"/>
          <w:color w:val="000000" w:themeColor="text1"/>
          <w:sz w:val="24"/>
          <w:szCs w:val="24"/>
        </w:rPr>
        <w:t xml:space="preserve"> Asiakkaat ovat toivoneet erilaisia puuroja päivälliseksi, mutta </w:t>
      </w:r>
      <w:proofErr w:type="spellStart"/>
      <w:r w:rsidR="00473C13">
        <w:rPr>
          <w:rFonts w:ascii="Arial" w:hAnsi="Arial" w:cs="Arial"/>
          <w:color w:val="000000" w:themeColor="text1"/>
          <w:sz w:val="24"/>
          <w:szCs w:val="24"/>
        </w:rPr>
        <w:t>Pohteen</w:t>
      </w:r>
      <w:proofErr w:type="spellEnd"/>
      <w:r w:rsidR="00473C13">
        <w:rPr>
          <w:rFonts w:ascii="Arial" w:hAnsi="Arial" w:cs="Arial"/>
          <w:color w:val="000000" w:themeColor="text1"/>
          <w:sz w:val="24"/>
          <w:szCs w:val="24"/>
        </w:rPr>
        <w:t xml:space="preserve"> hankintasopimus kieltää puurojen tarjoilun pääruokana.</w:t>
      </w:r>
    </w:p>
    <w:p w:rsidR="002410BC" w:rsidRPr="00FC7C3D" w:rsidRDefault="00C27325" w:rsidP="00FC7C3D">
      <w:pPr>
        <w:jc w:val="both"/>
        <w:rPr>
          <w:rFonts w:ascii="Arial" w:hAnsi="Arial" w:cs="Arial"/>
          <w:color w:val="000000" w:themeColor="text1"/>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2410BC" w:rsidRPr="002E0DEE">
        <w:rPr>
          <w:rFonts w:ascii="Arial" w:hAnsi="Arial" w:cs="Arial"/>
          <w:sz w:val="24"/>
          <w:szCs w:val="24"/>
        </w:rPr>
        <w:t>Otavan asiakkaat valitsevat itse haluamansa ateriapaketin kokonaisuudessaan tai osittain. Asiakkailla on mahdollisuus ruokailla Otavan yhteistilassa tai ottaa valitsemansa ruoka kotiin ja nauttia se kotona haluamaan aikana. Ruoka-ajat ovat päiväohjelman mukaiset, mutta asiakas voi tarvittaessa nauttia aterian myös muuna aikana sopimalla siitä henkilökunnan kanssa. Asiakkaat voivat myös itse hankkia omat ruokansa asunnolleen ja saada ravitsemukseen tarvittavan tuen sekä ohjauksen. Asiakkailla on mahdollisuus avustettuna ja ohjattuna valmistaa ateriat myös omassa asunnossaan. Asiakkailla on asunnoissaan ravitsemuksen toteuttamiseen tarvittavat laitteet, kuten jääkaappi ja liesi. Lounas tilataan Oulunsalosta Lounastuotteelta ja aamiainen, päivällinen sekä iltapala valmistetaan Otavassa kaupasta tilatuista tuotteista.</w:t>
      </w:r>
    </w:p>
    <w:p w:rsidR="002410BC" w:rsidRPr="002E0DEE" w:rsidRDefault="002410BC" w:rsidP="002410BC">
      <w:pPr>
        <w:spacing w:after="0"/>
        <w:contextualSpacing/>
        <w:jc w:val="both"/>
        <w:rPr>
          <w:rFonts w:ascii="Arial" w:hAnsi="Arial" w:cs="Arial"/>
          <w:sz w:val="24"/>
          <w:szCs w:val="24"/>
        </w:rPr>
      </w:pPr>
    </w:p>
    <w:p w:rsidR="002410BC" w:rsidRDefault="002410BC" w:rsidP="002410BC">
      <w:pPr>
        <w:spacing w:after="0"/>
        <w:contextualSpacing/>
        <w:jc w:val="both"/>
        <w:rPr>
          <w:rFonts w:ascii="Arial" w:hAnsi="Arial" w:cs="Arial"/>
          <w:sz w:val="24"/>
          <w:szCs w:val="24"/>
        </w:rPr>
      </w:pPr>
      <w:r w:rsidRPr="002E0DEE">
        <w:rPr>
          <w:rFonts w:ascii="Arial" w:hAnsi="Arial" w:cs="Arial"/>
          <w:sz w:val="24"/>
          <w:szCs w:val="24"/>
        </w:rPr>
        <w:t>Aamiainen on tarjolla klo 7.30 alkaen, lounas klo 11</w:t>
      </w:r>
      <w:r w:rsidR="007C6353">
        <w:rPr>
          <w:rFonts w:ascii="Arial" w:hAnsi="Arial" w:cs="Arial"/>
          <w:sz w:val="24"/>
          <w:szCs w:val="24"/>
        </w:rPr>
        <w:t>.00</w:t>
      </w:r>
      <w:r w:rsidRPr="002E0DEE">
        <w:rPr>
          <w:rFonts w:ascii="Arial" w:hAnsi="Arial" w:cs="Arial"/>
          <w:sz w:val="24"/>
          <w:szCs w:val="24"/>
        </w:rPr>
        <w:t xml:space="preserve"> alkaen ja päivällinen klo 16.00 alkaen. Iltapalan asiakkaat saavat kotiin ja näin ei ylitetä 11 tunnin </w:t>
      </w:r>
      <w:proofErr w:type="spellStart"/>
      <w:r w:rsidRPr="002E0DEE">
        <w:rPr>
          <w:rFonts w:ascii="Arial" w:hAnsi="Arial" w:cs="Arial"/>
          <w:sz w:val="24"/>
          <w:szCs w:val="24"/>
        </w:rPr>
        <w:t>yöpaastoaikaa</w:t>
      </w:r>
      <w:proofErr w:type="spellEnd"/>
      <w:r w:rsidRPr="002E0DEE">
        <w:rPr>
          <w:rFonts w:ascii="Arial" w:hAnsi="Arial" w:cs="Arial"/>
          <w:sz w:val="24"/>
          <w:szCs w:val="24"/>
        </w:rPr>
        <w:t>, koska Otavan henkilökunta on paikalla klo 7.00–20.00.</w:t>
      </w:r>
    </w:p>
    <w:p w:rsidR="002410BC" w:rsidRPr="002E0DEE" w:rsidRDefault="002410BC" w:rsidP="002410BC">
      <w:pPr>
        <w:spacing w:after="0"/>
        <w:contextualSpacing/>
        <w:jc w:val="both"/>
        <w:rPr>
          <w:rFonts w:ascii="Arial" w:hAnsi="Arial" w:cs="Arial"/>
          <w:b/>
          <w:sz w:val="24"/>
          <w:szCs w:val="24"/>
        </w:rPr>
      </w:pPr>
    </w:p>
    <w:p w:rsidR="002410BC" w:rsidRDefault="002410BC" w:rsidP="002410BC">
      <w:pPr>
        <w:spacing w:after="0"/>
        <w:contextualSpacing/>
        <w:jc w:val="both"/>
        <w:rPr>
          <w:rFonts w:ascii="Arial" w:hAnsi="Arial" w:cs="Arial"/>
          <w:sz w:val="24"/>
          <w:szCs w:val="24"/>
        </w:rPr>
      </w:pPr>
      <w:r>
        <w:rPr>
          <w:rFonts w:ascii="Arial" w:hAnsi="Arial" w:cs="Arial"/>
          <w:sz w:val="24"/>
          <w:szCs w:val="24"/>
        </w:rPr>
        <w:t>Otavassa</w:t>
      </w:r>
      <w:r w:rsidRPr="002E0DEE">
        <w:rPr>
          <w:rFonts w:ascii="Arial" w:hAnsi="Arial" w:cs="Arial"/>
          <w:sz w:val="24"/>
          <w:szCs w:val="24"/>
        </w:rPr>
        <w:t xml:space="preserve"> seurataan asiakkaiden </w:t>
      </w:r>
      <w:proofErr w:type="spellStart"/>
      <w:r w:rsidRPr="002E0DEE">
        <w:rPr>
          <w:rFonts w:ascii="Arial" w:hAnsi="Arial" w:cs="Arial"/>
          <w:sz w:val="24"/>
          <w:szCs w:val="24"/>
        </w:rPr>
        <w:t>ravitsemustasoa</w:t>
      </w:r>
      <w:proofErr w:type="spellEnd"/>
      <w:r w:rsidRPr="002E0DEE">
        <w:rPr>
          <w:rFonts w:ascii="Arial" w:hAnsi="Arial" w:cs="Arial"/>
          <w:sz w:val="24"/>
          <w:szCs w:val="24"/>
        </w:rPr>
        <w:t xml:space="preserve"> sekä ruoan ja nesteiden nauttimista. Poikkeamat ja huomiot kirjataan asiakastietojärjestelmään. Asiakkaan yleistilaa seurataan ja tilanteen vaatiessa asiakas ohjataan terveydenhuollon piiriin. </w:t>
      </w:r>
      <w:r w:rsidRPr="002E0DEE">
        <w:rPr>
          <w:rFonts w:ascii="Arial" w:eastAsia="Calibri" w:hAnsi="Arial" w:cs="Arial"/>
          <w:sz w:val="24"/>
          <w:szCs w:val="24"/>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2E0DEE">
        <w:rPr>
          <w:rFonts w:ascii="Arial" w:hAnsi="Arial" w:cs="Arial"/>
          <w:sz w:val="24"/>
          <w:szCs w:val="24"/>
        </w:rPr>
        <w:t xml:space="preserve">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 </w:t>
      </w:r>
    </w:p>
    <w:p w:rsidR="002410BC" w:rsidRPr="002E0DEE" w:rsidRDefault="002410BC" w:rsidP="002410BC">
      <w:pPr>
        <w:spacing w:after="0"/>
        <w:contextualSpacing/>
        <w:jc w:val="both"/>
        <w:rPr>
          <w:rFonts w:ascii="Arial" w:hAnsi="Arial" w:cs="Arial"/>
          <w:sz w:val="24"/>
          <w:szCs w:val="24"/>
        </w:rPr>
      </w:pPr>
    </w:p>
    <w:p w:rsidR="002410BC" w:rsidRDefault="002410BC" w:rsidP="002410BC">
      <w:pPr>
        <w:spacing w:after="0"/>
        <w:contextualSpacing/>
        <w:jc w:val="both"/>
        <w:rPr>
          <w:rFonts w:ascii="Arial" w:hAnsi="Arial" w:cs="Arial"/>
          <w:sz w:val="24"/>
          <w:szCs w:val="24"/>
        </w:rPr>
      </w:pPr>
      <w:r w:rsidRPr="002E0DEE">
        <w:rPr>
          <w:rFonts w:ascii="Arial" w:hAnsi="Arial" w:cs="Arial"/>
          <w:sz w:val="24"/>
          <w:szCs w:val="24"/>
        </w:rPr>
        <w:t>Ruokailuympäristön viihtyisyyteen, kauniiseen kattaukseen ja sosiaaliseen yhdessä olemiseen kiinnitetään erityistä huomiota.</w:t>
      </w:r>
    </w:p>
    <w:p w:rsidR="002410BC" w:rsidRPr="002E0DEE" w:rsidRDefault="002410BC" w:rsidP="002410BC">
      <w:pPr>
        <w:spacing w:after="0"/>
        <w:contextualSpacing/>
        <w:jc w:val="both"/>
        <w:rPr>
          <w:rFonts w:ascii="Arial" w:hAnsi="Arial" w:cs="Arial"/>
          <w:sz w:val="24"/>
          <w:szCs w:val="24"/>
        </w:rPr>
      </w:pPr>
    </w:p>
    <w:p w:rsidR="00F22D77" w:rsidRDefault="002410BC" w:rsidP="00652AE8">
      <w:pPr>
        <w:spacing w:after="0"/>
        <w:contextualSpacing/>
        <w:jc w:val="both"/>
        <w:rPr>
          <w:rFonts w:ascii="Arial" w:hAnsi="Arial" w:cs="Arial"/>
          <w:sz w:val="24"/>
          <w:szCs w:val="24"/>
        </w:rPr>
      </w:pPr>
      <w:r>
        <w:rPr>
          <w:rFonts w:ascii="Arial" w:hAnsi="Arial" w:cs="Arial"/>
          <w:sz w:val="24"/>
          <w:szCs w:val="24"/>
        </w:rPr>
        <w:lastRenderedPageBreak/>
        <w:t>Otavassa</w:t>
      </w:r>
      <w:r w:rsidRPr="002E0DEE">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rsidR="00CB4DF7" w:rsidRPr="00652AE8" w:rsidRDefault="00CB4DF7" w:rsidP="00652AE8">
      <w:pPr>
        <w:spacing w:after="0"/>
        <w:contextualSpacing/>
        <w:jc w:val="both"/>
        <w:rPr>
          <w:rFonts w:ascii="Arial" w:hAnsi="Arial" w:cs="Arial"/>
          <w:sz w:val="24"/>
          <w:szCs w:val="24"/>
        </w:rPr>
      </w:pPr>
    </w:p>
    <w:p w:rsidR="00F22D77" w:rsidRDefault="00F22D77" w:rsidP="00FA27D0">
      <w:pPr>
        <w:pStyle w:val="Otsikko3"/>
        <w:spacing w:after="160" w:line="278" w:lineRule="auto"/>
        <w:contextualSpacing/>
        <w:rPr>
          <w:rFonts w:eastAsia="Arial"/>
          <w:color w:val="000000" w:themeColor="text1"/>
        </w:rPr>
      </w:pPr>
      <w:bookmarkStart w:id="32" w:name="_Toc228362994"/>
      <w:r w:rsidRPr="005C2B75">
        <w:rPr>
          <w:rFonts w:eastAsia="Arial"/>
          <w:color w:val="000000" w:themeColor="text1"/>
        </w:rPr>
        <w:t>Asiointi</w:t>
      </w:r>
      <w:bookmarkEnd w:id="32"/>
    </w:p>
    <w:p w:rsidR="001D7BEF" w:rsidRPr="001D7BEF" w:rsidRDefault="001D7BEF" w:rsidP="001D7BEF">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Otavan asiakkaita ohjataan ja tuetaan erilaisten asioiden hoitamisessa. Tarvittaessa henkilökunta lähtee asiakkaiden mukaan asiointikäynneille, esim. kauppaostoksille tai hoitaa asiakkaiden asiointeja asiakkaiden puolesta, esim. </w:t>
      </w:r>
      <w:r w:rsidR="00EE2717">
        <w:rPr>
          <w:rFonts w:ascii="Arial" w:hAnsi="Arial" w:cs="Arial"/>
          <w:sz w:val="24"/>
          <w:szCs w:val="24"/>
        </w:rPr>
        <w:t xml:space="preserve">hankintojen tekemiseen edunvalvonnan maksusitoumuksella. </w:t>
      </w:r>
      <w:r w:rsidRPr="002E0DEE">
        <w:rPr>
          <w:rFonts w:ascii="Arial" w:hAnsi="Arial" w:cs="Arial"/>
          <w:sz w:val="24"/>
          <w:szCs w:val="24"/>
        </w:rPr>
        <w:t>Asioinnit voivat olla terveydenhoitoon, taloudellisiin ja hankintoihin liittyviä asioiden hoitamisia. Asiakkaan puolesta ollaan yhteydessä myös tilaajan edustajaan, esim. tuen tarpeen muuttuessa ja palaverin järjestämiseksi.</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0E26DE" w:rsidRDefault="00F22D77" w:rsidP="00FA27D0">
      <w:pPr>
        <w:pStyle w:val="Otsikko3"/>
        <w:spacing w:after="160" w:line="278" w:lineRule="auto"/>
        <w:contextualSpacing/>
        <w:jc w:val="both"/>
        <w:rPr>
          <w:rFonts w:eastAsia="Arial"/>
          <w:color w:val="000000" w:themeColor="text1"/>
        </w:rPr>
      </w:pPr>
      <w:bookmarkStart w:id="33" w:name="_Toc228362995"/>
      <w:r w:rsidRPr="005C2B75">
        <w:rPr>
          <w:rFonts w:eastAsia="Arial"/>
          <w:color w:val="000000" w:themeColor="text1"/>
        </w:rPr>
        <w:t>Ryhmätoiminta</w:t>
      </w:r>
      <w:bookmarkEnd w:id="33"/>
    </w:p>
    <w:p w:rsidR="00FB6A2E" w:rsidRPr="00E85E29" w:rsidRDefault="00DC35D1" w:rsidP="00E85E29">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E85E29" w:rsidRPr="002E0DEE">
        <w:rPr>
          <w:rFonts w:ascii="Arial" w:hAnsi="Arial" w:cs="Arial"/>
          <w:sz w:val="24"/>
          <w:szCs w:val="24"/>
        </w:rPr>
        <w:t>Otavassa järjestetään ryhmätoimintaa viikon kaikkina päivinä, myös viikonloppuna. Hankintasopimuksen mukaan ryhmätoimintaa tulee järjestää vähintään neljä (4) tuntia</w:t>
      </w:r>
      <w:r w:rsidR="00E85E29">
        <w:rPr>
          <w:rFonts w:ascii="Arial" w:hAnsi="Arial" w:cs="Arial"/>
          <w:sz w:val="24"/>
          <w:szCs w:val="24"/>
        </w:rPr>
        <w:t xml:space="preserve"> viikossa</w:t>
      </w:r>
      <w:r w:rsidR="00E85E29" w:rsidRPr="002E0DEE">
        <w:rPr>
          <w:rFonts w:ascii="Arial" w:hAnsi="Arial" w:cs="Arial"/>
          <w:sz w:val="24"/>
          <w:szCs w:val="24"/>
        </w:rPr>
        <w:t xml:space="preserve"> ja </w:t>
      </w:r>
      <w:r w:rsidR="00E85E29">
        <w:rPr>
          <w:rFonts w:ascii="Arial" w:hAnsi="Arial" w:cs="Arial"/>
          <w:sz w:val="24"/>
          <w:szCs w:val="24"/>
        </w:rPr>
        <w:t>tuntimäärä</w:t>
      </w:r>
      <w:r w:rsidR="00E85E29" w:rsidRPr="002E0DEE">
        <w:rPr>
          <w:rFonts w:ascii="Arial" w:hAnsi="Arial" w:cs="Arial"/>
          <w:sz w:val="24"/>
          <w:szCs w:val="24"/>
        </w:rPr>
        <w:t xml:space="preserve"> täyttyy Otavassa. Ryhmätoimintaa on esim. ulkoilua, rentoutumista, toivemusiikin kuuntelua ja erilaisten pelien pelaamista. Asiakkaat osallistuvat ryhmätoiminnan suunnitteluun ja ryhmätoiminnan toteuttamiseen, esim. sunnuntaisin pidettävä tietovisa, minkä asiakkaat </w:t>
      </w:r>
      <w:r w:rsidR="00E85E29">
        <w:rPr>
          <w:rFonts w:ascii="Arial" w:hAnsi="Arial" w:cs="Arial"/>
          <w:sz w:val="24"/>
          <w:szCs w:val="24"/>
        </w:rPr>
        <w:t xml:space="preserve">halutessaan vuorollaan </w:t>
      </w:r>
      <w:r w:rsidR="00E85E29" w:rsidRPr="002E0DEE">
        <w:rPr>
          <w:rFonts w:ascii="Arial" w:hAnsi="Arial" w:cs="Arial"/>
          <w:sz w:val="24"/>
          <w:szCs w:val="24"/>
        </w:rPr>
        <w:t>laativat ja myös vetävät. Lisäksi pidetään kuukausittain asukaskokous, missä keskustellaan ryhmätoiminnasta ja siinä asiakkailla on mahdollisuus ehdottaa muutoksia ryhmätoimintaan. Kaikilla Otavan asiakkailla on mahdollisuus osallistua ryhmätoimintaan. Asiakkaita muistutetaan päivittäisistä ryhmistä ja motivoidaan osallistumaan ryhmätoimintaan. Lisäksi järjestetään erilaisia retkiä toiveiden mukaan, esim. kesä</w:t>
      </w:r>
      <w:r w:rsidR="00C529C8">
        <w:rPr>
          <w:rFonts w:ascii="Arial" w:hAnsi="Arial" w:cs="Arial"/>
          <w:sz w:val="24"/>
          <w:szCs w:val="24"/>
        </w:rPr>
        <w:t>isin retki lähialueelle</w:t>
      </w:r>
      <w:r w:rsidR="00E85E29" w:rsidRPr="002E0DEE">
        <w:rPr>
          <w:rFonts w:ascii="Arial" w:hAnsi="Arial" w:cs="Arial"/>
          <w:sz w:val="24"/>
          <w:szCs w:val="24"/>
        </w:rPr>
        <w:t xml:space="preserve">. Otava antoi hankintasopimuksen kilpailutusvaiheessa kulttuurisen mielenterveys- ja päihdetyön laatulupauksen ja sen kehittäminen sekä toiminta on käynnistynyt hyvin uuden hankintasopimuksen aikana. Kulttuurista mielenterveys- ja päihdetyötä on </w:t>
      </w:r>
      <w:proofErr w:type="spellStart"/>
      <w:r w:rsidR="00E85E29" w:rsidRPr="002E0DEE">
        <w:rPr>
          <w:rFonts w:ascii="Arial" w:hAnsi="Arial" w:cs="Arial"/>
          <w:sz w:val="24"/>
          <w:szCs w:val="24"/>
        </w:rPr>
        <w:t>viikottain</w:t>
      </w:r>
      <w:proofErr w:type="spellEnd"/>
      <w:r w:rsidR="00E85E29" w:rsidRPr="002E0DEE">
        <w:rPr>
          <w:rFonts w:ascii="Arial" w:hAnsi="Arial" w:cs="Arial"/>
          <w:sz w:val="24"/>
          <w:szCs w:val="24"/>
        </w:rPr>
        <w:t xml:space="preserve"> niin Otavassa, kuin Otavan ulkopuolella, esim. erilaisia ruokakulttuuripäivällisiä ja ulkopuolisiin tapahtumiin osallistumisia. </w:t>
      </w:r>
      <w:r w:rsidR="004A382B">
        <w:rPr>
          <w:rFonts w:ascii="Arial" w:hAnsi="Arial" w:cs="Arial"/>
          <w:sz w:val="24"/>
          <w:szCs w:val="24"/>
        </w:rPr>
        <w:t>Erityisen suosittu Otavassa on ollut toiveruokapäivä, mihin osallistuu paljon asukkaita.</w:t>
      </w:r>
    </w:p>
    <w:p w:rsidR="00643153" w:rsidRDefault="00643153" w:rsidP="00FA27D0">
      <w:pPr>
        <w:spacing w:after="160" w:line="278" w:lineRule="auto"/>
        <w:contextualSpacing/>
      </w:pPr>
    </w:p>
    <w:p w:rsidR="00643153" w:rsidRPr="00643153" w:rsidRDefault="00643153" w:rsidP="00FA27D0">
      <w:pPr>
        <w:pStyle w:val="Otsikko3"/>
        <w:spacing w:after="160" w:line="278" w:lineRule="auto"/>
        <w:contextualSpacing/>
        <w:rPr>
          <w:rFonts w:eastAsia="Arial"/>
        </w:rPr>
      </w:pPr>
      <w:bookmarkStart w:id="34" w:name="_Toc228362996"/>
      <w:r>
        <w:t>Omaohjaajamalli</w:t>
      </w:r>
      <w:bookmarkEnd w:id="34"/>
    </w:p>
    <w:p w:rsidR="00B34D43" w:rsidRDefault="00B34D43" w:rsidP="00B34D43">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Otavassa jokaiselle asiakkaalle nimetään kaksi oma ohjaajaa, joista ykkösohjaajalla on päävastuu asiakkaiden asioiden hoitumisesta. Kakkosohjaaja on myös tietoinen asiakkaan asioista ja </w:t>
      </w:r>
      <w:proofErr w:type="spellStart"/>
      <w:r w:rsidRPr="002E0DEE">
        <w:rPr>
          <w:rFonts w:ascii="Arial" w:hAnsi="Arial" w:cs="Arial"/>
          <w:sz w:val="24"/>
          <w:szCs w:val="24"/>
        </w:rPr>
        <w:t>sijaistaa</w:t>
      </w:r>
      <w:proofErr w:type="spellEnd"/>
      <w:r w:rsidRPr="002E0DEE">
        <w:rPr>
          <w:rFonts w:ascii="Arial" w:hAnsi="Arial" w:cs="Arial"/>
          <w:sz w:val="24"/>
          <w:szCs w:val="24"/>
        </w:rPr>
        <w:t xml:space="preserve"> ykkösohjaajaa poissaolojen aikana. Oma ohjaaja ottaa uuden asiakkaan vastaan ja osallistuu aloituspalavereihin mahdollisuuksien mukaan. Oma ohjaaja </w:t>
      </w:r>
      <w:r w:rsidRPr="002E0DEE">
        <w:rPr>
          <w:rFonts w:ascii="Arial" w:hAnsi="Arial" w:cs="Arial"/>
          <w:sz w:val="24"/>
          <w:szCs w:val="24"/>
        </w:rPr>
        <w:lastRenderedPageBreak/>
        <w:t xml:space="preserve">perehdyttää uuden asiakkaan Otavan käytäntöihin ja täyttää asiakkaan kanssa uuden asiakkaan lomakkeet, mihin kuuluu </w:t>
      </w:r>
      <w:r>
        <w:rPr>
          <w:rFonts w:ascii="Arial" w:hAnsi="Arial" w:cs="Arial"/>
          <w:sz w:val="24"/>
          <w:szCs w:val="24"/>
        </w:rPr>
        <w:t>mm</w:t>
      </w:r>
      <w:r w:rsidRPr="002E0DEE">
        <w:rPr>
          <w:rFonts w:ascii="Arial" w:hAnsi="Arial" w:cs="Arial"/>
          <w:sz w:val="24"/>
          <w:szCs w:val="24"/>
        </w:rPr>
        <w:t xml:space="preserve">. avainten luovutus asiakkaalle ja tietojen luovutus -lomakkeet. Hankintasopimuksen mukaan palveluntuottajan puhelinpäivystyksen käyttämiseen ovat oikeutettuja yhteisöllisen sekä ryhmämuotoisen tuetun asumisen asiakkaat ja heidät </w:t>
      </w:r>
      <w:proofErr w:type="spellStart"/>
      <w:r>
        <w:rPr>
          <w:rFonts w:ascii="Arial" w:hAnsi="Arial" w:cs="Arial"/>
          <w:sz w:val="24"/>
          <w:szCs w:val="24"/>
        </w:rPr>
        <w:t>Tavanan</w:t>
      </w:r>
      <w:proofErr w:type="spellEnd"/>
      <w:r>
        <w:rPr>
          <w:rFonts w:ascii="Arial" w:hAnsi="Arial" w:cs="Arial"/>
          <w:sz w:val="24"/>
          <w:szCs w:val="24"/>
        </w:rPr>
        <w:t xml:space="preserve"> </w:t>
      </w:r>
      <w:proofErr w:type="spellStart"/>
      <w:r>
        <w:rPr>
          <w:rFonts w:ascii="Arial" w:hAnsi="Arial" w:cs="Arial"/>
          <w:sz w:val="24"/>
          <w:szCs w:val="24"/>
        </w:rPr>
        <w:t>Domacaren</w:t>
      </w:r>
      <w:proofErr w:type="spellEnd"/>
      <w:r>
        <w:rPr>
          <w:rFonts w:ascii="Arial" w:hAnsi="Arial" w:cs="Arial"/>
          <w:sz w:val="24"/>
          <w:szCs w:val="24"/>
        </w:rPr>
        <w:t xml:space="preserve"> pääkäyttäjät </w:t>
      </w:r>
      <w:r w:rsidRPr="002E0DEE">
        <w:rPr>
          <w:rFonts w:ascii="Arial" w:hAnsi="Arial" w:cs="Arial"/>
          <w:sz w:val="24"/>
          <w:szCs w:val="24"/>
        </w:rPr>
        <w:t>lisä</w:t>
      </w:r>
      <w:r>
        <w:rPr>
          <w:rFonts w:ascii="Arial" w:hAnsi="Arial" w:cs="Arial"/>
          <w:sz w:val="24"/>
          <w:szCs w:val="24"/>
        </w:rPr>
        <w:t>ävät</w:t>
      </w:r>
      <w:r w:rsidRPr="002E0DEE">
        <w:rPr>
          <w:rFonts w:ascii="Arial" w:hAnsi="Arial" w:cs="Arial"/>
          <w:sz w:val="24"/>
          <w:szCs w:val="24"/>
        </w:rPr>
        <w:t xml:space="preserve"> puhelinpalvelu yksikköön, mistä puhelinpäivystystä hoitavat näkevät asiakkaan tiedot. </w:t>
      </w:r>
    </w:p>
    <w:p w:rsidR="00B34D43" w:rsidRDefault="00B34D43" w:rsidP="00B34D43">
      <w:pPr>
        <w:spacing w:after="0"/>
        <w:contextualSpacing/>
        <w:jc w:val="both"/>
        <w:rPr>
          <w:rFonts w:ascii="Arial" w:hAnsi="Arial" w:cs="Arial"/>
          <w:sz w:val="24"/>
          <w:szCs w:val="24"/>
        </w:rPr>
      </w:pPr>
    </w:p>
    <w:p w:rsidR="00B34D43" w:rsidRPr="00926A3D" w:rsidRDefault="00B34D43" w:rsidP="00B34D43">
      <w:pPr>
        <w:spacing w:after="0"/>
        <w:contextualSpacing/>
        <w:jc w:val="both"/>
        <w:rPr>
          <w:rFonts w:ascii="Arial" w:hAnsi="Arial" w:cs="Arial"/>
          <w:sz w:val="24"/>
          <w:szCs w:val="24"/>
        </w:rPr>
      </w:pPr>
      <w:r w:rsidRPr="002E0DEE">
        <w:rPr>
          <w:rFonts w:ascii="Arial" w:hAnsi="Arial" w:cs="Arial"/>
          <w:sz w:val="24"/>
          <w:szCs w:val="24"/>
        </w:rPr>
        <w:t>Oma ohjaaja laatii yhdessä asiakkaan kanssa palvelujen toteuttamissuunnitelma (Pato) sekä vastaa myöhemmin myös sen toteutumisen seurannasta, tarkistamisesta ja päivittämisestä. Päävastuu asiakkaan asioiden hoitamisesta on oma ohjaajan vastuulla, mutta Otavan kaikki ohjaajat tuntevat asiakkaat hyvin. Oma ohjaajan tehtäväkuva on riippuvainen asiakkaiden tuen tarpeesta, koska asiakkaiden tuen tarpeet vaihtelevat paljon, esim. talousasioissa ohjaaminen, asiointikäynneille mukana oleminen ja/tai apuvälineiden hankinnassa avustaminen. Asiakkaiden voinnin ja lääkehoidon vaikuttavuuden seurannat kuuluvat kaikille ohjaajille. Oma ohjaajan vastuulla asioiden hoituminen loppuun saakka, tiedotus asiakkaan asioissa muille ohjaajille ja yksikön johtajalle. Lisäksi oma ohjaajan tehtäviin kuuluu myös muut esihenkilön määräämät työtehtävät.</w:t>
      </w:r>
    </w:p>
    <w:p w:rsidR="00C8548C" w:rsidRDefault="00C8548C" w:rsidP="00FA27D0">
      <w:pPr>
        <w:spacing w:after="160" w:line="278" w:lineRule="auto"/>
        <w:contextualSpacing/>
        <w:jc w:val="both"/>
        <w:rPr>
          <w:rFonts w:ascii="Arial" w:eastAsia="Arial" w:hAnsi="Arial" w:cs="Arial"/>
          <w:color w:val="FF0000"/>
          <w:sz w:val="24"/>
          <w:szCs w:val="24"/>
        </w:rPr>
      </w:pPr>
    </w:p>
    <w:p w:rsidR="00415CE1" w:rsidRDefault="00415CE1" w:rsidP="00FA27D0">
      <w:pPr>
        <w:pStyle w:val="Otsikko3"/>
        <w:spacing w:after="160" w:line="278" w:lineRule="auto"/>
        <w:contextualSpacing/>
        <w:jc w:val="both"/>
        <w:rPr>
          <w:rFonts w:eastAsia="Arial"/>
          <w:color w:val="000000" w:themeColor="text1"/>
        </w:rPr>
      </w:pPr>
      <w:bookmarkStart w:id="35" w:name="_Toc228362997"/>
      <w:r w:rsidRPr="00415CE1">
        <w:rPr>
          <w:rFonts w:eastAsia="Arial"/>
          <w:color w:val="000000" w:themeColor="text1"/>
        </w:rPr>
        <w:t>Siisteys</w:t>
      </w:r>
      <w:bookmarkEnd w:id="35"/>
    </w:p>
    <w:p w:rsidR="0038039E" w:rsidRPr="008D24E0" w:rsidRDefault="0038039E" w:rsidP="008D24E0">
      <w:pPr>
        <w:spacing w:after="0"/>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2E0DEE">
        <w:rPr>
          <w:rFonts w:ascii="Arial" w:eastAsia="Arial" w:hAnsi="Arial" w:cs="Arial"/>
          <w:color w:val="000000" w:themeColor="text1"/>
          <w:sz w:val="24"/>
          <w:szCs w:val="24"/>
        </w:rPr>
        <w:t>Otavassa ei työskentele avustavaa työntekijää, vaan ohjaajat ohjaavat asiakkaita kotikäynneillä kodinhoidollisissa asioissa eli siivouksissa ja pyykinpesuissa. Otavan viikko-ohjelmassa on yhteisten tilojen siivoukset nimettynä tiettyyn työvuoroon. Otavassa noudatetaan siivoussuunnitelmaa, mikä päivitetään vähintään kerran vuodessa ja tarvittaessa muulloinkin muutosten yhteydessä.</w:t>
      </w:r>
    </w:p>
    <w:p w:rsidR="00652AE8" w:rsidRDefault="00652AE8" w:rsidP="00FA27D0">
      <w:pPr>
        <w:spacing w:after="160" w:line="278" w:lineRule="auto"/>
        <w:contextualSpacing/>
        <w:jc w:val="both"/>
        <w:rPr>
          <w:rFonts w:ascii="Arial" w:eastAsia="Arial" w:hAnsi="Arial" w:cs="Arial"/>
          <w:color w:val="FF0000"/>
          <w:sz w:val="24"/>
          <w:szCs w:val="24"/>
        </w:rPr>
      </w:pPr>
    </w:p>
    <w:p w:rsidR="00C623EF" w:rsidRDefault="00C623EF" w:rsidP="00FA27D0">
      <w:pPr>
        <w:pStyle w:val="Otsikko3"/>
        <w:spacing w:after="160" w:line="278" w:lineRule="auto"/>
        <w:contextualSpacing/>
        <w:rPr>
          <w:rFonts w:eastAsia="Arial"/>
        </w:rPr>
      </w:pPr>
      <w:bookmarkStart w:id="36" w:name="_Toc228362998"/>
      <w:r>
        <w:rPr>
          <w:rFonts w:eastAsia="Arial"/>
        </w:rPr>
        <w:t>Ostopalveluna ja alihankintana hankittavat palvelut</w:t>
      </w:r>
      <w:bookmarkEnd w:id="36"/>
    </w:p>
    <w:p w:rsidR="00EF09F1" w:rsidRPr="00C24CE1" w:rsidRDefault="00BF2765" w:rsidP="00FA27D0">
      <w:pPr>
        <w:spacing w:after="160" w:line="278" w:lineRule="auto"/>
        <w:contextualSpacing/>
        <w:jc w:val="both"/>
        <w:rPr>
          <w:rFonts w:ascii="Arial" w:eastAsia="Arial" w:hAnsi="Arial" w:cs="Arial"/>
          <w:color w:val="FF0000"/>
          <w:sz w:val="24"/>
          <w:szCs w:val="24"/>
        </w:rPr>
      </w:pPr>
      <w:proofErr w:type="spellStart"/>
      <w:r w:rsidRPr="00540D34">
        <w:rPr>
          <w:rFonts w:ascii="Arial" w:hAnsi="Arial" w:cs="Arial"/>
          <w:color w:val="000000" w:themeColor="text1"/>
          <w:sz w:val="24"/>
          <w:szCs w:val="24"/>
        </w:rPr>
        <w:t>Tavana</w:t>
      </w:r>
      <w:proofErr w:type="spellEnd"/>
      <w:r>
        <w:rPr>
          <w:rFonts w:ascii="Arial" w:hAnsi="Arial" w:cs="Arial"/>
          <w:color w:val="FF0000"/>
          <w:sz w:val="24"/>
          <w:szCs w:val="24"/>
        </w:rPr>
        <w:t xml:space="preserve"> </w:t>
      </w:r>
      <w:r w:rsidR="00540D34" w:rsidRPr="00540D34">
        <w:rPr>
          <w:rFonts w:ascii="Arial" w:hAnsi="Arial" w:cs="Arial"/>
          <w:color w:val="000000" w:themeColor="text1"/>
          <w:sz w:val="24"/>
          <w:szCs w:val="24"/>
        </w:rPr>
        <w:t>Otava</w:t>
      </w:r>
      <w:r>
        <w:rPr>
          <w:rFonts w:ascii="Arial" w:hAnsi="Arial" w:cs="Arial"/>
          <w:color w:val="FF0000"/>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811B09">
        <w:rPr>
          <w:rFonts w:ascii="Arial" w:eastAsia="Arial" w:hAnsi="Arial" w:cs="Arial"/>
          <w:sz w:val="24"/>
          <w:szCs w:val="24"/>
        </w:rPr>
        <w:t xml:space="preserve">Kaikilla </w:t>
      </w:r>
      <w:r w:rsidR="00E57C60" w:rsidRPr="00811B09">
        <w:rPr>
          <w:rFonts w:ascii="Arial" w:eastAsia="Arial" w:hAnsi="Arial" w:cs="Arial"/>
          <w:sz w:val="24"/>
          <w:szCs w:val="24"/>
        </w:rPr>
        <w:t>listatuilla toimijoilla on omavalvontasuunnitelma.</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Tr="00FE3D24">
        <w:tc>
          <w:tcPr>
            <w:tcW w:w="9628"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6615B7">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D24E0" w:rsidTr="006615B7">
        <w:tc>
          <w:tcPr>
            <w:tcW w:w="3209" w:type="dxa"/>
          </w:tcPr>
          <w:p w:rsidR="008D24E0" w:rsidRDefault="00E936F2"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DomaCare</w:t>
            </w:r>
            <w:proofErr w:type="spellEnd"/>
          </w:p>
        </w:tc>
        <w:tc>
          <w:tcPr>
            <w:tcW w:w="3209" w:type="dxa"/>
          </w:tcPr>
          <w:p w:rsidR="004421F7" w:rsidRPr="002E0DEE" w:rsidRDefault="004421F7" w:rsidP="004421F7">
            <w:pPr>
              <w:contextualSpacing/>
              <w:jc w:val="both"/>
              <w:rPr>
                <w:rFonts w:ascii="Arial" w:eastAsia="Arial" w:hAnsi="Arial" w:cs="Arial"/>
                <w:sz w:val="24"/>
                <w:szCs w:val="24"/>
              </w:rPr>
            </w:pPr>
            <w:proofErr w:type="spellStart"/>
            <w:r w:rsidRPr="002E0DEE">
              <w:rPr>
                <w:rFonts w:ascii="Arial" w:eastAsia="Arial" w:hAnsi="Arial" w:cs="Arial"/>
                <w:sz w:val="24"/>
                <w:szCs w:val="24"/>
              </w:rPr>
              <w:t>Invian</w:t>
            </w:r>
            <w:proofErr w:type="spellEnd"/>
            <w:r w:rsidRPr="002E0DEE">
              <w:rPr>
                <w:rFonts w:ascii="Arial" w:eastAsia="Arial" w:hAnsi="Arial" w:cs="Arial"/>
                <w:sz w:val="24"/>
                <w:szCs w:val="24"/>
              </w:rPr>
              <w:t xml:space="preserve"> Oy</w:t>
            </w:r>
          </w:p>
          <w:p w:rsidR="004421F7" w:rsidRPr="002E0DEE" w:rsidRDefault="004421F7" w:rsidP="004421F7">
            <w:pPr>
              <w:contextualSpacing/>
              <w:jc w:val="both"/>
              <w:rPr>
                <w:rFonts w:ascii="Arial" w:eastAsia="Arial" w:hAnsi="Arial" w:cs="Arial"/>
                <w:sz w:val="24"/>
                <w:szCs w:val="24"/>
              </w:rPr>
            </w:pPr>
            <w:r w:rsidRPr="002E0DEE">
              <w:rPr>
                <w:rFonts w:ascii="Arial" w:eastAsia="Arial" w:hAnsi="Arial" w:cs="Arial"/>
                <w:sz w:val="24"/>
                <w:szCs w:val="24"/>
              </w:rPr>
              <w:t>Keskuskatu 3</w:t>
            </w:r>
          </w:p>
          <w:p w:rsidR="004421F7" w:rsidRPr="002E0DEE" w:rsidRDefault="004421F7" w:rsidP="004421F7">
            <w:pPr>
              <w:contextualSpacing/>
              <w:jc w:val="both"/>
              <w:rPr>
                <w:rFonts w:ascii="Arial" w:eastAsia="Arial" w:hAnsi="Arial" w:cs="Arial"/>
                <w:sz w:val="24"/>
                <w:szCs w:val="24"/>
              </w:rPr>
            </w:pPr>
            <w:r w:rsidRPr="002E0DEE">
              <w:rPr>
                <w:rFonts w:ascii="Arial" w:eastAsia="Arial" w:hAnsi="Arial" w:cs="Arial"/>
                <w:sz w:val="24"/>
                <w:szCs w:val="24"/>
              </w:rPr>
              <w:t>00100 Helsinki</w:t>
            </w:r>
          </w:p>
          <w:p w:rsidR="004421F7" w:rsidRPr="002E0DEE" w:rsidRDefault="00CB4DF7" w:rsidP="004421F7">
            <w:pPr>
              <w:contextualSpacing/>
              <w:jc w:val="both"/>
              <w:rPr>
                <w:rFonts w:ascii="Arial" w:eastAsia="Arial" w:hAnsi="Arial" w:cs="Arial"/>
                <w:color w:val="FF0000"/>
                <w:sz w:val="24"/>
                <w:szCs w:val="24"/>
              </w:rPr>
            </w:pPr>
            <w:hyperlink r:id="rId18" w:history="1">
              <w:r w:rsidR="004421F7" w:rsidRPr="002E0DEE">
                <w:rPr>
                  <w:rStyle w:val="Hyperlinkki"/>
                  <w:rFonts w:ascii="Arial" w:eastAsia="Arial" w:hAnsi="Arial" w:cs="Arial"/>
                  <w:sz w:val="24"/>
                  <w:szCs w:val="24"/>
                </w:rPr>
                <w:t>tuki@domcare.fi</w:t>
              </w:r>
            </w:hyperlink>
          </w:p>
          <w:p w:rsidR="008D24E0" w:rsidRDefault="004421F7" w:rsidP="004421F7">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020 7424 090</w:t>
            </w:r>
          </w:p>
        </w:tc>
        <w:tc>
          <w:tcPr>
            <w:tcW w:w="3210" w:type="dxa"/>
          </w:tcPr>
          <w:p w:rsidR="008D24E0" w:rsidRDefault="004421F7"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Asiakastietojärjestelmä</w:t>
            </w:r>
          </w:p>
        </w:tc>
      </w:tr>
      <w:tr w:rsidR="008D24E0" w:rsidTr="006615B7">
        <w:tc>
          <w:tcPr>
            <w:tcW w:w="3209" w:type="dxa"/>
          </w:tcPr>
          <w:p w:rsidR="008D24E0" w:rsidRDefault="008C14C4"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Mepco</w:t>
            </w:r>
            <w:proofErr w:type="spellEnd"/>
            <w:r w:rsidRPr="002E0DEE">
              <w:rPr>
                <w:rFonts w:ascii="Arial" w:eastAsia="Arial" w:hAnsi="Arial" w:cs="Arial"/>
                <w:sz w:val="24"/>
                <w:szCs w:val="24"/>
              </w:rPr>
              <w:t xml:space="preserve"> </w:t>
            </w:r>
            <w:proofErr w:type="spellStart"/>
            <w:r w:rsidRPr="002E0DEE">
              <w:rPr>
                <w:rFonts w:ascii="Arial" w:eastAsia="Arial" w:hAnsi="Arial" w:cs="Arial"/>
                <w:sz w:val="24"/>
                <w:szCs w:val="24"/>
              </w:rPr>
              <w:t>Työvuorovelho</w:t>
            </w:r>
            <w:proofErr w:type="spellEnd"/>
          </w:p>
        </w:tc>
        <w:tc>
          <w:tcPr>
            <w:tcW w:w="3209" w:type="dxa"/>
          </w:tcPr>
          <w:p w:rsidR="00622464" w:rsidRPr="002E0DEE" w:rsidRDefault="00622464" w:rsidP="00622464">
            <w:pPr>
              <w:contextualSpacing/>
              <w:jc w:val="both"/>
              <w:rPr>
                <w:rFonts w:ascii="Arial" w:eastAsia="Arial" w:hAnsi="Arial" w:cs="Arial"/>
                <w:sz w:val="24"/>
                <w:szCs w:val="24"/>
                <w:lang w:val="en-US"/>
              </w:rPr>
            </w:pPr>
            <w:proofErr w:type="spellStart"/>
            <w:r w:rsidRPr="002E0DEE">
              <w:rPr>
                <w:rFonts w:ascii="Arial" w:eastAsia="Arial" w:hAnsi="Arial" w:cs="Arial"/>
                <w:sz w:val="24"/>
                <w:szCs w:val="24"/>
                <w:lang w:val="en-US"/>
              </w:rPr>
              <w:t>Keilaniementie</w:t>
            </w:r>
            <w:proofErr w:type="spellEnd"/>
            <w:r w:rsidRPr="002E0DEE">
              <w:rPr>
                <w:rFonts w:ascii="Arial" w:eastAsia="Arial" w:hAnsi="Arial" w:cs="Arial"/>
                <w:sz w:val="24"/>
                <w:szCs w:val="24"/>
                <w:lang w:val="en-US"/>
              </w:rPr>
              <w:t xml:space="preserve"> 1</w:t>
            </w:r>
          </w:p>
          <w:p w:rsidR="00622464" w:rsidRPr="009325C4" w:rsidRDefault="00622464" w:rsidP="00622464">
            <w:pPr>
              <w:contextualSpacing/>
              <w:jc w:val="both"/>
              <w:rPr>
                <w:rFonts w:ascii="Arial" w:eastAsia="Arial" w:hAnsi="Arial" w:cs="Arial"/>
                <w:sz w:val="24"/>
                <w:szCs w:val="24"/>
              </w:rPr>
            </w:pPr>
            <w:r w:rsidRPr="009325C4">
              <w:rPr>
                <w:rFonts w:ascii="Arial" w:eastAsia="Arial" w:hAnsi="Arial" w:cs="Arial"/>
                <w:sz w:val="24"/>
                <w:szCs w:val="24"/>
              </w:rPr>
              <w:lastRenderedPageBreak/>
              <w:t xml:space="preserve">02150 Espoo </w:t>
            </w:r>
          </w:p>
          <w:p w:rsidR="00622464" w:rsidRPr="009325C4" w:rsidRDefault="00622464" w:rsidP="00622464">
            <w:pPr>
              <w:contextualSpacing/>
              <w:jc w:val="both"/>
              <w:rPr>
                <w:rFonts w:ascii="Arial" w:eastAsia="Arial" w:hAnsi="Arial" w:cs="Arial"/>
                <w:sz w:val="24"/>
                <w:szCs w:val="24"/>
              </w:rPr>
            </w:pPr>
            <w:r w:rsidRPr="009325C4">
              <w:rPr>
                <w:rFonts w:ascii="Arial" w:eastAsia="Arial" w:hAnsi="Arial" w:cs="Arial"/>
                <w:sz w:val="24"/>
                <w:szCs w:val="24"/>
              </w:rPr>
              <w:t>(</w:t>
            </w:r>
            <w:proofErr w:type="spellStart"/>
            <w:r w:rsidRPr="009325C4">
              <w:rPr>
                <w:rFonts w:ascii="Arial" w:eastAsia="Arial" w:hAnsi="Arial" w:cs="Arial"/>
                <w:sz w:val="24"/>
                <w:szCs w:val="24"/>
              </w:rPr>
              <w:t>Accountor</w:t>
            </w:r>
            <w:proofErr w:type="spellEnd"/>
            <w:r w:rsidRPr="009325C4">
              <w:rPr>
                <w:rFonts w:ascii="Arial" w:eastAsia="Arial" w:hAnsi="Arial" w:cs="Arial"/>
                <w:sz w:val="24"/>
                <w:szCs w:val="24"/>
              </w:rPr>
              <w:t xml:space="preserve"> Tower)</w:t>
            </w:r>
          </w:p>
          <w:p w:rsidR="00622464" w:rsidRPr="009325C4" w:rsidRDefault="00CB4DF7" w:rsidP="00622464">
            <w:pPr>
              <w:contextualSpacing/>
              <w:jc w:val="both"/>
              <w:rPr>
                <w:rFonts w:ascii="Arial" w:eastAsia="Arial" w:hAnsi="Arial" w:cs="Arial"/>
                <w:color w:val="FF0000"/>
                <w:sz w:val="24"/>
                <w:szCs w:val="24"/>
              </w:rPr>
            </w:pPr>
            <w:hyperlink r:id="rId19" w:history="1">
              <w:r w:rsidR="00622464" w:rsidRPr="009325C4">
                <w:rPr>
                  <w:rStyle w:val="Hyperlinkki"/>
                  <w:rFonts w:ascii="Arial" w:eastAsia="Arial" w:hAnsi="Arial" w:cs="Arial"/>
                  <w:sz w:val="24"/>
                  <w:szCs w:val="24"/>
                </w:rPr>
                <w:t>info@accountorhr.fi</w:t>
              </w:r>
            </w:hyperlink>
          </w:p>
          <w:p w:rsidR="008D24E0" w:rsidRDefault="00622464" w:rsidP="0062246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020 742 5400</w:t>
            </w:r>
          </w:p>
        </w:tc>
        <w:tc>
          <w:tcPr>
            <w:tcW w:w="3210" w:type="dxa"/>
          </w:tcPr>
          <w:p w:rsidR="008D24E0" w:rsidRDefault="00622464"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lastRenderedPageBreak/>
              <w:t>Työvuorosuunnitelma</w:t>
            </w:r>
            <w:proofErr w:type="spellEnd"/>
          </w:p>
        </w:tc>
      </w:tr>
      <w:tr w:rsidR="008D24E0" w:rsidTr="006615B7">
        <w:tc>
          <w:tcPr>
            <w:tcW w:w="3209" w:type="dxa"/>
          </w:tcPr>
          <w:p w:rsidR="008D24E0" w:rsidRDefault="00622464"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Mepco</w:t>
            </w:r>
            <w:proofErr w:type="spellEnd"/>
            <w:r w:rsidRPr="002E0DEE">
              <w:rPr>
                <w:rFonts w:ascii="Arial" w:eastAsia="Arial" w:hAnsi="Arial" w:cs="Arial"/>
                <w:sz w:val="24"/>
                <w:szCs w:val="24"/>
              </w:rPr>
              <w:t xml:space="preserve"> Rantalainen</w:t>
            </w:r>
          </w:p>
        </w:tc>
        <w:tc>
          <w:tcPr>
            <w:tcW w:w="3209" w:type="dxa"/>
          </w:tcPr>
          <w:p w:rsidR="00622464" w:rsidRPr="002E0DEE" w:rsidRDefault="00622464" w:rsidP="00622464">
            <w:pPr>
              <w:contextualSpacing/>
              <w:jc w:val="both"/>
              <w:rPr>
                <w:rFonts w:ascii="Arial" w:eastAsia="Arial" w:hAnsi="Arial" w:cs="Arial"/>
                <w:sz w:val="24"/>
                <w:szCs w:val="24"/>
                <w:lang w:val="en-US"/>
              </w:rPr>
            </w:pPr>
            <w:proofErr w:type="spellStart"/>
            <w:r w:rsidRPr="002E0DEE">
              <w:rPr>
                <w:rFonts w:ascii="Arial" w:eastAsia="Arial" w:hAnsi="Arial" w:cs="Arial"/>
                <w:sz w:val="24"/>
                <w:szCs w:val="24"/>
                <w:lang w:val="en-US"/>
              </w:rPr>
              <w:t>Keilaniementie</w:t>
            </w:r>
            <w:proofErr w:type="spellEnd"/>
            <w:r w:rsidRPr="002E0DEE">
              <w:rPr>
                <w:rFonts w:ascii="Arial" w:eastAsia="Arial" w:hAnsi="Arial" w:cs="Arial"/>
                <w:sz w:val="24"/>
                <w:szCs w:val="24"/>
                <w:lang w:val="en-US"/>
              </w:rPr>
              <w:t xml:space="preserve"> 1</w:t>
            </w:r>
          </w:p>
          <w:p w:rsidR="00622464" w:rsidRPr="002E0DEE" w:rsidRDefault="00622464" w:rsidP="00622464">
            <w:pPr>
              <w:contextualSpacing/>
              <w:jc w:val="both"/>
              <w:rPr>
                <w:rFonts w:ascii="Arial" w:eastAsia="Arial" w:hAnsi="Arial" w:cs="Arial"/>
                <w:sz w:val="24"/>
                <w:szCs w:val="24"/>
                <w:lang w:val="en-US"/>
              </w:rPr>
            </w:pPr>
            <w:r w:rsidRPr="002E0DEE">
              <w:rPr>
                <w:rFonts w:ascii="Arial" w:eastAsia="Arial" w:hAnsi="Arial" w:cs="Arial"/>
                <w:sz w:val="24"/>
                <w:szCs w:val="24"/>
                <w:lang w:val="en-US"/>
              </w:rPr>
              <w:t xml:space="preserve">02150 Espoo </w:t>
            </w:r>
          </w:p>
          <w:p w:rsidR="00622464" w:rsidRPr="002E0DEE" w:rsidRDefault="00622464" w:rsidP="00622464">
            <w:pPr>
              <w:contextualSpacing/>
              <w:jc w:val="both"/>
              <w:rPr>
                <w:rFonts w:ascii="Arial" w:eastAsia="Arial" w:hAnsi="Arial" w:cs="Arial"/>
                <w:sz w:val="24"/>
                <w:szCs w:val="24"/>
                <w:lang w:val="en-US"/>
              </w:rPr>
            </w:pPr>
            <w:r w:rsidRPr="002E0DEE">
              <w:rPr>
                <w:rFonts w:ascii="Arial" w:eastAsia="Arial" w:hAnsi="Arial" w:cs="Arial"/>
                <w:sz w:val="24"/>
                <w:szCs w:val="24"/>
                <w:lang w:val="en-US"/>
              </w:rPr>
              <w:t>(</w:t>
            </w:r>
            <w:proofErr w:type="spellStart"/>
            <w:r w:rsidRPr="002E0DEE">
              <w:rPr>
                <w:rFonts w:ascii="Arial" w:eastAsia="Arial" w:hAnsi="Arial" w:cs="Arial"/>
                <w:sz w:val="24"/>
                <w:szCs w:val="24"/>
                <w:lang w:val="en-US"/>
              </w:rPr>
              <w:t>Accountor</w:t>
            </w:r>
            <w:proofErr w:type="spellEnd"/>
            <w:r w:rsidRPr="002E0DEE">
              <w:rPr>
                <w:rFonts w:ascii="Arial" w:eastAsia="Arial" w:hAnsi="Arial" w:cs="Arial"/>
                <w:sz w:val="24"/>
                <w:szCs w:val="24"/>
                <w:lang w:val="en-US"/>
              </w:rPr>
              <w:t xml:space="preserve"> Tower)</w:t>
            </w:r>
          </w:p>
          <w:p w:rsidR="00622464" w:rsidRPr="002E0DEE" w:rsidRDefault="00CB4DF7" w:rsidP="00622464">
            <w:pPr>
              <w:contextualSpacing/>
              <w:jc w:val="both"/>
              <w:rPr>
                <w:rFonts w:ascii="Arial" w:eastAsia="Arial" w:hAnsi="Arial" w:cs="Arial"/>
                <w:color w:val="FF0000"/>
                <w:sz w:val="24"/>
                <w:szCs w:val="24"/>
                <w:lang w:val="en-US"/>
              </w:rPr>
            </w:pPr>
            <w:hyperlink r:id="rId20" w:history="1">
              <w:r w:rsidR="00622464" w:rsidRPr="002E0DEE">
                <w:rPr>
                  <w:rStyle w:val="Hyperlinkki"/>
                  <w:rFonts w:ascii="Arial" w:eastAsia="Arial" w:hAnsi="Arial" w:cs="Arial"/>
                  <w:sz w:val="24"/>
                  <w:szCs w:val="24"/>
                  <w:lang w:val="en-US"/>
                </w:rPr>
                <w:t>info@accountorhr.fi</w:t>
              </w:r>
            </w:hyperlink>
          </w:p>
          <w:p w:rsidR="008D24E0" w:rsidRDefault="00622464" w:rsidP="00622464">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020 742 5400</w:t>
            </w:r>
          </w:p>
        </w:tc>
        <w:tc>
          <w:tcPr>
            <w:tcW w:w="3210" w:type="dxa"/>
          </w:tcPr>
          <w:p w:rsidR="008D24E0" w:rsidRDefault="00622464"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HR-järjestelmä</w:t>
            </w:r>
          </w:p>
        </w:tc>
      </w:tr>
      <w:tr w:rsidR="008D24E0" w:rsidTr="006615B7">
        <w:tc>
          <w:tcPr>
            <w:tcW w:w="3209" w:type="dxa"/>
          </w:tcPr>
          <w:p w:rsidR="008D24E0" w:rsidRDefault="0018478A"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S-ryhmä / Prisma </w:t>
            </w:r>
            <w:proofErr w:type="spellStart"/>
            <w:r w:rsidRPr="002E0DEE">
              <w:rPr>
                <w:rFonts w:ascii="Arial" w:eastAsia="Arial" w:hAnsi="Arial" w:cs="Arial"/>
                <w:sz w:val="24"/>
                <w:szCs w:val="24"/>
              </w:rPr>
              <w:t>Limingantulli</w:t>
            </w:r>
            <w:proofErr w:type="spellEnd"/>
          </w:p>
        </w:tc>
        <w:tc>
          <w:tcPr>
            <w:tcW w:w="3209" w:type="dxa"/>
          </w:tcPr>
          <w:p w:rsidR="00E4210C" w:rsidRPr="002E0DEE" w:rsidRDefault="00E4210C" w:rsidP="00E4210C">
            <w:pPr>
              <w:contextualSpacing/>
              <w:jc w:val="both"/>
              <w:rPr>
                <w:rFonts w:ascii="Arial" w:eastAsia="Arial" w:hAnsi="Arial" w:cs="Arial"/>
                <w:sz w:val="24"/>
                <w:szCs w:val="24"/>
              </w:rPr>
            </w:pPr>
            <w:r w:rsidRPr="002E0DEE">
              <w:rPr>
                <w:rFonts w:ascii="Arial" w:eastAsia="Arial" w:hAnsi="Arial" w:cs="Arial"/>
                <w:sz w:val="24"/>
                <w:szCs w:val="24"/>
              </w:rPr>
              <w:t>Nuottasaarentie 1</w:t>
            </w:r>
          </w:p>
          <w:p w:rsidR="00E4210C" w:rsidRPr="002E0DEE" w:rsidRDefault="00E4210C" w:rsidP="00E4210C">
            <w:pPr>
              <w:contextualSpacing/>
              <w:jc w:val="both"/>
              <w:rPr>
                <w:rFonts w:ascii="Arial" w:eastAsia="Arial" w:hAnsi="Arial" w:cs="Arial"/>
                <w:sz w:val="24"/>
                <w:szCs w:val="24"/>
              </w:rPr>
            </w:pPr>
            <w:r w:rsidRPr="002E0DEE">
              <w:rPr>
                <w:rFonts w:ascii="Arial" w:eastAsia="Arial" w:hAnsi="Arial" w:cs="Arial"/>
                <w:sz w:val="24"/>
                <w:szCs w:val="24"/>
              </w:rPr>
              <w:t>90400 OULU</w:t>
            </w:r>
          </w:p>
          <w:p w:rsidR="008D24E0" w:rsidRDefault="00E4210C" w:rsidP="00E4210C">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083135700</w:t>
            </w:r>
          </w:p>
        </w:tc>
        <w:tc>
          <w:tcPr>
            <w:tcW w:w="3210"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Päivittäis</w:t>
            </w:r>
            <w:r>
              <w:rPr>
                <w:rFonts w:ascii="Arial" w:eastAsia="Arial" w:hAnsi="Arial" w:cs="Arial"/>
                <w:sz w:val="24"/>
                <w:szCs w:val="24"/>
              </w:rPr>
              <w:t>tuotteet</w:t>
            </w:r>
            <w:r w:rsidRPr="002E0DEE">
              <w:rPr>
                <w:rFonts w:ascii="Arial" w:eastAsia="Arial" w:hAnsi="Arial" w:cs="Arial"/>
                <w:sz w:val="24"/>
                <w:szCs w:val="24"/>
              </w:rPr>
              <w:t xml:space="preserve"> ja elintarvikkeet</w:t>
            </w:r>
          </w:p>
        </w:tc>
      </w:tr>
      <w:tr w:rsidR="008D24E0" w:rsidTr="006615B7">
        <w:tc>
          <w:tcPr>
            <w:tcW w:w="3209"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Suomen </w:t>
            </w:r>
            <w:proofErr w:type="spellStart"/>
            <w:r w:rsidRPr="002E0DEE">
              <w:rPr>
                <w:rFonts w:ascii="Arial" w:eastAsia="Arial" w:hAnsi="Arial" w:cs="Arial"/>
                <w:sz w:val="24"/>
                <w:szCs w:val="24"/>
              </w:rPr>
              <w:t>Medituote</w:t>
            </w:r>
            <w:proofErr w:type="spellEnd"/>
          </w:p>
        </w:tc>
        <w:tc>
          <w:tcPr>
            <w:tcW w:w="3209" w:type="dxa"/>
          </w:tcPr>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Kuormaajantie 6</w:t>
            </w:r>
          </w:p>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40320 Jyväskylä</w:t>
            </w:r>
          </w:p>
          <w:p w:rsidR="008D24E0" w:rsidRDefault="003C0F52" w:rsidP="003C0F52">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041 3320 200</w:t>
            </w:r>
          </w:p>
        </w:tc>
        <w:tc>
          <w:tcPr>
            <w:tcW w:w="3210"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Hygienia- ja siivoustarvikkeet</w:t>
            </w:r>
          </w:p>
        </w:tc>
      </w:tr>
      <w:tr w:rsidR="008D24E0" w:rsidTr="006615B7">
        <w:tc>
          <w:tcPr>
            <w:tcW w:w="3209"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ICT Elmo</w:t>
            </w:r>
          </w:p>
        </w:tc>
        <w:tc>
          <w:tcPr>
            <w:tcW w:w="3209" w:type="dxa"/>
          </w:tcPr>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Mechelininkatu 1</w:t>
            </w:r>
          </w:p>
          <w:p w:rsidR="003C0F52" w:rsidRPr="002E0DEE" w:rsidRDefault="003C0F52" w:rsidP="003C0F52">
            <w:pPr>
              <w:contextualSpacing/>
              <w:jc w:val="both"/>
              <w:rPr>
                <w:rFonts w:ascii="Arial" w:eastAsia="Arial" w:hAnsi="Arial" w:cs="Arial"/>
                <w:sz w:val="24"/>
                <w:szCs w:val="24"/>
              </w:rPr>
            </w:pPr>
            <w:r w:rsidRPr="002E0DEE">
              <w:rPr>
                <w:rFonts w:ascii="Arial" w:eastAsia="Arial" w:hAnsi="Arial" w:cs="Arial"/>
                <w:sz w:val="24"/>
                <w:szCs w:val="24"/>
              </w:rPr>
              <w:t>00180 Helsinki</w:t>
            </w:r>
          </w:p>
          <w:p w:rsidR="003C0F52" w:rsidRPr="002E0DEE" w:rsidRDefault="00CB4DF7" w:rsidP="003C0F52">
            <w:pPr>
              <w:contextualSpacing/>
              <w:jc w:val="both"/>
              <w:rPr>
                <w:rFonts w:ascii="Arial" w:eastAsia="Arial" w:hAnsi="Arial" w:cs="Arial"/>
                <w:color w:val="FF0000"/>
                <w:sz w:val="24"/>
                <w:szCs w:val="24"/>
              </w:rPr>
            </w:pPr>
            <w:hyperlink r:id="rId21" w:history="1">
              <w:r w:rsidR="003C0F52" w:rsidRPr="002E0DEE">
                <w:rPr>
                  <w:rStyle w:val="Hyperlinkki"/>
                  <w:rFonts w:ascii="Arial" w:eastAsia="Arial" w:hAnsi="Arial" w:cs="Arial"/>
                  <w:sz w:val="24"/>
                  <w:szCs w:val="24"/>
                </w:rPr>
                <w:t>yritysasiakaspalvelu@elmo.fi</w:t>
              </w:r>
            </w:hyperlink>
          </w:p>
          <w:p w:rsidR="008D24E0" w:rsidRDefault="003C0F52" w:rsidP="003C0F52">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03 455 2000</w:t>
            </w:r>
          </w:p>
        </w:tc>
        <w:tc>
          <w:tcPr>
            <w:tcW w:w="3210" w:type="dxa"/>
          </w:tcPr>
          <w:p w:rsidR="008D24E0" w:rsidRDefault="003C0F52"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It-palvelut ja tuki</w:t>
            </w:r>
          </w:p>
        </w:tc>
      </w:tr>
      <w:tr w:rsidR="002B5FDE" w:rsidTr="006615B7">
        <w:tc>
          <w:tcPr>
            <w:tcW w:w="3209" w:type="dxa"/>
          </w:tcPr>
          <w:p w:rsidR="002B5FDE" w:rsidRDefault="002B5FDE" w:rsidP="00FA27D0">
            <w:pPr>
              <w:spacing w:after="160" w:line="278" w:lineRule="auto"/>
              <w:contextualSpacing/>
              <w:jc w:val="both"/>
              <w:rPr>
                <w:rFonts w:ascii="Arial" w:eastAsia="Arial" w:hAnsi="Arial" w:cs="Arial"/>
                <w:color w:val="FF0000"/>
                <w:sz w:val="24"/>
                <w:szCs w:val="24"/>
              </w:rPr>
            </w:pPr>
            <w:proofErr w:type="spellStart"/>
            <w:r w:rsidRPr="002E0DEE">
              <w:rPr>
                <w:rFonts w:ascii="Arial" w:eastAsia="Arial" w:hAnsi="Arial" w:cs="Arial"/>
                <w:sz w:val="24"/>
                <w:szCs w:val="24"/>
              </w:rPr>
              <w:t>Serucitas</w:t>
            </w:r>
            <w:proofErr w:type="spellEnd"/>
            <w:r w:rsidRPr="002E0DEE">
              <w:rPr>
                <w:rFonts w:ascii="Arial" w:eastAsia="Arial" w:hAnsi="Arial" w:cs="Arial"/>
                <w:sz w:val="24"/>
                <w:szCs w:val="24"/>
              </w:rPr>
              <w:t xml:space="preserve"> Oy Oulu</w:t>
            </w:r>
          </w:p>
        </w:tc>
        <w:tc>
          <w:tcPr>
            <w:tcW w:w="3209" w:type="dxa"/>
          </w:tcPr>
          <w:p w:rsidR="002B5FDE" w:rsidRPr="002E0DEE" w:rsidRDefault="002B5FDE" w:rsidP="002B5FDE">
            <w:pPr>
              <w:contextualSpacing/>
              <w:jc w:val="both"/>
              <w:rPr>
                <w:rFonts w:ascii="Arial" w:eastAsia="Arial" w:hAnsi="Arial" w:cs="Arial"/>
                <w:sz w:val="24"/>
                <w:szCs w:val="24"/>
              </w:rPr>
            </w:pPr>
            <w:r w:rsidRPr="002E0DEE">
              <w:rPr>
                <w:rFonts w:ascii="Arial" w:eastAsia="Arial" w:hAnsi="Arial" w:cs="Arial"/>
                <w:sz w:val="24"/>
                <w:szCs w:val="24"/>
              </w:rPr>
              <w:t>Yrttipellontie 6</w:t>
            </w:r>
          </w:p>
          <w:p w:rsidR="002B5FDE" w:rsidRPr="002E0DEE" w:rsidRDefault="002B5FDE" w:rsidP="002B5FDE">
            <w:pPr>
              <w:contextualSpacing/>
              <w:jc w:val="both"/>
              <w:rPr>
                <w:rFonts w:ascii="Arial" w:eastAsia="Arial" w:hAnsi="Arial" w:cs="Arial"/>
                <w:sz w:val="24"/>
                <w:szCs w:val="24"/>
              </w:rPr>
            </w:pPr>
            <w:r w:rsidRPr="002E0DEE">
              <w:rPr>
                <w:rFonts w:ascii="Arial" w:eastAsia="Arial" w:hAnsi="Arial" w:cs="Arial"/>
                <w:sz w:val="24"/>
                <w:szCs w:val="24"/>
              </w:rPr>
              <w:t>90230 Oulu</w:t>
            </w:r>
          </w:p>
          <w:p w:rsidR="002B5FDE" w:rsidRDefault="002B5FDE" w:rsidP="002B5FDE">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020 4911</w:t>
            </w:r>
          </w:p>
          <w:p w:rsidR="002B5FDE" w:rsidRDefault="002B5FDE" w:rsidP="002B5FDE">
            <w:pPr>
              <w:spacing w:after="160" w:line="278" w:lineRule="auto"/>
              <w:contextualSpacing/>
              <w:jc w:val="both"/>
              <w:rPr>
                <w:rFonts w:ascii="Arial" w:eastAsia="Arial" w:hAnsi="Arial" w:cs="Arial"/>
                <w:color w:val="FF0000"/>
                <w:sz w:val="24"/>
                <w:szCs w:val="24"/>
              </w:rPr>
            </w:pPr>
          </w:p>
        </w:tc>
        <w:tc>
          <w:tcPr>
            <w:tcW w:w="3210"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 xml:space="preserve">Turvahälytin </w:t>
            </w:r>
            <w:proofErr w:type="spellStart"/>
            <w:r w:rsidRPr="002E0DEE">
              <w:rPr>
                <w:rFonts w:ascii="Arial" w:eastAsia="Arial" w:hAnsi="Arial" w:cs="Arial"/>
                <w:sz w:val="24"/>
                <w:szCs w:val="24"/>
              </w:rPr>
              <w:t>yksintyöskentelyä</w:t>
            </w:r>
            <w:proofErr w:type="spellEnd"/>
            <w:r w:rsidRPr="002E0DEE">
              <w:rPr>
                <w:rFonts w:ascii="Arial" w:eastAsia="Arial" w:hAnsi="Arial" w:cs="Arial"/>
                <w:sz w:val="24"/>
                <w:szCs w:val="24"/>
              </w:rPr>
              <w:t xml:space="preserve"> varten</w:t>
            </w:r>
            <w:r w:rsidR="00811B09">
              <w:rPr>
                <w:rFonts w:ascii="Arial" w:eastAsia="Arial" w:hAnsi="Arial" w:cs="Arial"/>
                <w:sz w:val="24"/>
                <w:szCs w:val="24"/>
              </w:rPr>
              <w:t xml:space="preserve"> sekä muihin haastaviin asiakastilanteisiin</w:t>
            </w:r>
          </w:p>
        </w:tc>
      </w:tr>
      <w:tr w:rsidR="002B5FDE" w:rsidTr="006615B7">
        <w:tc>
          <w:tcPr>
            <w:tcW w:w="3209"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Suomen Lounastuote Oy</w:t>
            </w:r>
          </w:p>
        </w:tc>
        <w:tc>
          <w:tcPr>
            <w:tcW w:w="3209" w:type="dxa"/>
          </w:tcPr>
          <w:p w:rsidR="002B5FDE" w:rsidRPr="002E0DEE" w:rsidRDefault="002B5FDE" w:rsidP="002B5FDE">
            <w:pPr>
              <w:contextualSpacing/>
              <w:jc w:val="both"/>
              <w:rPr>
                <w:rFonts w:ascii="Arial" w:eastAsia="Arial" w:hAnsi="Arial" w:cs="Arial"/>
                <w:sz w:val="24"/>
                <w:szCs w:val="24"/>
              </w:rPr>
            </w:pPr>
            <w:proofErr w:type="spellStart"/>
            <w:r w:rsidRPr="002E0DEE">
              <w:rPr>
                <w:rFonts w:ascii="Arial" w:eastAsia="Arial" w:hAnsi="Arial" w:cs="Arial"/>
                <w:sz w:val="24"/>
                <w:szCs w:val="24"/>
              </w:rPr>
              <w:t>Tetriläntie</w:t>
            </w:r>
            <w:proofErr w:type="spellEnd"/>
            <w:r w:rsidRPr="002E0DEE">
              <w:rPr>
                <w:rFonts w:ascii="Arial" w:eastAsia="Arial" w:hAnsi="Arial" w:cs="Arial"/>
                <w:sz w:val="24"/>
                <w:szCs w:val="24"/>
              </w:rPr>
              <w:t xml:space="preserve"> 14</w:t>
            </w:r>
          </w:p>
          <w:p w:rsidR="002B5FDE" w:rsidRPr="002E0DEE" w:rsidRDefault="002B5FDE" w:rsidP="002B5FDE">
            <w:pPr>
              <w:contextualSpacing/>
              <w:jc w:val="both"/>
              <w:rPr>
                <w:rFonts w:ascii="Arial" w:eastAsia="Arial" w:hAnsi="Arial" w:cs="Arial"/>
                <w:sz w:val="24"/>
                <w:szCs w:val="24"/>
              </w:rPr>
            </w:pPr>
            <w:r w:rsidRPr="002E0DEE">
              <w:rPr>
                <w:rFonts w:ascii="Arial" w:eastAsia="Arial" w:hAnsi="Arial" w:cs="Arial"/>
                <w:sz w:val="24"/>
                <w:szCs w:val="24"/>
              </w:rPr>
              <w:t>90460 OULU</w:t>
            </w:r>
          </w:p>
          <w:p w:rsidR="002B5FDE" w:rsidRDefault="002B5FDE" w:rsidP="002B5FDE">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044 7774610</w:t>
            </w:r>
          </w:p>
        </w:tc>
        <w:tc>
          <w:tcPr>
            <w:tcW w:w="3210"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Asukasruokailun lounaat</w:t>
            </w:r>
          </w:p>
        </w:tc>
      </w:tr>
      <w:tr w:rsidR="002B5FDE" w:rsidTr="006615B7">
        <w:tc>
          <w:tcPr>
            <w:tcW w:w="3209" w:type="dxa"/>
          </w:tcPr>
          <w:p w:rsidR="002B5FDE" w:rsidRPr="002E0DEE" w:rsidRDefault="002B5FDE" w:rsidP="002B5FDE">
            <w:pPr>
              <w:contextualSpacing/>
              <w:jc w:val="both"/>
              <w:rPr>
                <w:rStyle w:val="Voimakas"/>
                <w:rFonts w:ascii="Arial" w:hAnsi="Arial" w:cs="Arial"/>
                <w:b w:val="0"/>
                <w:sz w:val="24"/>
                <w:szCs w:val="24"/>
              </w:rPr>
            </w:pPr>
            <w:proofErr w:type="spellStart"/>
            <w:r w:rsidRPr="002E0DEE">
              <w:rPr>
                <w:rStyle w:val="Voimakas"/>
                <w:rFonts w:ascii="Arial" w:hAnsi="Arial" w:cs="Arial"/>
                <w:b w:val="0"/>
                <w:sz w:val="24"/>
                <w:szCs w:val="24"/>
              </w:rPr>
              <w:t>Navicre</w:t>
            </w:r>
            <w:proofErr w:type="spellEnd"/>
            <w:r w:rsidRPr="002E0DEE">
              <w:rPr>
                <w:rStyle w:val="Voimakas"/>
                <w:rFonts w:ascii="Arial" w:hAnsi="Arial" w:cs="Arial"/>
                <w:b w:val="0"/>
                <w:sz w:val="24"/>
                <w:szCs w:val="24"/>
              </w:rPr>
              <w:t xml:space="preserve"> Oy</w:t>
            </w:r>
          </w:p>
          <w:p w:rsidR="002B5FDE" w:rsidRDefault="002B5FDE" w:rsidP="00FA27D0">
            <w:pPr>
              <w:spacing w:after="160" w:line="278" w:lineRule="auto"/>
              <w:contextualSpacing/>
              <w:jc w:val="both"/>
              <w:rPr>
                <w:rFonts w:ascii="Arial" w:eastAsia="Arial" w:hAnsi="Arial" w:cs="Arial"/>
                <w:color w:val="FF0000"/>
                <w:sz w:val="24"/>
                <w:szCs w:val="24"/>
              </w:rPr>
            </w:pPr>
          </w:p>
        </w:tc>
        <w:tc>
          <w:tcPr>
            <w:tcW w:w="3209" w:type="dxa"/>
          </w:tcPr>
          <w:p w:rsidR="002B5FDE" w:rsidRPr="002E0DEE" w:rsidRDefault="002B5FDE" w:rsidP="002B5FDE">
            <w:pPr>
              <w:contextualSpacing/>
              <w:rPr>
                <w:rFonts w:ascii="Arial" w:eastAsia="Arial" w:hAnsi="Arial" w:cs="Arial"/>
                <w:sz w:val="24"/>
                <w:szCs w:val="24"/>
                <w:lang w:val="sv-SE"/>
              </w:rPr>
            </w:pPr>
            <w:proofErr w:type="spellStart"/>
            <w:r w:rsidRPr="002E0DEE">
              <w:rPr>
                <w:rFonts w:ascii="Arial" w:eastAsia="Arial" w:hAnsi="Arial" w:cs="Arial"/>
                <w:sz w:val="24"/>
                <w:szCs w:val="24"/>
                <w:lang w:val="sv-SE"/>
              </w:rPr>
              <w:t>Bulevardi</w:t>
            </w:r>
            <w:proofErr w:type="spellEnd"/>
            <w:r w:rsidRPr="002E0DEE">
              <w:rPr>
                <w:rFonts w:ascii="Arial" w:eastAsia="Arial" w:hAnsi="Arial" w:cs="Arial"/>
                <w:sz w:val="24"/>
                <w:szCs w:val="24"/>
                <w:lang w:val="sv-SE"/>
              </w:rPr>
              <w:t xml:space="preserve"> 21</w:t>
            </w:r>
          </w:p>
          <w:p w:rsidR="002B5FDE" w:rsidRPr="002E0DEE" w:rsidRDefault="002B5FDE" w:rsidP="002B5FDE">
            <w:pPr>
              <w:contextualSpacing/>
              <w:rPr>
                <w:rFonts w:ascii="Arial" w:eastAsia="Arial" w:hAnsi="Arial" w:cs="Arial"/>
                <w:sz w:val="24"/>
                <w:szCs w:val="24"/>
                <w:lang w:val="sv-SE"/>
              </w:rPr>
            </w:pPr>
            <w:r w:rsidRPr="002E0DEE">
              <w:rPr>
                <w:rFonts w:ascii="Arial" w:eastAsia="Arial" w:hAnsi="Arial" w:cs="Arial"/>
                <w:sz w:val="24"/>
                <w:szCs w:val="24"/>
                <w:lang w:val="sv-SE"/>
              </w:rPr>
              <w:t xml:space="preserve">00180 </w:t>
            </w:r>
            <w:proofErr w:type="spellStart"/>
            <w:r w:rsidRPr="002E0DEE">
              <w:rPr>
                <w:rFonts w:ascii="Arial" w:eastAsia="Arial" w:hAnsi="Arial" w:cs="Arial"/>
                <w:sz w:val="24"/>
                <w:szCs w:val="24"/>
                <w:lang w:val="sv-SE"/>
              </w:rPr>
              <w:t>Helsinki</w:t>
            </w:r>
            <w:proofErr w:type="spellEnd"/>
          </w:p>
          <w:p w:rsidR="002B5FDE" w:rsidRPr="002E0DEE" w:rsidRDefault="00CB4DF7" w:rsidP="002B5FDE">
            <w:pPr>
              <w:contextualSpacing/>
              <w:rPr>
                <w:rFonts w:ascii="Arial" w:eastAsia="Arial" w:hAnsi="Arial" w:cs="Arial"/>
                <w:sz w:val="24"/>
                <w:szCs w:val="24"/>
                <w:lang w:val="sv-SE"/>
              </w:rPr>
            </w:pPr>
            <w:hyperlink r:id="rId22" w:history="1">
              <w:r w:rsidR="002B5FDE" w:rsidRPr="002E0DEE">
                <w:rPr>
                  <w:rStyle w:val="Hyperlinkki"/>
                  <w:rFonts w:ascii="Arial" w:eastAsia="Arial" w:hAnsi="Arial" w:cs="Arial"/>
                  <w:sz w:val="24"/>
                  <w:szCs w:val="24"/>
                  <w:lang w:val="sv-SE"/>
                </w:rPr>
                <w:t>tuki@navicre.fi</w:t>
              </w:r>
            </w:hyperlink>
          </w:p>
          <w:p w:rsidR="002B5FDE" w:rsidRDefault="002B5FDE" w:rsidP="002B5FDE">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lang w:val="sv-SE"/>
              </w:rPr>
              <w:t>0445515603</w:t>
            </w:r>
          </w:p>
        </w:tc>
        <w:tc>
          <w:tcPr>
            <w:tcW w:w="3210" w:type="dxa"/>
          </w:tcPr>
          <w:p w:rsidR="002B5FDE" w:rsidRDefault="002B5FDE"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Tietosuojakoulutus</w:t>
            </w:r>
          </w:p>
        </w:tc>
      </w:tr>
    </w:tbl>
    <w:p w:rsidR="00811B09" w:rsidRDefault="00811B09" w:rsidP="00FA27D0">
      <w:pPr>
        <w:spacing w:after="160" w:line="278" w:lineRule="auto"/>
        <w:contextualSpacing/>
        <w:jc w:val="both"/>
        <w:rPr>
          <w:rFonts w:ascii="Arial" w:eastAsia="Arial" w:hAnsi="Arial" w:cs="Arial"/>
          <w:sz w:val="24"/>
          <w:szCs w:val="24"/>
        </w:rPr>
      </w:pPr>
    </w:p>
    <w:p w:rsidR="0064219E" w:rsidRPr="0064219E" w:rsidRDefault="0064219E" w:rsidP="0064219E">
      <w:pPr>
        <w:jc w:val="both"/>
        <w:rPr>
          <w:rFonts w:ascii="Arial" w:hAnsi="Arial" w:cs="Arial"/>
          <w:noProof/>
          <w:sz w:val="24"/>
          <w:szCs w:val="24"/>
        </w:rPr>
      </w:pPr>
      <w:r w:rsidRPr="0064219E">
        <w:rPr>
          <w:rFonts w:ascii="Arial" w:hAnsi="Arial" w:cs="Arial"/>
          <w:noProof/>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rsidR="0064219E" w:rsidRPr="0064219E" w:rsidRDefault="0064219E" w:rsidP="0064219E">
      <w:pPr>
        <w:jc w:val="both"/>
        <w:rPr>
          <w:rFonts w:ascii="Arial" w:hAnsi="Arial" w:cs="Arial"/>
          <w:noProof/>
          <w:sz w:val="24"/>
          <w:szCs w:val="24"/>
        </w:rPr>
      </w:pPr>
      <w:r w:rsidRPr="0064219E">
        <w:rPr>
          <w:rFonts w:ascii="Arial" w:hAnsi="Arial" w:cs="Arial"/>
          <w:noProof/>
          <w:sz w:val="24"/>
          <w:szCs w:val="24"/>
        </w:rPr>
        <w:lastRenderedPageBreak/>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rsidR="0064219E" w:rsidRPr="0064219E" w:rsidRDefault="0064219E" w:rsidP="0064219E">
      <w:pPr>
        <w:jc w:val="both"/>
        <w:rPr>
          <w:rFonts w:ascii="Arial" w:hAnsi="Arial" w:cs="Arial"/>
          <w:noProof/>
          <w:sz w:val="24"/>
          <w:szCs w:val="24"/>
        </w:rPr>
      </w:pPr>
      <w:r w:rsidRPr="0064219E">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rsidR="00662A64" w:rsidRPr="00536EB6" w:rsidRDefault="00662A64"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7" w:name="_Toc228362999"/>
      <w:r w:rsidRPr="008234F9">
        <w:rPr>
          <w:rFonts w:eastAsia="Arial"/>
          <w:szCs w:val="24"/>
        </w:rPr>
        <w:t>Visio ja arvot</w:t>
      </w:r>
      <w:bookmarkEnd w:id="37"/>
    </w:p>
    <w:p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rsidR="00662A64" w:rsidRPr="00536EB6" w:rsidRDefault="00662A64"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5630BE" w:rsidRPr="008C58D3" w:rsidRDefault="00BE10DE" w:rsidP="008C58D3">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001E25E7">
        <w:rPr>
          <w:rFonts w:ascii="Arial" w:eastAsia="Arial" w:hAnsi="Arial" w:cs="Arial"/>
          <w:sz w:val="24"/>
          <w:szCs w:val="24"/>
        </w:rPr>
        <w:t>.</w:t>
      </w:r>
      <w:bookmarkStart w:id="38" w:name="_Toc175740434"/>
      <w:bookmarkStart w:id="39" w:name="_Toc175741897"/>
      <w:bookmarkStart w:id="40" w:name="_Toc175741952"/>
      <w:bookmarkEnd w:id="24"/>
    </w:p>
    <w:p w:rsidR="00B13E53" w:rsidRPr="009650EA" w:rsidRDefault="00B13E53" w:rsidP="00FA27D0">
      <w:pPr>
        <w:pStyle w:val="Otsikko1"/>
        <w:spacing w:after="160" w:line="278" w:lineRule="auto"/>
        <w:contextualSpacing/>
        <w:jc w:val="both"/>
        <w:rPr>
          <w:rFonts w:eastAsia="Arial"/>
        </w:rPr>
      </w:pPr>
      <w:bookmarkStart w:id="41" w:name="_Toc177734570"/>
      <w:bookmarkStart w:id="42" w:name="_Toc228363000"/>
      <w:r w:rsidRPr="009650EA">
        <w:rPr>
          <w:rFonts w:eastAsia="Arial"/>
        </w:rPr>
        <w:lastRenderedPageBreak/>
        <w:t xml:space="preserve">Omavalvontasuunnitelman </w:t>
      </w:r>
      <w:r w:rsidRPr="005630BE">
        <w:rPr>
          <w:rFonts w:eastAsia="Arial"/>
        </w:rPr>
        <w:t>laatiminen</w:t>
      </w:r>
      <w:r w:rsidRPr="009650EA">
        <w:rPr>
          <w:rFonts w:eastAsia="Arial"/>
        </w:rPr>
        <w:t xml:space="preserve"> ja julkaiseminen sekä vastuunjako</w:t>
      </w:r>
      <w:bookmarkEnd w:id="38"/>
      <w:bookmarkEnd w:id="39"/>
      <w:bookmarkEnd w:id="40"/>
      <w:bookmarkEnd w:id="41"/>
      <w:bookmarkEnd w:id="42"/>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7A759D" w:rsidRDefault="007A759D" w:rsidP="007D7B2E">
      <w:pPr>
        <w:spacing w:after="0"/>
        <w:contextualSpacing/>
        <w:jc w:val="both"/>
        <w:rPr>
          <w:rFonts w:ascii="Arial" w:eastAsia="Arial" w:hAnsi="Arial" w:cs="Arial"/>
          <w:color w:val="000000" w:themeColor="text1"/>
          <w:sz w:val="24"/>
          <w:szCs w:val="24"/>
        </w:rPr>
      </w:pPr>
    </w:p>
    <w:p w:rsidR="007D7B2E" w:rsidRDefault="007D7B2E" w:rsidP="007D7B2E">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Omavalvontasuunnitelman laatimisesta, seurannasta ja päivittämisestä vastaa yksikön johtaja, mutta omavalvonnan laatiminen tapahtuu yhdessä henkilöstön kanssa. </w:t>
      </w:r>
      <w:r w:rsidRPr="002E0DEE">
        <w:rPr>
          <w:rFonts w:ascii="Arial" w:eastAsia="Arial" w:hAnsi="Arial" w:cs="Arial"/>
          <w:color w:val="000000" w:themeColor="text1"/>
          <w:sz w:val="24"/>
          <w:szCs w:val="24"/>
        </w:rPr>
        <w:t xml:space="preserve">Omavalvontasuunnitelmaa laaditaan ja päivitetään yhdessä henkilökunnan kanssa päivittäisten raporttien </w:t>
      </w:r>
      <w:r>
        <w:rPr>
          <w:rFonts w:ascii="Arial" w:eastAsia="Arial" w:hAnsi="Arial" w:cs="Arial"/>
          <w:color w:val="000000" w:themeColor="text1"/>
          <w:sz w:val="24"/>
          <w:szCs w:val="24"/>
        </w:rPr>
        <w:t>sekä</w:t>
      </w:r>
      <w:r w:rsidRPr="002E0DEE">
        <w:rPr>
          <w:rFonts w:ascii="Arial" w:eastAsia="Arial" w:hAnsi="Arial" w:cs="Arial"/>
          <w:color w:val="000000" w:themeColor="text1"/>
          <w:sz w:val="24"/>
          <w:szCs w:val="24"/>
        </w:rPr>
        <w:t xml:space="preserve"> </w:t>
      </w:r>
      <w:proofErr w:type="spellStart"/>
      <w:r w:rsidRPr="002E0DEE">
        <w:rPr>
          <w:rFonts w:ascii="Arial" w:eastAsia="Arial" w:hAnsi="Arial" w:cs="Arial"/>
          <w:color w:val="000000" w:themeColor="text1"/>
          <w:sz w:val="24"/>
          <w:szCs w:val="24"/>
        </w:rPr>
        <w:t>viikottaisten</w:t>
      </w:r>
      <w:proofErr w:type="spellEnd"/>
      <w:r w:rsidRPr="002E0DEE">
        <w:rPr>
          <w:rFonts w:ascii="Arial" w:eastAsia="Arial" w:hAnsi="Arial" w:cs="Arial"/>
          <w:color w:val="000000" w:themeColor="text1"/>
          <w:sz w:val="24"/>
          <w:szCs w:val="24"/>
        </w:rPr>
        <w:t xml:space="preserve"> tiimien yhteydessä.</w:t>
      </w:r>
    </w:p>
    <w:p w:rsidR="002B42FA" w:rsidRDefault="002B42FA" w:rsidP="00FA27D0">
      <w:pPr>
        <w:spacing w:after="160" w:line="278" w:lineRule="auto"/>
        <w:contextualSpacing/>
        <w:jc w:val="both"/>
        <w:rPr>
          <w:rFonts w:ascii="Arial" w:eastAsia="Arial" w:hAnsi="Arial" w:cs="Arial"/>
          <w:color w:val="FF0000"/>
          <w:sz w:val="24"/>
          <w:szCs w:val="24"/>
        </w:rPr>
      </w:pPr>
    </w:p>
    <w:p w:rsidR="001520AB" w:rsidRDefault="0093252B" w:rsidP="001520AB">
      <w:pPr>
        <w:spacing w:after="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007A759D">
        <w:rPr>
          <w:rFonts w:ascii="Arial" w:eastAsia="Arial" w:hAnsi="Arial" w:cs="Arial"/>
          <w:color w:val="000000" w:themeColor="text1"/>
          <w:sz w:val="24"/>
          <w:szCs w:val="24"/>
        </w:rPr>
        <w:t xml:space="preserve">tarkastaa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w:t>
      </w:r>
      <w:r w:rsidR="001520AB" w:rsidRPr="002E0DEE">
        <w:rPr>
          <w:rFonts w:ascii="Arial" w:eastAsia="Arial" w:hAnsi="Arial" w:cs="Arial"/>
          <w:color w:val="000000" w:themeColor="text1"/>
          <w:sz w:val="24"/>
          <w:szCs w:val="24"/>
        </w:rPr>
        <w:t>Otavassa on käytössä lukukuittauslista, mihin jokainen kuittaa lukeneensa ja perehtyneensä omavalvontasuunnitelmaan aina päivityksen jälkeen. Omavalvontasuunnitelma päivitetään neljän kuukauden välein omavalvonnan raportoinnissa nousseiden teemojen mukaisesti sekä aina tarvittaessa.</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B13E53" w:rsidRPr="00744FEB"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r w:rsidR="00744FEB">
        <w:rPr>
          <w:rFonts w:ascii="Arial" w:eastAsia="Arial" w:hAnsi="Arial" w:cs="Arial"/>
          <w:color w:val="000000" w:themeColor="text1"/>
          <w:sz w:val="24"/>
          <w:szCs w:val="24"/>
        </w:rPr>
        <w:t>.</w:t>
      </w:r>
    </w:p>
    <w:p w:rsidR="00893D66" w:rsidRPr="00347CBE" w:rsidRDefault="00B13E53" w:rsidP="00893D66">
      <w:pPr>
        <w:pStyle w:val="Otsikko1"/>
        <w:spacing w:after="160" w:line="278" w:lineRule="auto"/>
        <w:rPr>
          <w:rFonts w:eastAsia="Arial"/>
        </w:rPr>
      </w:pPr>
      <w:bookmarkStart w:id="43" w:name="_Toc175740435"/>
      <w:bookmarkStart w:id="44" w:name="_Toc175741898"/>
      <w:bookmarkStart w:id="45" w:name="_Toc175741953"/>
      <w:bookmarkStart w:id="46" w:name="_Toc177734571"/>
      <w:bookmarkStart w:id="47" w:name="_Toc228363001"/>
      <w:r w:rsidRPr="00C47A02">
        <w:rPr>
          <w:rFonts w:eastAsia="Arial"/>
        </w:rPr>
        <w:lastRenderedPageBreak/>
        <w:t xml:space="preserve">Palveluyksikön omavalvonnan </w:t>
      </w:r>
      <w:r w:rsidRPr="00E461B3">
        <w:rPr>
          <w:rFonts w:eastAsia="Arial"/>
        </w:rPr>
        <w:t>toteuttaminen</w:t>
      </w:r>
      <w:r w:rsidRPr="00C47A02">
        <w:rPr>
          <w:rFonts w:eastAsia="Arial"/>
        </w:rPr>
        <w:t xml:space="preserve"> ja menettelytavat</w:t>
      </w:r>
      <w:bookmarkEnd w:id="43"/>
      <w:bookmarkEnd w:id="44"/>
      <w:bookmarkEnd w:id="45"/>
      <w:bookmarkEnd w:id="46"/>
      <w:bookmarkEnd w:id="47"/>
    </w:p>
    <w:p w:rsidR="00F041E2" w:rsidRPr="00C47A02" w:rsidRDefault="00B13E53" w:rsidP="00FA27D0">
      <w:pPr>
        <w:pStyle w:val="Otsikko2"/>
        <w:spacing w:after="160" w:line="278" w:lineRule="auto"/>
        <w:contextualSpacing/>
        <w:jc w:val="both"/>
        <w:rPr>
          <w:rFonts w:eastAsia="Arial" w:cs="Arial"/>
          <w:szCs w:val="24"/>
        </w:rPr>
      </w:pPr>
      <w:bookmarkStart w:id="48" w:name="_Toc153534229"/>
      <w:bookmarkStart w:id="49" w:name="_Toc175740436"/>
      <w:bookmarkStart w:id="50" w:name="_Toc175741899"/>
      <w:bookmarkStart w:id="51" w:name="_Toc175741954"/>
      <w:bookmarkStart w:id="52" w:name="_Toc177734572"/>
      <w:bookmarkStart w:id="53" w:name="_Toc228363002"/>
      <w:r w:rsidRPr="00C47A02">
        <w:rPr>
          <w:rFonts w:eastAsia="Arial" w:cs="Arial"/>
          <w:szCs w:val="24"/>
        </w:rPr>
        <w:t>Palvelujen saatavuuden varmistaminen</w:t>
      </w:r>
      <w:bookmarkEnd w:id="48"/>
      <w:bookmarkEnd w:id="49"/>
      <w:bookmarkEnd w:id="50"/>
      <w:bookmarkEnd w:id="51"/>
      <w:bookmarkEnd w:id="52"/>
      <w:bookmarkEnd w:id="53"/>
    </w:p>
    <w:p w:rsidR="00F13DDD" w:rsidRPr="002E0DEE" w:rsidRDefault="00F13DDD" w:rsidP="00F13DDD">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Otavan asiakkaat tulevat asumispalveluihin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asiakasohjauksen kautta. Asiakkaan palveluntarpeen on arvioinut asiakkaan</w:t>
      </w:r>
      <w:r w:rsidR="00DA4E22">
        <w:rPr>
          <w:rFonts w:ascii="Arial" w:eastAsia="Arial" w:hAnsi="Arial" w:cs="Arial"/>
          <w:sz w:val="24"/>
          <w:szCs w:val="24"/>
        </w:rPr>
        <w:t xml:space="preserve"> </w:t>
      </w:r>
      <w:r>
        <w:rPr>
          <w:rFonts w:ascii="Arial" w:eastAsia="Arial" w:hAnsi="Arial" w:cs="Arial"/>
          <w:sz w:val="24"/>
          <w:szCs w:val="24"/>
        </w:rPr>
        <w:t>vastuutyöntekijänä toimiva</w:t>
      </w:r>
      <w:r w:rsidRPr="002E0DEE">
        <w:rPr>
          <w:rFonts w:ascii="Arial" w:eastAsia="Arial" w:hAnsi="Arial" w:cs="Arial"/>
          <w:sz w:val="24"/>
          <w:szCs w:val="24"/>
        </w:rPr>
        <w:t xml:space="preserve"> sosiaalityöntekijä ja/tai palveluohjaaja. Usein asiakkaat ovat voineet olla myös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asumiskuntoutusyksikössä päivittäisen tuen tarpeen arvioinnissa asiakkaan oman työntekijän tekemän</w:t>
      </w:r>
      <w:r>
        <w:rPr>
          <w:rFonts w:ascii="Arial" w:eastAsia="Arial" w:hAnsi="Arial" w:cs="Arial"/>
          <w:sz w:val="24"/>
          <w:szCs w:val="24"/>
        </w:rPr>
        <w:t xml:space="preserve"> </w:t>
      </w:r>
      <w:r w:rsidRPr="002E0DEE">
        <w:rPr>
          <w:rFonts w:ascii="Arial" w:eastAsia="Arial" w:hAnsi="Arial" w:cs="Arial"/>
          <w:sz w:val="24"/>
          <w:szCs w:val="24"/>
        </w:rPr>
        <w:t xml:space="preserve">palveluntarpeen arvioinnin jälkeen. Palveluntarpeen arvioinnin jälkeen asiakkaan asiat käsitellään ASO-työryhmässä, missä asiakkaan työntekijä esittelee asiakkaan palveluntarpeen ja ehdottamansa palvelun. Saadun päätöksen perusteella asiakkaan sosiaalityöntekijä tai palveluohjaaja laatii asiakkaalle ajantasaisen asiakassuunnitelman, tekee tai valmistelee sosiaalihuoltolain mukainen asumispäätös ja maksusitoumuksen laskutusjärjestelmään. </w:t>
      </w:r>
    </w:p>
    <w:p w:rsidR="00F13DDD" w:rsidRPr="002E0DEE" w:rsidRDefault="00F13DDD" w:rsidP="00F13DDD">
      <w:pPr>
        <w:spacing w:after="0" w:line="240" w:lineRule="auto"/>
        <w:contextualSpacing/>
        <w:jc w:val="both"/>
        <w:rPr>
          <w:rFonts w:ascii="Arial" w:eastAsia="Arial" w:hAnsi="Arial" w:cs="Arial"/>
          <w:sz w:val="24"/>
          <w:szCs w:val="24"/>
        </w:rPr>
      </w:pPr>
    </w:p>
    <w:p w:rsidR="00F13DDD" w:rsidRDefault="00F13DDD" w:rsidP="00F13DDD">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Otavan henkilökunta tekee yhteistyötä asiakkaan sosiaalityöntekijän, palveluohjaajan ja/tai asumiskuntoutusyksikön henkilökunnan kanssa jo ennen asiakkaan muuttamista yksikköön. Ennen muuttoa pyritään kartoittamaan todellinen päivittäisen tuen tarve, mutta aina siinä ei onnistuta, vaan tuen tarve selviää vasta asiakkaan asuttua jonkin aikaa Otavassa. </w:t>
      </w:r>
    </w:p>
    <w:p w:rsidR="00F13DDD" w:rsidRPr="002E0DEE" w:rsidRDefault="00F13DDD" w:rsidP="00F13DDD">
      <w:pPr>
        <w:spacing w:after="0"/>
        <w:contextualSpacing/>
        <w:jc w:val="both"/>
        <w:rPr>
          <w:rFonts w:ascii="Arial" w:eastAsia="Arial" w:hAnsi="Arial" w:cs="Arial"/>
          <w:sz w:val="24"/>
          <w:szCs w:val="24"/>
        </w:rPr>
      </w:pPr>
    </w:p>
    <w:p w:rsidR="00960F23" w:rsidRDefault="00F13DDD" w:rsidP="00B7258C">
      <w:pPr>
        <w:spacing w:after="0"/>
        <w:contextualSpacing/>
        <w:jc w:val="both"/>
        <w:rPr>
          <w:rFonts w:ascii="Arial" w:eastAsia="Arial" w:hAnsi="Arial" w:cs="Arial"/>
          <w:sz w:val="24"/>
          <w:szCs w:val="24"/>
        </w:rPr>
      </w:pPr>
      <w:r w:rsidRPr="002E0DEE">
        <w:rPr>
          <w:rFonts w:ascii="Arial" w:eastAsia="Arial" w:hAnsi="Arial" w:cs="Arial"/>
          <w:sz w:val="24"/>
          <w:szCs w:val="24"/>
        </w:rPr>
        <w:t>Usein palveluntarpeenarvioinnissa tulee esille asiakkaan tarvitsevan myös palveluntuottajan välivuokraamaa asuntoa ja mikäli Otavassa ei ole tyhjillään asuntoja, niin asiakasta voidaan auttaa löytämään vuokra-asunto Otavan läheisyydestä tai pyr</w:t>
      </w:r>
      <w:r>
        <w:rPr>
          <w:rFonts w:ascii="Arial" w:eastAsia="Arial" w:hAnsi="Arial" w:cs="Arial"/>
          <w:sz w:val="24"/>
          <w:szCs w:val="24"/>
        </w:rPr>
        <w:t>itään</w:t>
      </w:r>
      <w:r w:rsidRPr="002E0DEE">
        <w:rPr>
          <w:rFonts w:ascii="Arial" w:eastAsia="Arial" w:hAnsi="Arial" w:cs="Arial"/>
          <w:sz w:val="24"/>
          <w:szCs w:val="24"/>
        </w:rPr>
        <w:t xml:space="preserve"> vuokraamaan asunnon asiakkaan käyttöön mahdollisimman pian ja näin vastamaan asiakkaan palveluntarpeeseen.</w:t>
      </w:r>
      <w:r>
        <w:rPr>
          <w:rFonts w:ascii="Arial" w:eastAsia="Arial" w:hAnsi="Arial" w:cs="Arial"/>
          <w:sz w:val="24"/>
          <w:szCs w:val="24"/>
        </w:rPr>
        <w:t xml:space="preserve"> </w:t>
      </w:r>
      <w:r w:rsidRPr="002E0DEE">
        <w:rPr>
          <w:rFonts w:ascii="Arial" w:eastAsia="Arial" w:hAnsi="Arial" w:cs="Arial"/>
          <w:sz w:val="24"/>
          <w:szCs w:val="24"/>
        </w:rPr>
        <w:t>Otavassa pystytään vastamaan hyvin yksilöllisesti asiakkaiden erilaisiin palveluntarpeisiin.</w:t>
      </w:r>
    </w:p>
    <w:p w:rsidR="002528F2" w:rsidRPr="00C47A02" w:rsidRDefault="002528F2" w:rsidP="00B7258C">
      <w:pPr>
        <w:spacing w:after="0"/>
        <w:contextualSpacing/>
        <w:jc w:val="both"/>
        <w:rPr>
          <w:rFonts w:ascii="Arial" w:eastAsia="Arial" w:hAnsi="Arial" w:cs="Arial"/>
          <w:sz w:val="24"/>
          <w:szCs w:val="24"/>
        </w:rPr>
      </w:pPr>
    </w:p>
    <w:p w:rsidR="00E12780" w:rsidRPr="00960F23" w:rsidRDefault="007064EF"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1118C5" w:rsidRPr="001118C5">
        <w:rPr>
          <w:rFonts w:ascii="Arial" w:eastAsia="Arial" w:hAnsi="Arial" w:cs="Arial"/>
          <w:color w:val="000000" w:themeColor="text1"/>
          <w:sz w:val="24"/>
          <w:szCs w:val="24"/>
        </w:rPr>
        <w:t>Otavan</w:t>
      </w:r>
      <w:r w:rsidR="001118C5">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FE3D24">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FE3D24">
        <w:trPr>
          <w:trHeight w:val="300"/>
          <w:tblHeader/>
        </w:trPr>
        <w:tc>
          <w:tcPr>
            <w:tcW w:w="3345" w:type="dxa"/>
          </w:tcPr>
          <w:p w:rsidR="001118C5" w:rsidRDefault="001118C5" w:rsidP="001118C5">
            <w:pPr>
              <w:spacing w:after="160"/>
              <w:contextualSpacing/>
              <w:jc w:val="both"/>
              <w:rPr>
                <w:rFonts w:ascii="Arial" w:eastAsia="Arial" w:hAnsi="Arial" w:cs="Arial"/>
                <w:color w:val="FF0000"/>
                <w:sz w:val="24"/>
                <w:szCs w:val="24"/>
              </w:rPr>
            </w:pPr>
            <w:r w:rsidRPr="002E0DEE">
              <w:rPr>
                <w:rFonts w:ascii="Arial" w:eastAsia="Arial" w:hAnsi="Arial" w:cs="Arial"/>
                <w:sz w:val="24"/>
                <w:szCs w:val="24"/>
              </w:rPr>
              <w:t xml:space="preserve">Asiakas ei tunne omaa </w:t>
            </w:r>
            <w:proofErr w:type="spellStart"/>
            <w:r w:rsidRPr="002E0DEE">
              <w:rPr>
                <w:rFonts w:ascii="Arial" w:eastAsia="Arial" w:hAnsi="Arial" w:cs="Arial"/>
                <w:sz w:val="24"/>
                <w:szCs w:val="24"/>
              </w:rPr>
              <w:t>hyvinvontialueen</w:t>
            </w:r>
            <w:proofErr w:type="spellEnd"/>
            <w:r w:rsidRPr="002E0DEE">
              <w:rPr>
                <w:rFonts w:ascii="Arial" w:eastAsia="Arial" w:hAnsi="Arial" w:cs="Arial"/>
                <w:sz w:val="24"/>
                <w:szCs w:val="24"/>
              </w:rPr>
              <w:t xml:space="preserve"> työntekijää, esim. työntekijöiden vaihdoksien vuoksi</w:t>
            </w:r>
            <w:r w:rsidRPr="00C47A02">
              <w:rPr>
                <w:rFonts w:ascii="Arial" w:eastAsia="Arial" w:hAnsi="Arial" w:cs="Arial"/>
                <w:color w:val="FF0000"/>
                <w:sz w:val="24"/>
                <w:szCs w:val="24"/>
              </w:rPr>
              <w:t xml:space="preserve"> </w:t>
            </w:r>
          </w:p>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1118C5" w:rsidRDefault="001118C5" w:rsidP="001118C5">
            <w:pPr>
              <w:spacing w:after="160"/>
              <w:contextualSpacing/>
              <w:rPr>
                <w:rFonts w:ascii="Arial" w:eastAsia="Arial" w:hAnsi="Arial" w:cs="Arial"/>
                <w:color w:val="FF0000"/>
                <w:sz w:val="24"/>
                <w:szCs w:val="24"/>
              </w:rPr>
            </w:pPr>
            <w:r w:rsidRPr="002E0DEE">
              <w:rPr>
                <w:rFonts w:ascii="Arial" w:eastAsia="Arial" w:hAnsi="Arial" w:cs="Arial"/>
                <w:sz w:val="24"/>
                <w:szCs w:val="24"/>
              </w:rPr>
              <w:t>Riski kohtalainen, vaikutus suuri</w:t>
            </w:r>
            <w:r w:rsidRPr="00C47A02">
              <w:rPr>
                <w:rFonts w:ascii="Arial" w:eastAsia="Arial" w:hAnsi="Arial" w:cs="Arial"/>
                <w:color w:val="FF0000"/>
                <w:sz w:val="24"/>
                <w:szCs w:val="24"/>
              </w:rPr>
              <w:t xml:space="preserve"> </w:t>
            </w:r>
          </w:p>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Työntekijät saataisiin sitoutettua tehtäviinsä ja asiakkailla pysyisi samat työntekijät, vaikka palvelu vaihtuisikin. Otavassa opastetaan asiakkaita.</w:t>
            </w:r>
          </w:p>
        </w:tc>
      </w:tr>
      <w:tr w:rsidR="001118C5" w:rsidRPr="00C47A02" w:rsidTr="00FE3D24">
        <w:trPr>
          <w:trHeight w:val="300"/>
          <w:tblHeader/>
        </w:trPr>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Asiakas ei ole ollut palveluissa aiemmin</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1118C5" w:rsidRPr="002E0DEE" w:rsidRDefault="001118C5" w:rsidP="001118C5">
            <w:pPr>
              <w:contextualSpacing/>
              <w:jc w:val="both"/>
              <w:rPr>
                <w:rFonts w:ascii="Arial" w:eastAsia="Arial" w:hAnsi="Arial" w:cs="Arial"/>
                <w:sz w:val="24"/>
                <w:szCs w:val="24"/>
              </w:rPr>
            </w:pPr>
            <w:proofErr w:type="spellStart"/>
            <w:r w:rsidRPr="002E0DEE">
              <w:rPr>
                <w:rFonts w:ascii="Arial" w:eastAsia="Arial" w:hAnsi="Arial" w:cs="Arial"/>
                <w:sz w:val="24"/>
                <w:szCs w:val="24"/>
              </w:rPr>
              <w:t>Hyvinvointialueella</w:t>
            </w:r>
            <w:proofErr w:type="spellEnd"/>
            <w:r w:rsidRPr="002E0DEE">
              <w:rPr>
                <w:rFonts w:ascii="Arial" w:eastAsia="Arial" w:hAnsi="Arial" w:cs="Arial"/>
                <w:sz w:val="24"/>
                <w:szCs w:val="24"/>
              </w:rPr>
              <w:t xml:space="preserve"> neuvontapuhelin käytössä.</w:t>
            </w:r>
          </w:p>
          <w:p w:rsidR="001118C5" w:rsidRPr="00C47A02" w:rsidRDefault="001118C5" w:rsidP="001118C5">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Otavasta opastetaan, miten palveluihin hakeudutaan</w:t>
            </w:r>
            <w:r w:rsidR="002D5B38">
              <w:rPr>
                <w:rFonts w:ascii="Arial" w:eastAsia="Arial" w:hAnsi="Arial" w:cs="Arial"/>
                <w:sz w:val="24"/>
                <w:szCs w:val="24"/>
              </w:rPr>
              <w:t>.</w:t>
            </w:r>
          </w:p>
        </w:tc>
      </w:tr>
      <w:tr w:rsidR="001118C5" w:rsidRPr="00C47A02" w:rsidTr="00FE3D24">
        <w:trPr>
          <w:trHeight w:val="300"/>
          <w:tblHeader/>
        </w:trPr>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Asiakkaan palveluntarpeenarviointi viivästyy</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panostaa arviointeihin ja pystyy vastaamaan palveluntarpeisiin ajantasaisesti. Uusien työntekijöiden rekrytointi.</w:t>
            </w:r>
          </w:p>
        </w:tc>
      </w:tr>
      <w:tr w:rsidR="001118C5" w:rsidRPr="00C47A02" w:rsidTr="00FE3D24">
        <w:trPr>
          <w:trHeight w:val="300"/>
          <w:tblHeader/>
        </w:trPr>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Asiakkaan akuutti päihteidenkäyttö</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1118C5" w:rsidRPr="00C47A02" w:rsidRDefault="001118C5" w:rsidP="00FA27D0">
            <w:pPr>
              <w:spacing w:after="160" w:line="278" w:lineRule="auto"/>
              <w:contextualSpacing/>
              <w:rPr>
                <w:rFonts w:ascii="Arial" w:eastAsia="Arial" w:hAnsi="Arial" w:cs="Arial"/>
                <w:color w:val="FF0000"/>
                <w:sz w:val="24"/>
                <w:szCs w:val="24"/>
              </w:rPr>
            </w:pPr>
            <w:proofErr w:type="spellStart"/>
            <w:r w:rsidRPr="002E0DEE">
              <w:rPr>
                <w:rFonts w:ascii="Arial" w:eastAsia="Arial" w:hAnsi="Arial" w:cs="Arial"/>
                <w:sz w:val="24"/>
                <w:szCs w:val="24"/>
              </w:rPr>
              <w:t>Hyvinvointialue</w:t>
            </w:r>
            <w:proofErr w:type="spellEnd"/>
            <w:r w:rsidRPr="002E0DEE">
              <w:rPr>
                <w:rFonts w:ascii="Arial" w:eastAsia="Arial" w:hAnsi="Arial" w:cs="Arial"/>
                <w:sz w:val="24"/>
                <w:szCs w:val="24"/>
              </w:rPr>
              <w:t xml:space="preserve"> järjestää </w:t>
            </w:r>
            <w:r>
              <w:rPr>
                <w:rFonts w:ascii="Arial" w:eastAsia="Arial" w:hAnsi="Arial" w:cs="Arial"/>
                <w:sz w:val="24"/>
                <w:szCs w:val="24"/>
              </w:rPr>
              <w:t>a</w:t>
            </w:r>
            <w:r w:rsidRPr="002E0DEE">
              <w:rPr>
                <w:rFonts w:ascii="Arial" w:eastAsia="Arial" w:hAnsi="Arial" w:cs="Arial"/>
                <w:sz w:val="24"/>
                <w:szCs w:val="24"/>
              </w:rPr>
              <w:t>siakkaalle katkaisuhoito- tai kuntoutuspaikka ennen palveluun tulemista</w:t>
            </w:r>
            <w:r w:rsidR="002D5B38">
              <w:rPr>
                <w:rFonts w:ascii="Arial" w:eastAsia="Arial" w:hAnsi="Arial" w:cs="Arial"/>
                <w:sz w:val="24"/>
                <w:szCs w:val="24"/>
              </w:rPr>
              <w:t>.</w:t>
            </w:r>
          </w:p>
        </w:tc>
      </w:tr>
      <w:tr w:rsidR="00B13E53" w:rsidRPr="00C47A02" w:rsidTr="00FE3D24">
        <w:trPr>
          <w:trHeight w:val="300"/>
          <w:tblHeader/>
        </w:trPr>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Asiakkaan rikostausta, tuomioita tulossa alas tuomioistuimesta</w:t>
            </w:r>
          </w:p>
        </w:tc>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Riski kohtalainen tai suuri, vaikutus suuri</w:t>
            </w:r>
          </w:p>
        </w:tc>
        <w:tc>
          <w:tcPr>
            <w:tcW w:w="3345" w:type="dxa"/>
          </w:tcPr>
          <w:p w:rsidR="00B13E53" w:rsidRPr="00C47A02" w:rsidRDefault="001118C5" w:rsidP="00FA27D0">
            <w:pPr>
              <w:spacing w:after="160" w:line="278" w:lineRule="auto"/>
              <w:contextualSpacing/>
              <w:rPr>
                <w:rFonts w:ascii="Arial" w:eastAsia="Arial" w:hAnsi="Arial" w:cs="Arial"/>
                <w:color w:val="FF0000"/>
                <w:sz w:val="24"/>
                <w:szCs w:val="24"/>
              </w:rPr>
            </w:pPr>
            <w:r w:rsidRPr="002E0DEE">
              <w:rPr>
                <w:rFonts w:ascii="Arial" w:eastAsia="Arial" w:hAnsi="Arial" w:cs="Arial"/>
                <w:sz w:val="24"/>
                <w:szCs w:val="24"/>
              </w:rPr>
              <w:t xml:space="preserve">Asumispalvelun alkamista siirretään tai jos tuomio on lyhyt, niin </w:t>
            </w:r>
            <w:r>
              <w:rPr>
                <w:rFonts w:ascii="Arial" w:eastAsia="Arial" w:hAnsi="Arial" w:cs="Arial"/>
                <w:sz w:val="24"/>
                <w:szCs w:val="24"/>
              </w:rPr>
              <w:t>sen voi suorittaa asumispalveluista.</w:t>
            </w: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Default="0076585C" w:rsidP="00FA27D0">
      <w:pPr>
        <w:spacing w:after="160" w:line="278" w:lineRule="auto"/>
        <w:contextualSpacing/>
        <w:rPr>
          <w:rFonts w:ascii="Arial" w:eastAsia="Arial" w:hAnsi="Arial" w:cs="Arial"/>
          <w:color w:val="FF0000"/>
          <w:sz w:val="24"/>
          <w:szCs w:val="24"/>
        </w:rPr>
      </w:pPr>
    </w:p>
    <w:p w:rsidR="00826FBC" w:rsidRPr="00C47A02" w:rsidRDefault="00826FBC" w:rsidP="00FA27D0">
      <w:pPr>
        <w:spacing w:after="160" w:line="278" w:lineRule="auto"/>
        <w:contextualSpacing/>
        <w:rPr>
          <w:rFonts w:ascii="Arial" w:eastAsia="Arial" w:hAnsi="Arial" w:cs="Arial"/>
          <w:color w:val="FF0000"/>
          <w:sz w:val="24"/>
          <w:szCs w:val="24"/>
        </w:rPr>
      </w:pPr>
    </w:p>
    <w:p w:rsidR="008555D8" w:rsidRPr="008555D8" w:rsidRDefault="00B13E53" w:rsidP="008555D8">
      <w:pPr>
        <w:pStyle w:val="Otsikko2"/>
        <w:spacing w:after="160" w:line="278" w:lineRule="auto"/>
        <w:contextualSpacing/>
        <w:jc w:val="both"/>
        <w:rPr>
          <w:rFonts w:eastAsia="Arial" w:cs="Arial"/>
          <w:szCs w:val="24"/>
        </w:rPr>
      </w:pPr>
      <w:bookmarkStart w:id="54" w:name="_Toc175740437"/>
      <w:bookmarkStart w:id="55" w:name="_Toc175741900"/>
      <w:bookmarkStart w:id="56" w:name="_Toc175741955"/>
      <w:bookmarkStart w:id="57" w:name="_Toc177734573"/>
      <w:bookmarkStart w:id="58" w:name="_Toc228363003"/>
      <w:bookmarkStart w:id="59" w:name="_Toc978757974"/>
      <w:r w:rsidRPr="00C47A02">
        <w:rPr>
          <w:rFonts w:eastAsia="Arial" w:cs="Arial"/>
          <w:szCs w:val="24"/>
        </w:rPr>
        <w:t>Palvelujen jatkuvuuden varmistaminen</w:t>
      </w:r>
      <w:bookmarkEnd w:id="54"/>
      <w:bookmarkEnd w:id="55"/>
      <w:bookmarkEnd w:id="56"/>
      <w:bookmarkEnd w:id="57"/>
      <w:bookmarkEnd w:id="58"/>
    </w:p>
    <w:p w:rsidR="002C3520" w:rsidRPr="00C47A02" w:rsidRDefault="00B13E53" w:rsidP="00FA27D0">
      <w:pPr>
        <w:pStyle w:val="Otsikko3"/>
        <w:spacing w:after="160" w:line="278" w:lineRule="auto"/>
        <w:contextualSpacing/>
        <w:jc w:val="both"/>
        <w:rPr>
          <w:rFonts w:eastAsia="Arial" w:cs="Arial"/>
          <w:szCs w:val="24"/>
        </w:rPr>
      </w:pPr>
      <w:bookmarkStart w:id="60" w:name="_Toc175741956"/>
      <w:bookmarkStart w:id="61" w:name="_Toc228363004"/>
      <w:r w:rsidRPr="00C47A02">
        <w:rPr>
          <w:rFonts w:eastAsia="Arial" w:cs="Arial"/>
          <w:szCs w:val="24"/>
        </w:rPr>
        <w:t>Monialainen yhteistyö ja palvelun koordinointi</w:t>
      </w:r>
      <w:bookmarkEnd w:id="60"/>
      <w:bookmarkEnd w:id="61"/>
    </w:p>
    <w:p w:rsidR="00670D19" w:rsidRPr="002E0DEE"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Uuden asiakkaan muuttaessa tietoja saadaan asiakkaan </w:t>
      </w:r>
      <w:r w:rsidR="000541AD">
        <w:rPr>
          <w:rFonts w:ascii="Arial" w:eastAsia="Arial" w:hAnsi="Arial" w:cs="Arial"/>
          <w:sz w:val="24"/>
          <w:szCs w:val="24"/>
        </w:rPr>
        <w:t xml:space="preserve">vastuutyöntekijän eli </w:t>
      </w:r>
      <w:r w:rsidRPr="002E0DEE">
        <w:rPr>
          <w:rFonts w:ascii="Arial" w:eastAsia="Arial" w:hAnsi="Arial" w:cs="Arial"/>
          <w:sz w:val="24"/>
          <w:szCs w:val="24"/>
        </w:rPr>
        <w:t>sosiaalityöntekijän tai palveluohjaajan laatimasta kirjallisesta asiakassuunnitelmasta. Tietoja voidaan saada myös asumiskuntoutusyksikön yhteenvedosta, mikäli asiakas tulee asumiskuntoutusyksiköstä. Tietoja kerätään myös suullisesti</w:t>
      </w:r>
      <w:r>
        <w:rPr>
          <w:rFonts w:ascii="Arial" w:eastAsia="Arial" w:hAnsi="Arial" w:cs="Arial"/>
          <w:sz w:val="24"/>
          <w:szCs w:val="24"/>
        </w:rPr>
        <w:t xml:space="preserve"> tutustumiskäynnillä ja</w:t>
      </w:r>
      <w:r w:rsidRPr="002E0DEE">
        <w:rPr>
          <w:rFonts w:ascii="Arial" w:eastAsia="Arial" w:hAnsi="Arial" w:cs="Arial"/>
          <w:sz w:val="24"/>
          <w:szCs w:val="24"/>
        </w:rPr>
        <w:t xml:space="preserve"> palavereissa, mitä pidetään ennen asiakkaan muuttamista Otavaan. Asiakkaiden omiin nimettyihin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vastuutyöntekijöihin ollaan yhteydessä tarvittaessa, mutta vähintään kerran vuodessa asiakassuunnitelmien päivittämisen yhteydessä. </w:t>
      </w:r>
    </w:p>
    <w:p w:rsidR="00670D19" w:rsidRPr="002E0DEE"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lastRenderedPageBreak/>
        <w:t>Vakavissa poikkeamissa ja vaaratapahtumissa ollaan yhteydessä välittömästi asiakkaan nimettyyn vastuutyöntekijään. Tuen tarpeen muuttuessa ollaan aina yhteydessä asiakkaan nimettyyn työntekijään ja sovitaan palaveri tuen tarpeen muutokseen liittyen. Asiakkaiden pyynnöstä ollaan yhteydessä myös muissakin asioissa. Tällä hetkellä Otavassa asuu useampi asiakas, joiden sosiaalihuoltolain mukaiset asumispäätökset ovat lyhyitä ja suurin osa niistä on voimassa vain kolmen kuukauden ajan, niin silloin asumiseen liittyviä palavereita järjestetään kolmen kuukauden välein.</w:t>
      </w:r>
    </w:p>
    <w:p w:rsidR="00670D19" w:rsidRPr="002E0DEE" w:rsidRDefault="00670D19" w:rsidP="00670D19">
      <w:pPr>
        <w:spacing w:after="0"/>
        <w:contextualSpacing/>
        <w:jc w:val="both"/>
        <w:rPr>
          <w:rFonts w:ascii="Arial" w:eastAsia="Arial" w:hAnsi="Arial" w:cs="Arial"/>
          <w:sz w:val="24"/>
          <w:szCs w:val="24"/>
        </w:rPr>
      </w:pPr>
    </w:p>
    <w:p w:rsidR="00670D19"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Yhteistyön sujuvuutta ja tiedonkulkua </w:t>
      </w:r>
      <w:proofErr w:type="spellStart"/>
      <w:r w:rsidRPr="002E0DEE">
        <w:rPr>
          <w:rFonts w:ascii="Arial" w:eastAsia="Arial" w:hAnsi="Arial" w:cs="Arial"/>
          <w:sz w:val="24"/>
          <w:szCs w:val="24"/>
        </w:rPr>
        <w:t>hyvinvointialueelle</w:t>
      </w:r>
      <w:proofErr w:type="spellEnd"/>
      <w:r w:rsidRPr="002E0DEE">
        <w:rPr>
          <w:rFonts w:ascii="Arial" w:eastAsia="Arial" w:hAnsi="Arial" w:cs="Arial"/>
          <w:sz w:val="24"/>
          <w:szCs w:val="24"/>
        </w:rPr>
        <w:t xml:space="preserve"> sekä asiakkaan omaisiin ylläpidetään erikseen sovittavilla tavoilla ja näin varmistetaan asiakkaiden yksilöllisen palvelun saaminen.</w:t>
      </w:r>
    </w:p>
    <w:p w:rsidR="00670D19" w:rsidRPr="002E0DEE" w:rsidRDefault="00670D19" w:rsidP="00670D19">
      <w:pPr>
        <w:spacing w:after="0"/>
        <w:contextualSpacing/>
        <w:jc w:val="both"/>
        <w:rPr>
          <w:rFonts w:ascii="Arial" w:eastAsia="Arial" w:hAnsi="Arial" w:cs="Arial"/>
          <w:sz w:val="24"/>
          <w:szCs w:val="24"/>
        </w:rPr>
      </w:pPr>
    </w:p>
    <w:p w:rsidR="00670D19" w:rsidRPr="002E0DEE" w:rsidRDefault="00670D19" w:rsidP="00670D19">
      <w:pPr>
        <w:spacing w:after="0"/>
        <w:contextualSpacing/>
        <w:jc w:val="both"/>
        <w:rPr>
          <w:rFonts w:ascii="Arial" w:eastAsia="Arial" w:hAnsi="Arial" w:cs="Arial"/>
          <w:sz w:val="24"/>
          <w:szCs w:val="24"/>
        </w:rPr>
      </w:pPr>
      <w:r w:rsidRPr="002E0DEE">
        <w:rPr>
          <w:rFonts w:ascii="Arial" w:eastAsia="Arial" w:hAnsi="Arial" w:cs="Arial"/>
          <w:sz w:val="24"/>
          <w:szCs w:val="24"/>
        </w:rPr>
        <w:t xml:space="preserve">Asiakkaiden asioiden säännöllisiin yhteistyökumppaneihin kuuluvat seuraavat; </w:t>
      </w:r>
      <w:proofErr w:type="spellStart"/>
      <w:r w:rsidRPr="002E0DEE">
        <w:rPr>
          <w:rFonts w:ascii="Arial" w:eastAsia="Arial" w:hAnsi="Arial" w:cs="Arial"/>
          <w:sz w:val="24"/>
          <w:szCs w:val="24"/>
        </w:rPr>
        <w:t>hyvinvointikeskukset</w:t>
      </w:r>
      <w:proofErr w:type="spellEnd"/>
      <w:r w:rsidRPr="002E0DEE">
        <w:rPr>
          <w:rFonts w:ascii="Arial" w:eastAsia="Arial" w:hAnsi="Arial" w:cs="Arial"/>
          <w:sz w:val="24"/>
          <w:szCs w:val="24"/>
        </w:rPr>
        <w:t xml:space="preserve"> asiakkaiden terveyden- ja sairaanhoitoon liittyen, Kela-taksien tilaaminen, Toppilan apteekista lääkkeiden tilaaminen, taloudellisiin asioihin liittyen edunvalvonta ja välitystili sekä Lounastuotteelta asiakkaiden lounaiden tilaaminen. Yhteistyötä tehdään tarvittaessa myös hierojien</w:t>
      </w:r>
      <w:r>
        <w:rPr>
          <w:rFonts w:ascii="Arial" w:eastAsia="Arial" w:hAnsi="Arial" w:cs="Arial"/>
          <w:sz w:val="24"/>
          <w:szCs w:val="24"/>
        </w:rPr>
        <w:t>, jalkahoitajien</w:t>
      </w:r>
      <w:r w:rsidRPr="002E0DEE">
        <w:rPr>
          <w:rFonts w:ascii="Arial" w:eastAsia="Arial" w:hAnsi="Arial" w:cs="Arial"/>
          <w:sz w:val="24"/>
          <w:szCs w:val="24"/>
        </w:rPr>
        <w:t xml:space="preserve"> ja muiden asiakkaan tarvitsemien palveluntuottajien kanssa. </w:t>
      </w:r>
    </w:p>
    <w:p w:rsidR="00670D19" w:rsidRPr="002E0DEE" w:rsidRDefault="00670D19" w:rsidP="00670D19">
      <w:pPr>
        <w:spacing w:after="0"/>
        <w:contextualSpacing/>
        <w:jc w:val="both"/>
        <w:rPr>
          <w:rFonts w:ascii="Arial" w:eastAsia="Arial" w:hAnsi="Arial" w:cs="Arial"/>
          <w:sz w:val="24"/>
          <w:szCs w:val="24"/>
        </w:rPr>
      </w:pPr>
    </w:p>
    <w:p w:rsidR="00670D19" w:rsidRPr="00673C56" w:rsidRDefault="00670D19" w:rsidP="00670D19">
      <w:pPr>
        <w:spacing w:after="160"/>
        <w:contextualSpacing/>
        <w:jc w:val="both"/>
        <w:rPr>
          <w:rFonts w:ascii="Arial" w:eastAsia="Arial" w:hAnsi="Arial" w:cs="Arial"/>
          <w:sz w:val="24"/>
          <w:szCs w:val="24"/>
        </w:rPr>
      </w:pPr>
      <w:r w:rsidRPr="00B843B4">
        <w:rPr>
          <w:rFonts w:ascii="Arial" w:eastAsia="Arial" w:hAnsi="Arial" w:cs="Arial"/>
          <w:sz w:val="24"/>
          <w:szCs w:val="24"/>
        </w:rPr>
        <w:t xml:space="preserve">Asiakkaan käyttäessä useamman kuin yhden </w:t>
      </w:r>
      <w:proofErr w:type="spellStart"/>
      <w:r w:rsidRPr="00B843B4">
        <w:rPr>
          <w:rFonts w:ascii="Arial" w:eastAsia="Arial" w:hAnsi="Arial" w:cs="Arial"/>
          <w:sz w:val="24"/>
          <w:szCs w:val="24"/>
        </w:rPr>
        <w:t>Tavanan</w:t>
      </w:r>
      <w:proofErr w:type="spellEnd"/>
      <w:r w:rsidRPr="00B843B4">
        <w:rPr>
          <w:rFonts w:ascii="Arial" w:eastAsia="Arial" w:hAnsi="Arial" w:cs="Arial"/>
          <w:sz w:val="24"/>
          <w:szCs w:val="24"/>
        </w:rPr>
        <w:t xml:space="preserve"> yksikön palveluita tieto siirtyy palveluyksiköiden välillä yhteisen toiminnanohjausjärjestelmän kautta. Asiakkaan asioita voidaan käsitellä tarvittaessa myös yksiköiden johtajien tai ohjaajien kesken, mikäli palvelun tuottaminen tätä edellyttää.</w:t>
      </w:r>
    </w:p>
    <w:bookmarkEnd w:id="59"/>
    <w:p w:rsidR="00773C1F" w:rsidRPr="00C47A02" w:rsidRDefault="00773C1F" w:rsidP="00FA27D0">
      <w:pPr>
        <w:spacing w:after="160" w:line="278" w:lineRule="auto"/>
        <w:contextualSpacing/>
        <w:jc w:val="both"/>
        <w:rPr>
          <w:rFonts w:ascii="Arial" w:eastAsia="Arial" w:hAnsi="Arial" w:cs="Arial"/>
          <w:sz w:val="24"/>
          <w:szCs w:val="24"/>
        </w:rPr>
      </w:pPr>
    </w:p>
    <w:p w:rsidR="00226DA6" w:rsidRPr="009B5493" w:rsidRDefault="00B13E53" w:rsidP="00FA27D0">
      <w:pPr>
        <w:pStyle w:val="Otsikko3"/>
        <w:spacing w:after="160" w:line="278" w:lineRule="auto"/>
        <w:contextualSpacing/>
        <w:jc w:val="both"/>
        <w:rPr>
          <w:rFonts w:eastAsia="Arial" w:cs="Arial"/>
          <w:szCs w:val="24"/>
        </w:rPr>
      </w:pPr>
      <w:bookmarkStart w:id="62" w:name="_Toc750371403"/>
      <w:bookmarkStart w:id="63" w:name="_Toc175741957"/>
      <w:bookmarkStart w:id="64" w:name="_Toc228363005"/>
      <w:r w:rsidRPr="009B5493">
        <w:rPr>
          <w:rFonts w:eastAsia="Arial" w:cs="Arial"/>
          <w:szCs w:val="24"/>
        </w:rPr>
        <w:t>Valmius- ja jatkuvuudenhallinta</w:t>
      </w:r>
      <w:bookmarkEnd w:id="62"/>
      <w:bookmarkEnd w:id="63"/>
      <w:bookmarkEnd w:id="64"/>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773C1F" w:rsidRPr="002E0DEE" w:rsidRDefault="003A43B2" w:rsidP="00773C1F">
      <w:pPr>
        <w:spacing w:after="0"/>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w:t>
      </w:r>
      <w:r w:rsidR="008859A9" w:rsidRPr="001A0332">
        <w:rPr>
          <w:rFonts w:ascii="Arial" w:eastAsia="Arial" w:hAnsi="Arial" w:cs="Arial"/>
          <w:sz w:val="24"/>
          <w:szCs w:val="24"/>
        </w:rPr>
        <w:lastRenderedPageBreak/>
        <w:t xml:space="preserve">taavan henkilön keskeinen työtehtävä. </w:t>
      </w:r>
      <w:r w:rsidR="00773C1F" w:rsidRPr="002E0DEE">
        <w:rPr>
          <w:rFonts w:ascii="Arial" w:eastAsia="Arial" w:hAnsi="Arial" w:cs="Arial"/>
          <w:sz w:val="24"/>
          <w:szCs w:val="24"/>
        </w:rPr>
        <w:t xml:space="preserve">Valmius- ja varautumissuunnitelma löytyy viranomaiskansiosta Otavan yhteisistä tiloista ohjaajien toimiston lukollisesta kaapista sekä </w:t>
      </w:r>
      <w:proofErr w:type="spellStart"/>
      <w:r w:rsidR="00773C1F" w:rsidRPr="002E0DEE">
        <w:rPr>
          <w:rFonts w:ascii="Arial" w:eastAsia="Arial" w:hAnsi="Arial" w:cs="Arial"/>
          <w:sz w:val="24"/>
          <w:szCs w:val="24"/>
        </w:rPr>
        <w:t>IMS:stä</w:t>
      </w:r>
      <w:proofErr w:type="spellEnd"/>
      <w:r w:rsidR="00773C1F" w:rsidRPr="002E0DEE">
        <w:rPr>
          <w:rFonts w:ascii="Arial" w:eastAsia="Arial" w:hAnsi="Arial" w:cs="Arial"/>
          <w:sz w:val="24"/>
          <w:szCs w:val="24"/>
        </w:rPr>
        <w:t>.</w:t>
      </w: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FE3D24">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F218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F218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CB4DF7" w:rsidP="00FA27D0">
            <w:pPr>
              <w:spacing w:after="160" w:line="278" w:lineRule="auto"/>
              <w:contextualSpacing/>
              <w:jc w:val="both"/>
              <w:rPr>
                <w:rFonts w:ascii="Arial" w:eastAsia="Arial" w:hAnsi="Arial" w:cs="Arial"/>
                <w:sz w:val="24"/>
                <w:szCs w:val="24"/>
              </w:rPr>
            </w:pPr>
            <w:hyperlink r:id="rId23" w:history="1">
              <w:r w:rsidR="00857D8F" w:rsidRPr="0055595A">
                <w:rPr>
                  <w:rStyle w:val="Hyperlinkki"/>
                  <w:rFonts w:ascii="Arial" w:eastAsia="Arial" w:hAnsi="Arial" w:cs="Arial"/>
                  <w:sz w:val="24"/>
                  <w:szCs w:val="24"/>
                </w:rPr>
                <w:t>merja.pohjanen@tavana.fi</w:t>
              </w:r>
            </w:hyperlink>
            <w:r w:rsidR="00857D8F">
              <w:rPr>
                <w:rFonts w:ascii="Arial" w:eastAsia="Arial" w:hAnsi="Arial" w:cs="Arial"/>
                <w:sz w:val="24"/>
                <w:szCs w:val="24"/>
              </w:rPr>
              <w:t xml:space="preserve"> </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F218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0447504665</w:t>
            </w:r>
          </w:p>
        </w:tc>
      </w:tr>
    </w:tbl>
    <w:p w:rsidR="0031682F" w:rsidRDefault="0031682F" w:rsidP="0031682F">
      <w:pPr>
        <w:spacing w:after="0"/>
        <w:contextualSpacing/>
        <w:jc w:val="both"/>
        <w:rPr>
          <w:rFonts w:ascii="Arial" w:eastAsia="Arial" w:hAnsi="Arial" w:cs="Arial"/>
          <w:sz w:val="24"/>
          <w:szCs w:val="24"/>
        </w:rPr>
      </w:pPr>
    </w:p>
    <w:p w:rsidR="0031682F" w:rsidRDefault="003C703A" w:rsidP="0031682F">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31682F" w:rsidRPr="002E0DEE">
        <w:rPr>
          <w:rFonts w:ascii="Arial" w:eastAsia="Arial" w:hAnsi="Arial" w:cs="Arial"/>
          <w:sz w:val="24"/>
          <w:szCs w:val="24"/>
        </w:rPr>
        <w:t xml:space="preserve">Otavassa valmiudella ja jatkuvuudenhallinnalla tarkoitetaan yksikön toiminnan jatkuvuutta eli palvelu pystytään tarjoamaan asiakkaille myös poikkeustilanteissa. Poikkeustilanteita voivat olla ennalta tiedettyjä tai ennalta-arvaamattomia poikkeustilanteita. Näihin poikkeustilanteisiin Otavassa on valmistauduttu ja niihin tehty lyhyt </w:t>
      </w:r>
      <w:r w:rsidR="0031682F">
        <w:rPr>
          <w:rFonts w:ascii="Arial" w:eastAsia="Arial" w:hAnsi="Arial" w:cs="Arial"/>
          <w:sz w:val="24"/>
          <w:szCs w:val="24"/>
        </w:rPr>
        <w:t>poikkeustilanteiden ohje</w:t>
      </w:r>
      <w:r w:rsidR="0031682F" w:rsidRPr="002E0DEE">
        <w:rPr>
          <w:rFonts w:ascii="Arial" w:eastAsia="Arial" w:hAnsi="Arial" w:cs="Arial"/>
          <w:sz w:val="24"/>
          <w:szCs w:val="24"/>
        </w:rPr>
        <w:t xml:space="preserve">, mikä löytyy Otavan yhteisten tilojen ensiaputarvike-kaapista. </w:t>
      </w:r>
    </w:p>
    <w:p w:rsidR="0031682F" w:rsidRPr="002E0DEE" w:rsidRDefault="0031682F" w:rsidP="0031682F">
      <w:pPr>
        <w:spacing w:after="0"/>
        <w:contextualSpacing/>
        <w:jc w:val="both"/>
        <w:rPr>
          <w:rFonts w:ascii="Arial" w:eastAsia="Arial" w:hAnsi="Arial" w:cs="Arial"/>
          <w:sz w:val="24"/>
          <w:szCs w:val="24"/>
        </w:rPr>
      </w:pPr>
    </w:p>
    <w:p w:rsidR="0031682F" w:rsidRDefault="0031682F" w:rsidP="0031682F">
      <w:pPr>
        <w:spacing w:after="0"/>
        <w:contextualSpacing/>
        <w:jc w:val="both"/>
        <w:rPr>
          <w:rFonts w:ascii="Arial" w:eastAsia="Arial" w:hAnsi="Arial" w:cs="Arial"/>
          <w:sz w:val="24"/>
          <w:szCs w:val="24"/>
        </w:rPr>
      </w:pPr>
      <w:r w:rsidRPr="002E0DEE">
        <w:rPr>
          <w:rFonts w:ascii="Arial" w:eastAsia="Arial" w:hAnsi="Arial" w:cs="Arial"/>
          <w:sz w:val="24"/>
          <w:szCs w:val="24"/>
        </w:rPr>
        <w:t xml:space="preserve">Äkillisiä tilanteita varten Otavassa on ohjeistus oman henkilökunnan tai keikkalaisten hälyttämiseksi töihin. Ohje sijaisten yhteystiedot löytyvät lääkekaapin vetolaatikosta </w:t>
      </w:r>
      <w:proofErr w:type="spellStart"/>
      <w:r w:rsidRPr="002E0DEE">
        <w:rPr>
          <w:rFonts w:ascii="Arial" w:eastAsia="Arial" w:hAnsi="Arial" w:cs="Arial"/>
          <w:sz w:val="24"/>
          <w:szCs w:val="24"/>
        </w:rPr>
        <w:t>työvuorolistojen</w:t>
      </w:r>
      <w:proofErr w:type="spellEnd"/>
      <w:r w:rsidRPr="002E0DEE">
        <w:rPr>
          <w:rFonts w:ascii="Arial" w:eastAsia="Arial" w:hAnsi="Arial" w:cs="Arial"/>
          <w:sz w:val="24"/>
          <w:szCs w:val="24"/>
        </w:rPr>
        <w:t xml:space="preserve"> yhteydestä. Yhteystiedot päivitetään tietojen muuttuessa.</w:t>
      </w:r>
      <w:r>
        <w:rPr>
          <w:rFonts w:ascii="Arial" w:eastAsia="Arial" w:hAnsi="Arial" w:cs="Arial"/>
          <w:sz w:val="24"/>
          <w:szCs w:val="24"/>
        </w:rPr>
        <w:t xml:space="preserve"> </w:t>
      </w:r>
      <w:r w:rsidRPr="002E0DEE">
        <w:rPr>
          <w:rFonts w:ascii="Arial" w:eastAsia="Arial" w:hAnsi="Arial" w:cs="Arial"/>
          <w:sz w:val="24"/>
          <w:szCs w:val="24"/>
        </w:rPr>
        <w:t>Sijainen hankitaan siten, että jokaisessa työvuorossa on lääkeluvallinen työntekijä</w:t>
      </w:r>
      <w:r w:rsidR="003C703A">
        <w:rPr>
          <w:rFonts w:ascii="Arial" w:eastAsia="Arial" w:hAnsi="Arial" w:cs="Arial"/>
          <w:sz w:val="24"/>
          <w:szCs w:val="24"/>
        </w:rPr>
        <w:t xml:space="preserve"> ja hankintasopimuksen mukaisessa mitoituksessa pysytään</w:t>
      </w:r>
      <w:r w:rsidRPr="002E0DEE">
        <w:rPr>
          <w:rFonts w:ascii="Arial" w:eastAsia="Arial" w:hAnsi="Arial" w:cs="Arial"/>
          <w:sz w:val="24"/>
          <w:szCs w:val="24"/>
        </w:rPr>
        <w:t xml:space="preserve">. Määräaikaisten sijaisten hankinnassa noudatetaan yhtiön rekrytointiprosessia ja lyhytaikaisten sijaisten hankinnasta on olemassa Otavan oman käytännöt sekä ohjeistukset. Otavassa uusille sijaisille sovitaan </w:t>
      </w:r>
      <w:proofErr w:type="spellStart"/>
      <w:r w:rsidRPr="002E0DEE">
        <w:rPr>
          <w:rFonts w:ascii="Arial" w:eastAsia="Arial" w:hAnsi="Arial" w:cs="Arial"/>
          <w:sz w:val="24"/>
          <w:szCs w:val="24"/>
        </w:rPr>
        <w:t>perehdytysvuoroja</w:t>
      </w:r>
      <w:proofErr w:type="spellEnd"/>
      <w:r w:rsidRPr="002E0DEE">
        <w:rPr>
          <w:rFonts w:ascii="Arial" w:eastAsia="Arial" w:hAnsi="Arial" w:cs="Arial"/>
          <w:sz w:val="24"/>
          <w:szCs w:val="24"/>
        </w:rPr>
        <w:t xml:space="preserve"> ennen varsinaisiin työvuoroihin tulemista. Akuutissa tilanteessa johtaja tai hänen sijainen </w:t>
      </w:r>
      <w:proofErr w:type="spellStart"/>
      <w:r w:rsidRPr="002E0DEE">
        <w:rPr>
          <w:rFonts w:ascii="Arial" w:eastAsia="Arial" w:hAnsi="Arial" w:cs="Arial"/>
          <w:sz w:val="24"/>
          <w:szCs w:val="24"/>
        </w:rPr>
        <w:t>sijaistaa</w:t>
      </w:r>
      <w:proofErr w:type="spellEnd"/>
      <w:r w:rsidRPr="002E0DEE">
        <w:rPr>
          <w:rFonts w:ascii="Arial" w:eastAsia="Arial" w:hAnsi="Arial" w:cs="Arial"/>
          <w:sz w:val="24"/>
          <w:szCs w:val="24"/>
        </w:rPr>
        <w:t xml:space="preserve"> poissaolijaa.</w:t>
      </w:r>
    </w:p>
    <w:p w:rsidR="0031682F" w:rsidRDefault="0031682F" w:rsidP="0031682F">
      <w:pPr>
        <w:spacing w:after="160"/>
        <w:contextualSpacing/>
        <w:jc w:val="both"/>
        <w:rPr>
          <w:rFonts w:ascii="Arial" w:eastAsia="Arial" w:hAnsi="Arial" w:cs="Arial"/>
          <w:sz w:val="24"/>
          <w:szCs w:val="24"/>
        </w:rPr>
      </w:pPr>
    </w:p>
    <w:p w:rsidR="00226DA6" w:rsidRDefault="0031682F" w:rsidP="00DB2106">
      <w:pPr>
        <w:spacing w:after="0"/>
        <w:contextualSpacing/>
        <w:jc w:val="both"/>
        <w:rPr>
          <w:rFonts w:ascii="Arial" w:eastAsia="Arial" w:hAnsi="Arial" w:cs="Arial"/>
          <w:sz w:val="24"/>
          <w:szCs w:val="24"/>
        </w:rPr>
      </w:pPr>
      <w:r w:rsidRPr="002E0DEE">
        <w:rPr>
          <w:rFonts w:ascii="Arial" w:eastAsia="Arial" w:hAnsi="Arial" w:cs="Arial"/>
          <w:sz w:val="24"/>
          <w:szCs w:val="24"/>
        </w:rPr>
        <w:t>Poikkeustilanteissa ollaan ensin yhteydessä Otavan omiin työntekijöihin ja sijaislistalla oleviin sijaisiin. Tarvittaessa tehdään työvuorojen vaihtoja ja näin varmistetaan lääkeluvallisen työntekijän oleminen jokaisessa työvuorossa. Poikkeustilanteissa ollaan aina yhteydessä Otavan johtajaan tai hänen sijaiseensa.</w:t>
      </w:r>
      <w:r>
        <w:rPr>
          <w:rFonts w:ascii="Arial" w:eastAsia="Arial" w:hAnsi="Arial" w:cs="Arial"/>
          <w:sz w:val="24"/>
          <w:szCs w:val="24"/>
        </w:rPr>
        <w:t xml:space="preserve"> </w:t>
      </w:r>
      <w:r w:rsidRPr="002E0DEE">
        <w:rPr>
          <w:rFonts w:ascii="Arial" w:eastAsia="Arial" w:hAnsi="Arial" w:cs="Arial"/>
          <w:sz w:val="24"/>
          <w:szCs w:val="24"/>
        </w:rPr>
        <w:t>Mikäli</w:t>
      </w:r>
      <w:r>
        <w:rPr>
          <w:rFonts w:ascii="Arial" w:eastAsia="Arial" w:hAnsi="Arial" w:cs="Arial"/>
          <w:sz w:val="24"/>
          <w:szCs w:val="24"/>
        </w:rPr>
        <w:t xml:space="preserve"> </w:t>
      </w:r>
      <w:r w:rsidRPr="002E0DEE">
        <w:rPr>
          <w:rFonts w:ascii="Arial" w:eastAsia="Arial" w:hAnsi="Arial" w:cs="Arial"/>
          <w:sz w:val="24"/>
          <w:szCs w:val="24"/>
        </w:rPr>
        <w:t xml:space="preserve">koko henkilökunta sairastuu, esim. influenssaan tai </w:t>
      </w:r>
      <w:proofErr w:type="spellStart"/>
      <w:r w:rsidRPr="002E0DEE">
        <w:rPr>
          <w:rFonts w:ascii="Arial" w:eastAsia="Arial" w:hAnsi="Arial" w:cs="Arial"/>
          <w:sz w:val="24"/>
          <w:szCs w:val="24"/>
        </w:rPr>
        <w:t>norovirukseen</w:t>
      </w:r>
      <w:proofErr w:type="spellEnd"/>
      <w:r w:rsidRPr="002E0DEE">
        <w:rPr>
          <w:rFonts w:ascii="Arial" w:eastAsia="Arial" w:hAnsi="Arial" w:cs="Arial"/>
          <w:sz w:val="24"/>
          <w:szCs w:val="24"/>
        </w:rPr>
        <w:t>, ollaan yhteydessä palvelun tilaajaan</w:t>
      </w:r>
      <w:r>
        <w:rPr>
          <w:rFonts w:ascii="Arial" w:eastAsia="Arial" w:hAnsi="Arial" w:cs="Arial"/>
          <w:sz w:val="24"/>
          <w:szCs w:val="24"/>
        </w:rPr>
        <w:t>.</w:t>
      </w:r>
    </w:p>
    <w:p w:rsidR="001C6555" w:rsidRDefault="001C6555" w:rsidP="00DB2106">
      <w:pPr>
        <w:spacing w:after="0"/>
        <w:contextualSpacing/>
        <w:jc w:val="both"/>
        <w:rPr>
          <w:rFonts w:ascii="Arial" w:eastAsia="Arial" w:hAnsi="Arial" w:cs="Arial"/>
          <w:sz w:val="24"/>
          <w:szCs w:val="24"/>
        </w:rPr>
      </w:pPr>
    </w:p>
    <w:p w:rsidR="00B13E53" w:rsidRPr="001C6555" w:rsidRDefault="001C6555" w:rsidP="001C6555">
      <w:pPr>
        <w:spacing w:after="0"/>
        <w:contextualSpacing/>
        <w:jc w:val="both"/>
        <w:rPr>
          <w:rFonts w:ascii="Arial" w:eastAsia="Arial" w:hAnsi="Arial" w:cs="Arial"/>
          <w:sz w:val="24"/>
          <w:szCs w:val="24"/>
        </w:rPr>
      </w:pPr>
      <w:proofErr w:type="spellStart"/>
      <w:r w:rsidRPr="001C6555">
        <w:rPr>
          <w:rFonts w:ascii="Arial" w:eastAsia="Arial" w:hAnsi="Arial" w:cs="Arial"/>
          <w:iCs/>
          <w:sz w:val="24"/>
          <w:szCs w:val="24"/>
        </w:rPr>
        <w:t>Tavana</w:t>
      </w:r>
      <w:proofErr w:type="spellEnd"/>
      <w:r w:rsidRPr="001C6555">
        <w:rPr>
          <w:rFonts w:ascii="Arial" w:eastAsia="Arial" w:hAnsi="Arial" w:cs="Arial"/>
          <w:iCs/>
          <w:sz w:val="24"/>
          <w:szCs w:val="24"/>
        </w:rPr>
        <w:t xml:space="preserve"> Otava</w:t>
      </w:r>
      <w:r w:rsidRPr="001C6555">
        <w:rPr>
          <w:rFonts w:ascii="Arial" w:eastAsia="Arial" w:hAnsi="Arial" w:cs="Arial"/>
          <w:color w:val="FF0000"/>
          <w:sz w:val="24"/>
          <w:szCs w:val="24"/>
        </w:rPr>
        <w:t xml:space="preserve"> </w:t>
      </w:r>
      <w:r w:rsidRPr="001C6555">
        <w:rPr>
          <w:rFonts w:ascii="Arial" w:hAnsi="Arial" w:cs="Arial"/>
          <w:color w:val="000000" w:themeColor="text1"/>
          <w:sz w:val="24"/>
          <w:szCs w:val="24"/>
        </w:rPr>
        <w:t>toiminnan keskeisimpien jatkuvuutta koskevien riskien tunnistaminen, arviointi ja hallinta on kuvattu Taulukossa 2</w:t>
      </w:r>
      <w:r>
        <w:rPr>
          <w:rFonts w:ascii="Arial" w:hAnsi="Arial" w:cs="Arial"/>
          <w:color w:val="000000" w:themeColor="text1"/>
          <w:sz w:val="24"/>
          <w:szCs w:val="24"/>
        </w:rPr>
        <w:t>.</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FE3D24">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31682F" w:rsidRPr="00C47A02" w:rsidTr="00FE3D24">
        <w:trPr>
          <w:trHeight w:val="300"/>
          <w:tblHeader/>
        </w:trPr>
        <w:tc>
          <w:tcPr>
            <w:tcW w:w="3345" w:type="dxa"/>
          </w:tcPr>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Useampi työntekijä pois yhtä aikaa, esim. tartuntataudit, työtaistelut</w:t>
            </w:r>
          </w:p>
        </w:tc>
        <w:tc>
          <w:tcPr>
            <w:tcW w:w="3345" w:type="dxa"/>
          </w:tcPr>
          <w:p w:rsidR="0031682F" w:rsidRPr="002E0DEE" w:rsidRDefault="0031682F" w:rsidP="0031682F">
            <w:pPr>
              <w:contextualSpacing/>
              <w:jc w:val="both"/>
              <w:rPr>
                <w:rFonts w:ascii="Arial" w:eastAsia="Arial" w:hAnsi="Arial" w:cs="Arial"/>
                <w:sz w:val="24"/>
                <w:szCs w:val="24"/>
              </w:rPr>
            </w:pPr>
            <w:r w:rsidRPr="002E0DEE">
              <w:rPr>
                <w:rFonts w:ascii="Arial" w:eastAsia="Arial" w:hAnsi="Arial" w:cs="Arial"/>
                <w:sz w:val="24"/>
                <w:szCs w:val="24"/>
              </w:rPr>
              <w:t>Riski on suuri ja vaikutus suuri</w:t>
            </w:r>
          </w:p>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 xml:space="preserve">Toimiva ja aktiivinen resurssipooli, sijaishankintaan käytännöt kaikilla tiedossa, kriittisten asiakkaiden ja työtehtävien tunnistaminen etukäteen. Vastuualueet jaettu ja ne ovat kaikkien tiedossa, </w:t>
            </w:r>
            <w:r w:rsidR="001C6555">
              <w:rPr>
                <w:rFonts w:ascii="Arial" w:eastAsia="Arial" w:hAnsi="Arial" w:cs="Arial"/>
                <w:sz w:val="24"/>
                <w:szCs w:val="24"/>
              </w:rPr>
              <w:t>että</w:t>
            </w:r>
            <w:r w:rsidRPr="002E0DEE">
              <w:rPr>
                <w:rFonts w:ascii="Arial" w:eastAsia="Arial" w:hAnsi="Arial" w:cs="Arial"/>
                <w:sz w:val="24"/>
                <w:szCs w:val="24"/>
              </w:rPr>
              <w:t xml:space="preserve"> äkillisissä poissaoloissa on selvää mihin tehtäviin tulee nimetä uusi vastuuhenkilö. Ajantasainen hätäohje tilanteiden varalta.</w:t>
            </w:r>
          </w:p>
        </w:tc>
      </w:tr>
      <w:tr w:rsidR="0031682F" w:rsidRPr="00C47A02" w:rsidTr="00FE3D24">
        <w:trPr>
          <w:trHeight w:val="300"/>
          <w:tblHeader/>
        </w:trPr>
        <w:tc>
          <w:tcPr>
            <w:tcW w:w="3345" w:type="dxa"/>
          </w:tcPr>
          <w:p w:rsidR="0031682F" w:rsidRPr="00C47A02" w:rsidRDefault="008320CA"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Sairauskohtaus</w:t>
            </w:r>
          </w:p>
        </w:tc>
        <w:tc>
          <w:tcPr>
            <w:tcW w:w="3345" w:type="dxa"/>
          </w:tcPr>
          <w:p w:rsidR="00274AC5" w:rsidRPr="002E0DEE" w:rsidRDefault="00274AC5" w:rsidP="00274AC5">
            <w:pPr>
              <w:contextualSpacing/>
              <w:jc w:val="both"/>
              <w:rPr>
                <w:rFonts w:ascii="Arial" w:eastAsia="Arial" w:hAnsi="Arial" w:cs="Arial"/>
                <w:sz w:val="24"/>
                <w:szCs w:val="24"/>
              </w:rPr>
            </w:pPr>
            <w:r w:rsidRPr="002E0DEE">
              <w:rPr>
                <w:rFonts w:ascii="Arial" w:eastAsia="Arial" w:hAnsi="Arial" w:cs="Arial"/>
                <w:sz w:val="24"/>
                <w:szCs w:val="24"/>
              </w:rPr>
              <w:t>Riski on suuri ja vaikutus suuri</w:t>
            </w:r>
          </w:p>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274AC5" w:rsidRPr="002E0DEE" w:rsidRDefault="00274AC5" w:rsidP="00274AC5">
            <w:pPr>
              <w:contextualSpacing/>
              <w:jc w:val="both"/>
              <w:rPr>
                <w:rFonts w:ascii="Arial" w:eastAsia="Arial" w:hAnsi="Arial" w:cs="Arial"/>
                <w:sz w:val="24"/>
                <w:szCs w:val="24"/>
              </w:rPr>
            </w:pPr>
            <w:r w:rsidRPr="002E0DEE">
              <w:rPr>
                <w:rFonts w:ascii="Arial" w:eastAsia="Arial" w:hAnsi="Arial" w:cs="Arial"/>
                <w:sz w:val="24"/>
                <w:szCs w:val="24"/>
              </w:rPr>
              <w:t>Ehkäisynä ja hallintatoimina; asiakkaiden tunteminen, henkilökunnalla voimassa olevat EA1 koulutukset ja yhteisissä tiloissa ensiapupakkaukset. Puhelimissa 112-sovellukset.</w:t>
            </w:r>
          </w:p>
          <w:p w:rsidR="00274AC5" w:rsidRPr="002E0DEE" w:rsidRDefault="00274AC5" w:rsidP="00274AC5">
            <w:pPr>
              <w:contextualSpacing/>
              <w:jc w:val="both"/>
              <w:rPr>
                <w:rFonts w:ascii="Arial" w:eastAsia="Arial" w:hAnsi="Arial" w:cs="Arial"/>
                <w:sz w:val="24"/>
                <w:szCs w:val="24"/>
              </w:rPr>
            </w:pPr>
            <w:r w:rsidRPr="002E0DEE">
              <w:rPr>
                <w:rFonts w:ascii="Arial" w:eastAsia="Arial" w:hAnsi="Arial" w:cs="Arial"/>
                <w:sz w:val="24"/>
                <w:szCs w:val="24"/>
              </w:rPr>
              <w:t xml:space="preserve">Hallintatoimina; hätäensiavun antaminen, yhteys 112, rauhallinen toiminta, vastuuvuorolainen jakaa tehtävät, muiden asiakkaiden rauhoittelu ja informoiminen tilanteesta. Palveluiden tärkeysjärjestäminen, lääkehoito ja ateriapalvelu. Tilaajan ja omaisten informoiminen. </w:t>
            </w:r>
          </w:p>
          <w:p w:rsidR="0031682F" w:rsidRPr="00C47A02" w:rsidRDefault="00274AC5" w:rsidP="00274AC5">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Mikäli vain yksi työntekijä vuorossa, odottaa ensihoidon paikalle tuloa ja luvan saatuaan informoi muita asiakkaita sekä yksikön johtajaa. Lisää henkilökuntaa hälytetään töihin sairauskohtauksen jälkeen.</w:t>
            </w:r>
          </w:p>
        </w:tc>
      </w:tr>
      <w:tr w:rsidR="0031682F" w:rsidRPr="00C47A02" w:rsidTr="00FE3D24">
        <w:trPr>
          <w:trHeight w:val="300"/>
          <w:tblHeader/>
        </w:trPr>
        <w:tc>
          <w:tcPr>
            <w:tcW w:w="3345" w:type="dxa"/>
          </w:tcPr>
          <w:p w:rsidR="0031682F" w:rsidRPr="00C47A02" w:rsidRDefault="00B46B6C"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lastRenderedPageBreak/>
              <w:t>Sähkö- tai vesikatkokset</w:t>
            </w:r>
          </w:p>
        </w:tc>
        <w:tc>
          <w:tcPr>
            <w:tcW w:w="3345" w:type="dxa"/>
          </w:tcPr>
          <w:p w:rsidR="0031682F" w:rsidRPr="00C47A02" w:rsidRDefault="00B46B6C"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kohtalainen ja vaikutus kohtalainen tai suuri</w:t>
            </w:r>
          </w:p>
        </w:tc>
        <w:tc>
          <w:tcPr>
            <w:tcW w:w="3345" w:type="dxa"/>
          </w:tcPr>
          <w:p w:rsidR="00B46B6C" w:rsidRPr="002E0DEE" w:rsidRDefault="00B46B6C" w:rsidP="00B46B6C">
            <w:pPr>
              <w:contextualSpacing/>
              <w:jc w:val="both"/>
              <w:rPr>
                <w:rFonts w:ascii="Arial" w:eastAsia="Arial" w:hAnsi="Arial" w:cs="Arial"/>
                <w:sz w:val="24"/>
                <w:szCs w:val="24"/>
              </w:rPr>
            </w:pPr>
            <w:r w:rsidRPr="002E0DEE">
              <w:rPr>
                <w:rFonts w:ascii="Arial" w:eastAsia="Arial" w:hAnsi="Arial" w:cs="Arial"/>
                <w:sz w:val="24"/>
                <w:szCs w:val="24"/>
              </w:rPr>
              <w:t>Ehkäisynä; asiakkaiden perustietolomakkeet ja lääkelistat tulostettuna samaan kansioon. Puhelimissa asiakastietojärjestelmät. Puhelimien lataamisesta huolehditaan säännöllisesti. Hankittu ladattavia tasku- ja otsalamppuja sekä varavirtalähteitä Otavan tiloihin. Myös asiakkaita ohjattu ja avustettu hankkimaan ladattavat taskulamput koteihin.</w:t>
            </w:r>
          </w:p>
          <w:p w:rsidR="00B46B6C" w:rsidRPr="002E0DEE" w:rsidRDefault="00B46B6C" w:rsidP="00B46B6C">
            <w:pPr>
              <w:contextualSpacing/>
              <w:jc w:val="both"/>
              <w:rPr>
                <w:rFonts w:ascii="Arial" w:eastAsia="Arial" w:hAnsi="Arial" w:cs="Arial"/>
                <w:sz w:val="24"/>
                <w:szCs w:val="24"/>
              </w:rPr>
            </w:pPr>
            <w:r w:rsidRPr="002E0DEE">
              <w:rPr>
                <w:rFonts w:ascii="Arial" w:eastAsia="Arial" w:hAnsi="Arial" w:cs="Arial"/>
                <w:sz w:val="24"/>
                <w:szCs w:val="24"/>
              </w:rPr>
              <w:t>Sähkökatkosten aikana henkilökunta kiertää kaikkien asiakkaiden kodeissa tarkastamassa asiakkaiden voinnin ja tuen tarpeen sekä antamassa muuta ohjeistusta. Kirjaaminen mobiililaitteilla huomioiden akkujen kestot. Kirjaamista myös vihkoon, mistä siirto myöhemmin asiakastietojärjestelmään.</w:t>
            </w:r>
          </w:p>
          <w:p w:rsidR="0031682F" w:rsidRPr="00C47A02" w:rsidRDefault="00B46B6C" w:rsidP="00B46B6C">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Tarvittava määrä pullotettua vettä lääkehoidon toteuttamiseen.</w:t>
            </w:r>
          </w:p>
        </w:tc>
      </w:tr>
      <w:tr w:rsidR="0031682F" w:rsidRPr="00C47A02" w:rsidTr="00FE3D24">
        <w:trPr>
          <w:trHeight w:val="300"/>
          <w:tblHeader/>
        </w:trPr>
        <w:tc>
          <w:tcPr>
            <w:tcW w:w="3345" w:type="dxa"/>
          </w:tcPr>
          <w:p w:rsidR="0031682F" w:rsidRPr="00C47A02" w:rsidRDefault="00FE159B"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lastRenderedPageBreak/>
              <w:t>Tulipalo</w:t>
            </w:r>
          </w:p>
        </w:tc>
        <w:tc>
          <w:tcPr>
            <w:tcW w:w="3345" w:type="dxa"/>
          </w:tcPr>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 xml:space="preserve">Riski kohtalainen tai suuri ja vaikutus suuri. </w:t>
            </w:r>
          </w:p>
          <w:p w:rsidR="0031682F" w:rsidRPr="00C47A02" w:rsidRDefault="0031682F"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 xml:space="preserve">Otavan yhteisissä tiloissa </w:t>
            </w:r>
            <w:r>
              <w:rPr>
                <w:rFonts w:ascii="Arial" w:eastAsia="Arial" w:hAnsi="Arial" w:cs="Arial"/>
                <w:sz w:val="24"/>
                <w:szCs w:val="24"/>
              </w:rPr>
              <w:t>jauhe</w:t>
            </w:r>
            <w:r w:rsidRPr="002E0DEE">
              <w:rPr>
                <w:rFonts w:ascii="Arial" w:eastAsia="Arial" w:hAnsi="Arial" w:cs="Arial"/>
                <w:sz w:val="24"/>
                <w:szCs w:val="24"/>
              </w:rPr>
              <w:t xml:space="preserve">sammutin. Otavan asiakkaiden asunnoissa </w:t>
            </w:r>
            <w:proofErr w:type="spellStart"/>
            <w:r w:rsidRPr="002E0DEE">
              <w:rPr>
                <w:rFonts w:ascii="Arial" w:eastAsia="Arial" w:hAnsi="Arial" w:cs="Arial"/>
                <w:sz w:val="24"/>
                <w:szCs w:val="24"/>
              </w:rPr>
              <w:t>palopeitteet</w:t>
            </w:r>
            <w:proofErr w:type="spellEnd"/>
            <w:r w:rsidRPr="002E0DEE">
              <w:rPr>
                <w:rFonts w:ascii="Arial" w:eastAsia="Arial" w:hAnsi="Arial" w:cs="Arial"/>
                <w:sz w:val="24"/>
                <w:szCs w:val="24"/>
              </w:rPr>
              <w:t xml:space="preserve"> ja hätäilmoitusohjeet. Palovaroittimet </w:t>
            </w:r>
            <w:r>
              <w:rPr>
                <w:rFonts w:ascii="Arial" w:eastAsia="Arial" w:hAnsi="Arial" w:cs="Arial"/>
                <w:sz w:val="24"/>
                <w:szCs w:val="24"/>
              </w:rPr>
              <w:t>sekä</w:t>
            </w:r>
            <w:r w:rsidRPr="002E0DEE">
              <w:rPr>
                <w:rFonts w:ascii="Arial" w:eastAsia="Arial" w:hAnsi="Arial" w:cs="Arial"/>
                <w:sz w:val="24"/>
                <w:szCs w:val="24"/>
              </w:rPr>
              <w:t xml:space="preserve"> hätäilmoitusohjeet tarkastetaan 1x/kk </w:t>
            </w:r>
            <w:r>
              <w:rPr>
                <w:rFonts w:ascii="Arial" w:eastAsia="Arial" w:hAnsi="Arial" w:cs="Arial"/>
                <w:sz w:val="24"/>
                <w:szCs w:val="24"/>
              </w:rPr>
              <w:t>ja</w:t>
            </w:r>
            <w:r w:rsidRPr="002E0DEE">
              <w:rPr>
                <w:rFonts w:ascii="Arial" w:eastAsia="Arial" w:hAnsi="Arial" w:cs="Arial"/>
                <w:sz w:val="24"/>
                <w:szCs w:val="24"/>
              </w:rPr>
              <w:t xml:space="preserve"> merkitään tarkastuslistaan. Asiakkaiden kanssa kerrataan säännöllisesti turvallisuuskäytänteet asukaskokouksissa ja tarvittaessa kotikäynneillä. Yksilölliset turvallisuuskävelyt kotoa poistumisen varalta.</w:t>
            </w:r>
          </w:p>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Puhelimissa 112-sovellukset.</w:t>
            </w:r>
          </w:p>
          <w:p w:rsidR="00FE159B" w:rsidRPr="002E0DEE" w:rsidRDefault="00FE159B" w:rsidP="00FE159B">
            <w:pPr>
              <w:contextualSpacing/>
              <w:jc w:val="both"/>
              <w:rPr>
                <w:rFonts w:ascii="Arial" w:eastAsia="Arial" w:hAnsi="Arial" w:cs="Arial"/>
                <w:sz w:val="24"/>
                <w:szCs w:val="24"/>
              </w:rPr>
            </w:pPr>
            <w:r w:rsidRPr="002E0DEE">
              <w:rPr>
                <w:rFonts w:ascii="Arial" w:eastAsia="Arial" w:hAnsi="Arial" w:cs="Arial"/>
                <w:sz w:val="24"/>
                <w:szCs w:val="24"/>
              </w:rPr>
              <w:t>Hallintatoimina; yhteys 112, rauhallinen toiminta, vastuuvuorolainen jakaa tehtävät, muiden asiakkaiden rauhoittelu ja informoiminen tilanteesta. Lisää henkilökuntaa hälytetään töihin.</w:t>
            </w:r>
          </w:p>
          <w:p w:rsidR="0031682F" w:rsidRPr="00C47A02" w:rsidRDefault="00FE159B" w:rsidP="00FE159B">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 xml:space="preserve">Yhteys Otavan johtajaan, </w:t>
            </w:r>
            <w:r>
              <w:rPr>
                <w:rFonts w:ascii="Arial" w:eastAsia="Arial" w:hAnsi="Arial" w:cs="Arial"/>
                <w:sz w:val="24"/>
                <w:szCs w:val="24"/>
              </w:rPr>
              <w:t xml:space="preserve">tarvittaessa </w:t>
            </w:r>
            <w:r w:rsidRPr="002E0DEE">
              <w:rPr>
                <w:rFonts w:ascii="Arial" w:eastAsia="Arial" w:hAnsi="Arial" w:cs="Arial"/>
                <w:sz w:val="24"/>
                <w:szCs w:val="24"/>
              </w:rPr>
              <w:t>kriisiryhmään ja palvelun tilaajaan.</w:t>
            </w:r>
          </w:p>
        </w:tc>
      </w:tr>
      <w:tr w:rsidR="0031682F" w:rsidRPr="00C47A02" w:rsidTr="00FE3D24">
        <w:trPr>
          <w:trHeight w:val="300"/>
          <w:tblHeader/>
        </w:trPr>
        <w:tc>
          <w:tcPr>
            <w:tcW w:w="3345" w:type="dxa"/>
          </w:tcPr>
          <w:p w:rsidR="0031682F" w:rsidRPr="00C47A02" w:rsidRDefault="00BB555D"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Uhkatilanne</w:t>
            </w:r>
          </w:p>
        </w:tc>
        <w:tc>
          <w:tcPr>
            <w:tcW w:w="3345" w:type="dxa"/>
          </w:tcPr>
          <w:p w:rsidR="0031682F" w:rsidRPr="00C47A02" w:rsidRDefault="00BB555D"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kohtalainen ja vaikutus suuri</w:t>
            </w:r>
          </w:p>
        </w:tc>
        <w:tc>
          <w:tcPr>
            <w:tcW w:w="3345" w:type="dxa"/>
          </w:tcPr>
          <w:p w:rsidR="00BB555D" w:rsidRPr="002E0DEE" w:rsidRDefault="00BB555D" w:rsidP="00BB555D">
            <w:pPr>
              <w:contextualSpacing/>
              <w:jc w:val="both"/>
              <w:rPr>
                <w:rFonts w:ascii="Arial" w:eastAsia="Arial" w:hAnsi="Arial" w:cs="Arial"/>
                <w:sz w:val="24"/>
                <w:szCs w:val="24"/>
              </w:rPr>
            </w:pPr>
            <w:r w:rsidRPr="002E0DEE">
              <w:rPr>
                <w:rFonts w:ascii="Arial" w:eastAsia="Arial" w:hAnsi="Arial" w:cs="Arial"/>
                <w:sz w:val="24"/>
                <w:szCs w:val="24"/>
              </w:rPr>
              <w:t xml:space="preserve">Ehkäisynä; omien asiakkaiden ja heidän historian tunteminen, esim. väkivaltaisen käyttämisen vuoksi. </w:t>
            </w:r>
            <w:proofErr w:type="spellStart"/>
            <w:r w:rsidRPr="002E0DEE">
              <w:rPr>
                <w:rFonts w:ascii="Arial" w:eastAsia="Arial" w:hAnsi="Arial" w:cs="Arial"/>
                <w:sz w:val="24"/>
                <w:szCs w:val="24"/>
              </w:rPr>
              <w:t>Yksintyöskennellessä</w:t>
            </w:r>
            <w:proofErr w:type="spellEnd"/>
            <w:r w:rsidRPr="002E0DEE">
              <w:rPr>
                <w:rFonts w:ascii="Arial" w:eastAsia="Arial" w:hAnsi="Arial" w:cs="Arial"/>
                <w:sz w:val="24"/>
                <w:szCs w:val="24"/>
              </w:rPr>
              <w:t xml:space="preserve"> turvahälytin aina mukana. Veitsilaatikko aina lukossa.</w:t>
            </w:r>
          </w:p>
          <w:p w:rsidR="00BB555D" w:rsidRPr="002E0DEE" w:rsidRDefault="00BB555D" w:rsidP="00BB555D">
            <w:pPr>
              <w:contextualSpacing/>
              <w:jc w:val="both"/>
              <w:rPr>
                <w:rFonts w:ascii="Arial" w:eastAsia="Arial" w:hAnsi="Arial" w:cs="Arial"/>
                <w:sz w:val="24"/>
                <w:szCs w:val="24"/>
              </w:rPr>
            </w:pPr>
            <w:r w:rsidRPr="002E0DEE">
              <w:rPr>
                <w:rFonts w:ascii="Arial" w:eastAsia="Arial" w:hAnsi="Arial" w:cs="Arial"/>
                <w:sz w:val="24"/>
                <w:szCs w:val="24"/>
              </w:rPr>
              <w:t>Tuntemattomille ei avata ovea. Päihtyneille asiakkaille ei avata ovea, vaan puhutaan oven läpi tai soitetaan puhelimella.</w:t>
            </w:r>
          </w:p>
          <w:p w:rsidR="0031682F" w:rsidRPr="00C47A02" w:rsidRDefault="00BB555D" w:rsidP="00BB555D">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Tarvittaessa soitto 112 tai turvahälyttimen painaminen, milloin Securitas soittaa Otavan 1.puhelimeen.</w:t>
            </w: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1F1095" w:rsidRPr="000524A2" w:rsidRDefault="00B13E53" w:rsidP="00FA27D0">
      <w:pPr>
        <w:pStyle w:val="Otsikko2"/>
        <w:spacing w:after="160" w:line="278" w:lineRule="auto"/>
        <w:contextualSpacing/>
        <w:jc w:val="both"/>
        <w:rPr>
          <w:rFonts w:eastAsia="Arial" w:cs="Arial"/>
          <w:szCs w:val="24"/>
        </w:rPr>
      </w:pPr>
      <w:bookmarkStart w:id="65" w:name="_Toc1864136885"/>
      <w:bookmarkStart w:id="66" w:name="_Toc175740438"/>
      <w:bookmarkStart w:id="67" w:name="_Toc175741901"/>
      <w:bookmarkStart w:id="68" w:name="_Toc175741958"/>
      <w:bookmarkStart w:id="69" w:name="_Toc177734574"/>
      <w:bookmarkStart w:id="70" w:name="_Toc228363006"/>
      <w:r w:rsidRPr="00C47A02">
        <w:rPr>
          <w:rFonts w:eastAsia="Arial" w:cs="Arial"/>
          <w:szCs w:val="24"/>
        </w:rPr>
        <w:lastRenderedPageBreak/>
        <w:t>Palvelujen turvallisuuden ja laadun varmistaminen</w:t>
      </w:r>
      <w:bookmarkEnd w:id="65"/>
      <w:bookmarkEnd w:id="66"/>
      <w:bookmarkEnd w:id="67"/>
      <w:bookmarkEnd w:id="68"/>
      <w:bookmarkEnd w:id="69"/>
      <w:bookmarkEnd w:id="70"/>
    </w:p>
    <w:p w:rsidR="001A4CE3" w:rsidRPr="00424E71" w:rsidRDefault="00B13E53" w:rsidP="00FA27D0">
      <w:pPr>
        <w:pStyle w:val="Otsikko3"/>
        <w:spacing w:after="160" w:line="278" w:lineRule="auto"/>
        <w:contextualSpacing/>
        <w:jc w:val="both"/>
        <w:rPr>
          <w:rFonts w:eastAsia="Arial" w:cs="Arial"/>
          <w:szCs w:val="24"/>
        </w:rPr>
      </w:pPr>
      <w:bookmarkStart w:id="71" w:name="_Toc175741959"/>
      <w:bookmarkStart w:id="72" w:name="_Toc228363007"/>
      <w:r w:rsidRPr="00424E71">
        <w:rPr>
          <w:rFonts w:eastAsia="Arial" w:cs="Arial"/>
          <w:szCs w:val="24"/>
        </w:rPr>
        <w:t>Palveluiden laadulliset edellytykset</w:t>
      </w:r>
      <w:bookmarkEnd w:id="71"/>
      <w:bookmarkEnd w:id="72"/>
    </w:p>
    <w:p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B804D3" w:rsidRPr="00B804D3" w:rsidRDefault="00473AF8" w:rsidP="00B804D3">
      <w:pPr>
        <w:jc w:val="both"/>
        <w:rPr>
          <w:rFonts w:ascii="Arial" w:hAnsi="Arial" w:cs="Arial"/>
          <w:color w:val="000000" w:themeColor="text1"/>
          <w:sz w:val="24"/>
          <w:szCs w:val="24"/>
        </w:rPr>
      </w:pPr>
      <w:proofErr w:type="spellStart"/>
      <w:r w:rsidRPr="00B804D3">
        <w:rPr>
          <w:rFonts w:ascii="Arial" w:hAnsi="Arial" w:cs="Arial"/>
          <w:sz w:val="24"/>
          <w:szCs w:val="24"/>
        </w:rPr>
        <w:t>Tavanan</w:t>
      </w:r>
      <w:proofErr w:type="spellEnd"/>
      <w:r w:rsidR="00574203" w:rsidRPr="00B804D3">
        <w:rPr>
          <w:rFonts w:ascii="Arial" w:hAnsi="Arial" w:cs="Arial"/>
          <w:sz w:val="24"/>
          <w:szCs w:val="24"/>
        </w:rPr>
        <w:t xml:space="preserve"> l</w:t>
      </w:r>
      <w:r w:rsidR="00A5722E" w:rsidRPr="00B804D3">
        <w:rPr>
          <w:rFonts w:ascii="Arial" w:hAnsi="Arial" w:cs="Arial"/>
          <w:sz w:val="24"/>
          <w:szCs w:val="24"/>
        </w:rPr>
        <w:t xml:space="preserve">aadunhallinta </w:t>
      </w:r>
      <w:r w:rsidR="000A0015" w:rsidRPr="00B804D3">
        <w:rPr>
          <w:rFonts w:ascii="Arial" w:hAnsi="Arial" w:cs="Arial"/>
          <w:sz w:val="24"/>
          <w:szCs w:val="24"/>
        </w:rPr>
        <w:t>perustuu</w:t>
      </w:r>
      <w:r w:rsidR="00574203" w:rsidRPr="00B804D3">
        <w:rPr>
          <w:rFonts w:ascii="Arial" w:hAnsi="Arial" w:cs="Arial"/>
          <w:sz w:val="24"/>
          <w:szCs w:val="24"/>
        </w:rPr>
        <w:t xml:space="preserve"> laatujärjestelmään. </w:t>
      </w:r>
      <w:r w:rsidR="00A5722E" w:rsidRPr="00B804D3">
        <w:rPr>
          <w:rFonts w:ascii="Arial" w:hAnsi="Arial" w:cs="Arial"/>
          <w:sz w:val="24"/>
          <w:szCs w:val="24"/>
        </w:rPr>
        <w:t xml:space="preserve">Yhteisestä </w:t>
      </w:r>
      <w:r w:rsidR="00574203" w:rsidRPr="00B804D3">
        <w:rPr>
          <w:rFonts w:ascii="Arial" w:hAnsi="Arial" w:cs="Arial"/>
          <w:sz w:val="24"/>
          <w:szCs w:val="24"/>
        </w:rPr>
        <w:t>toiminta</w:t>
      </w:r>
      <w:r w:rsidR="00A5722E" w:rsidRPr="00B804D3">
        <w:rPr>
          <w:rFonts w:ascii="Arial" w:hAnsi="Arial" w:cs="Arial"/>
          <w:sz w:val="24"/>
          <w:szCs w:val="24"/>
        </w:rPr>
        <w:t>käsikirjasta löytyy</w:t>
      </w:r>
      <w:r w:rsidR="00215077" w:rsidRPr="00B804D3">
        <w:rPr>
          <w:rFonts w:ascii="Arial" w:hAnsi="Arial" w:cs="Arial"/>
          <w:sz w:val="24"/>
          <w:szCs w:val="24"/>
        </w:rPr>
        <w:t xml:space="preserve"> </w:t>
      </w:r>
      <w:r w:rsidR="00A5722E" w:rsidRPr="00B804D3">
        <w:rPr>
          <w:rFonts w:ascii="Arial" w:hAnsi="Arial" w:cs="Arial"/>
          <w:sz w:val="24"/>
          <w:szCs w:val="24"/>
        </w:rPr>
        <w:t>laatuun liittyvä</w:t>
      </w:r>
      <w:r w:rsidR="00131273" w:rsidRPr="00B804D3">
        <w:rPr>
          <w:rFonts w:ascii="Arial" w:hAnsi="Arial" w:cs="Arial"/>
          <w:sz w:val="24"/>
          <w:szCs w:val="24"/>
        </w:rPr>
        <w:t>t</w:t>
      </w:r>
      <w:r w:rsidR="00A5722E" w:rsidRPr="00B804D3">
        <w:rPr>
          <w:rFonts w:ascii="Arial" w:hAnsi="Arial" w:cs="Arial"/>
          <w:sz w:val="24"/>
          <w:szCs w:val="24"/>
        </w:rPr>
        <w:t xml:space="preserve"> materiaali</w:t>
      </w:r>
      <w:r w:rsidR="00131273" w:rsidRPr="00B804D3">
        <w:rPr>
          <w:rFonts w:ascii="Arial" w:hAnsi="Arial" w:cs="Arial"/>
          <w:sz w:val="24"/>
          <w:szCs w:val="24"/>
        </w:rPr>
        <w:t>t</w:t>
      </w:r>
      <w:r w:rsidR="00A5722E" w:rsidRPr="00B804D3">
        <w:rPr>
          <w:rFonts w:ascii="Arial" w:hAnsi="Arial" w:cs="Arial"/>
          <w:sz w:val="24"/>
          <w:szCs w:val="24"/>
        </w:rPr>
        <w:t xml:space="preserve"> ja ohjeistukset. </w:t>
      </w:r>
      <w:r w:rsidR="00131273" w:rsidRPr="00B804D3">
        <w:rPr>
          <w:rFonts w:ascii="Arial" w:hAnsi="Arial" w:cs="Arial"/>
          <w:sz w:val="24"/>
          <w:szCs w:val="24"/>
        </w:rPr>
        <w:t>Toimintak</w:t>
      </w:r>
      <w:r w:rsidR="00A5722E" w:rsidRPr="00B804D3">
        <w:rPr>
          <w:rFonts w:ascii="Arial" w:hAnsi="Arial" w:cs="Arial"/>
          <w:sz w:val="24"/>
          <w:szCs w:val="24"/>
        </w:rPr>
        <w:t>äsikirja on</w:t>
      </w:r>
      <w:r w:rsidR="00983414" w:rsidRPr="00B804D3">
        <w:rPr>
          <w:rFonts w:ascii="Arial" w:hAnsi="Arial" w:cs="Arial"/>
          <w:sz w:val="24"/>
          <w:szCs w:val="24"/>
        </w:rPr>
        <w:t xml:space="preserve"> </w:t>
      </w:r>
      <w:r w:rsidR="00A5722E" w:rsidRPr="00B804D3">
        <w:rPr>
          <w:rFonts w:ascii="Arial" w:hAnsi="Arial" w:cs="Arial"/>
          <w:sz w:val="24"/>
          <w:szCs w:val="24"/>
        </w:rPr>
        <w:t xml:space="preserve">työkalu </w:t>
      </w:r>
      <w:r w:rsidR="00131273" w:rsidRPr="00B804D3">
        <w:rPr>
          <w:rFonts w:ascii="Arial" w:hAnsi="Arial" w:cs="Arial"/>
          <w:sz w:val="24"/>
          <w:szCs w:val="24"/>
        </w:rPr>
        <w:t>toiminta</w:t>
      </w:r>
      <w:r w:rsidR="00A5722E" w:rsidRPr="00B804D3">
        <w:rPr>
          <w:rFonts w:ascii="Arial" w:hAnsi="Arial" w:cs="Arial"/>
          <w:sz w:val="24"/>
          <w:szCs w:val="24"/>
        </w:rPr>
        <w:t>yksiköille</w:t>
      </w:r>
      <w:r w:rsidR="009835FD" w:rsidRPr="00B804D3">
        <w:rPr>
          <w:rFonts w:ascii="Arial" w:hAnsi="Arial" w:cs="Arial"/>
          <w:sz w:val="24"/>
          <w:szCs w:val="24"/>
        </w:rPr>
        <w:t xml:space="preserve"> laatutyön tekemiseen. </w:t>
      </w:r>
      <w:r w:rsidR="003D7646" w:rsidRPr="00B804D3">
        <w:rPr>
          <w:rFonts w:ascii="Arial" w:hAnsi="Arial" w:cs="Arial"/>
          <w:sz w:val="24"/>
          <w:szCs w:val="24"/>
        </w:rPr>
        <w:t>P</w:t>
      </w:r>
      <w:r w:rsidR="0035724F" w:rsidRPr="00B804D3">
        <w:rPr>
          <w:rFonts w:ascii="Arial" w:hAnsi="Arial" w:cs="Arial"/>
          <w:color w:val="000000" w:themeColor="text1"/>
          <w:sz w:val="24"/>
          <w:szCs w:val="24"/>
        </w:rPr>
        <w:t xml:space="preserve">alveluiden laatua </w:t>
      </w:r>
      <w:r w:rsidR="003D7646" w:rsidRPr="00B804D3">
        <w:rPr>
          <w:rFonts w:ascii="Arial" w:hAnsi="Arial" w:cs="Arial"/>
          <w:color w:val="000000" w:themeColor="text1"/>
          <w:sz w:val="24"/>
          <w:szCs w:val="24"/>
        </w:rPr>
        <w:t xml:space="preserve">mitataan </w:t>
      </w:r>
      <w:r w:rsidR="0035724F" w:rsidRPr="00B804D3">
        <w:rPr>
          <w:rFonts w:ascii="Arial" w:hAnsi="Arial" w:cs="Arial"/>
          <w:color w:val="000000" w:themeColor="text1"/>
          <w:sz w:val="24"/>
          <w:szCs w:val="24"/>
        </w:rPr>
        <w:t>mittareiden ja auditointien avulla.</w:t>
      </w:r>
      <w:r w:rsidR="001E4633" w:rsidRPr="00B804D3">
        <w:rPr>
          <w:rFonts w:ascii="Arial" w:hAnsi="Arial" w:cs="Arial"/>
          <w:color w:val="000000" w:themeColor="text1"/>
          <w:sz w:val="24"/>
          <w:szCs w:val="24"/>
        </w:rPr>
        <w:t xml:space="preserve"> </w:t>
      </w:r>
      <w:r w:rsidR="00784827" w:rsidRPr="00B804D3">
        <w:rPr>
          <w:rFonts w:ascii="Arial" w:hAnsi="Arial" w:cs="Arial"/>
          <w:color w:val="000000" w:themeColor="text1"/>
          <w:sz w:val="24"/>
          <w:szCs w:val="24"/>
        </w:rPr>
        <w:t xml:space="preserve">Auditoinnin </w:t>
      </w:r>
      <w:r w:rsidR="0035724F" w:rsidRPr="00B804D3">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B4590F" w:rsidRPr="00B804D3" w:rsidRDefault="00AF03C1" w:rsidP="00B804D3">
      <w:pPr>
        <w:jc w:val="both"/>
        <w:rPr>
          <w:rFonts w:ascii="Arial" w:hAnsi="Arial" w:cs="Arial"/>
          <w:color w:val="000000" w:themeColor="text1"/>
          <w:sz w:val="24"/>
          <w:szCs w:val="24"/>
        </w:rPr>
      </w:pPr>
      <w:proofErr w:type="spellStart"/>
      <w:r w:rsidRPr="00B804D3">
        <w:rPr>
          <w:rFonts w:ascii="Arial" w:hAnsi="Arial" w:cs="Arial"/>
          <w:color w:val="000000" w:themeColor="text1"/>
          <w:sz w:val="24"/>
          <w:szCs w:val="24"/>
        </w:rPr>
        <w:t>Tavanassa</w:t>
      </w:r>
      <w:proofErr w:type="spellEnd"/>
      <w:r w:rsidR="00403318" w:rsidRPr="00B804D3">
        <w:rPr>
          <w:rFonts w:ascii="Arial" w:hAnsi="Arial" w:cs="Arial"/>
          <w:color w:val="000000" w:themeColor="text1"/>
          <w:sz w:val="24"/>
          <w:szCs w:val="24"/>
        </w:rPr>
        <w:t xml:space="preserve"> on käytössä laatumittarina</w:t>
      </w:r>
      <w:r w:rsidR="009A74E3" w:rsidRPr="00B804D3">
        <w:rPr>
          <w:rFonts w:ascii="Arial" w:hAnsi="Arial" w:cs="Arial"/>
          <w:color w:val="000000" w:themeColor="text1"/>
          <w:sz w:val="24"/>
          <w:szCs w:val="24"/>
        </w:rPr>
        <w:t xml:space="preserve"> laatui</w:t>
      </w:r>
      <w:r w:rsidR="00403318" w:rsidRPr="00B804D3">
        <w:rPr>
          <w:rFonts w:ascii="Arial" w:hAnsi="Arial" w:cs="Arial"/>
          <w:color w:val="000000" w:themeColor="text1"/>
          <w:sz w:val="24"/>
          <w:szCs w:val="24"/>
        </w:rPr>
        <w:t>ndeksi, mikä</w:t>
      </w:r>
      <w:r w:rsidR="0035724F" w:rsidRPr="00B804D3">
        <w:rPr>
          <w:rFonts w:ascii="Arial" w:hAnsi="Arial" w:cs="Arial"/>
          <w:color w:val="000000" w:themeColor="text1"/>
          <w:sz w:val="24"/>
          <w:szCs w:val="24"/>
        </w:rPr>
        <w:t xml:space="preserve"> kertoo </w:t>
      </w:r>
      <w:r w:rsidR="009A74E3" w:rsidRPr="00B804D3">
        <w:rPr>
          <w:rFonts w:ascii="Arial" w:hAnsi="Arial" w:cs="Arial"/>
          <w:color w:val="000000" w:themeColor="text1"/>
          <w:sz w:val="24"/>
          <w:szCs w:val="24"/>
        </w:rPr>
        <w:t xml:space="preserve">yksikön </w:t>
      </w:r>
      <w:r w:rsidR="0035724F" w:rsidRPr="00B804D3">
        <w:rPr>
          <w:rFonts w:ascii="Arial" w:hAnsi="Arial" w:cs="Arial"/>
          <w:color w:val="000000" w:themeColor="text1"/>
          <w:sz w:val="24"/>
          <w:szCs w:val="24"/>
        </w:rPr>
        <w:t>tilanteen eri tekijöiden tuottaman tiedon avulla</w:t>
      </w:r>
      <w:r w:rsidR="00D416BF" w:rsidRPr="00B804D3">
        <w:rPr>
          <w:rFonts w:ascii="Arial" w:hAnsi="Arial" w:cs="Arial"/>
          <w:color w:val="000000" w:themeColor="text1"/>
          <w:sz w:val="24"/>
          <w:szCs w:val="24"/>
        </w:rPr>
        <w:t>, joit</w:t>
      </w:r>
      <w:r w:rsidR="001B46DA" w:rsidRPr="00B804D3">
        <w:rPr>
          <w:rFonts w:ascii="Arial" w:hAnsi="Arial" w:cs="Arial"/>
          <w:color w:val="000000" w:themeColor="text1"/>
          <w:sz w:val="24"/>
          <w:szCs w:val="24"/>
        </w:rPr>
        <w:t>a ovat strategisten tavoitteiden sekä taloudellisen suunnittelun onnistuminen</w:t>
      </w:r>
      <w:r w:rsidR="0035724F" w:rsidRPr="00B804D3">
        <w:rPr>
          <w:rFonts w:ascii="Arial" w:hAnsi="Arial" w:cs="Arial"/>
          <w:color w:val="000000" w:themeColor="text1"/>
          <w:sz w:val="24"/>
          <w:szCs w:val="24"/>
        </w:rPr>
        <w:t xml:space="preserve">. </w:t>
      </w:r>
      <w:r w:rsidR="00403318" w:rsidRPr="00B804D3">
        <w:rPr>
          <w:rFonts w:ascii="Arial" w:hAnsi="Arial" w:cs="Arial"/>
          <w:color w:val="000000" w:themeColor="text1"/>
          <w:sz w:val="24"/>
          <w:szCs w:val="24"/>
        </w:rPr>
        <w:t xml:space="preserve">Lisäksi mitataan asiakas-, läheis- ja </w:t>
      </w:r>
      <w:r w:rsidR="002E3653" w:rsidRPr="00B804D3">
        <w:rPr>
          <w:rFonts w:ascii="Arial" w:hAnsi="Arial" w:cs="Arial"/>
          <w:color w:val="000000" w:themeColor="text1"/>
          <w:sz w:val="24"/>
          <w:szCs w:val="24"/>
        </w:rPr>
        <w:t xml:space="preserve">tilaaja-asiakkaiden tyytyväisyyttä, </w:t>
      </w:r>
      <w:r w:rsidR="00403318" w:rsidRPr="00B804D3">
        <w:rPr>
          <w:rFonts w:ascii="Arial" w:hAnsi="Arial" w:cs="Arial"/>
          <w:color w:val="000000" w:themeColor="text1"/>
          <w:sz w:val="24"/>
          <w:szCs w:val="24"/>
        </w:rPr>
        <w:t>henkilöstötyytyväisyyttä sekä sairauspoissaoloprosenttia.</w:t>
      </w:r>
      <w:r w:rsidR="00AE7DBB" w:rsidRPr="00B804D3">
        <w:rPr>
          <w:rFonts w:ascii="Arial" w:hAnsi="Arial" w:cs="Arial"/>
          <w:color w:val="000000" w:themeColor="text1"/>
          <w:sz w:val="24"/>
          <w:szCs w:val="24"/>
        </w:rPr>
        <w:t xml:space="preserve"> </w:t>
      </w:r>
      <w:r w:rsidR="0035724F" w:rsidRPr="00B804D3">
        <w:rPr>
          <w:rFonts w:ascii="Arial" w:hAnsi="Arial" w:cs="Arial"/>
          <w:color w:val="000000" w:themeColor="text1"/>
          <w:sz w:val="24"/>
          <w:szCs w:val="24"/>
        </w:rPr>
        <w:t>Tulosten mukaan suunnitellaan kehittämiskohteet.</w:t>
      </w:r>
    </w:p>
    <w:p w:rsidR="00B4590F" w:rsidRPr="00B804D3" w:rsidRDefault="00B4590F" w:rsidP="00B804D3">
      <w:pPr>
        <w:jc w:val="both"/>
        <w:rPr>
          <w:rFonts w:ascii="Arial" w:hAnsi="Arial" w:cs="Arial"/>
          <w:sz w:val="24"/>
          <w:szCs w:val="24"/>
        </w:rPr>
      </w:pPr>
      <w:proofErr w:type="spellStart"/>
      <w:r w:rsidRPr="00B804D3">
        <w:rPr>
          <w:rFonts w:ascii="Arial" w:hAnsi="Arial" w:cs="Arial"/>
          <w:sz w:val="24"/>
          <w:szCs w:val="24"/>
        </w:rPr>
        <w:t>Tavana</w:t>
      </w:r>
      <w:proofErr w:type="spellEnd"/>
      <w:r w:rsidRPr="00B804D3">
        <w:rPr>
          <w:rFonts w:ascii="Arial" w:hAnsi="Arial" w:cs="Arial"/>
          <w:sz w:val="24"/>
          <w:szCs w:val="24"/>
        </w:rPr>
        <w:t xml:space="preserve"> Otavan asiakaskohtaisten palveluiden laatua seurataan toteutuneiden asiakaskäyntejä suhteessa suunniteltuihin, palvelujen toteuttamissuunnitelmien (PATO) päivityksillä, asiakastyytyväisyyskyselyillä, asiakkaiden siirtymisellä kevyempiin palveluihin tai toimintakyvyn säilymisenä samana sekä arjessa saatujen palautteiden perusteella. Lisäksi seurataan palvelun toteutumista kirjaamisen laadun seurannalla asiakastietojärjestelmästä. Kirjaamisen laatuun liittyy esim. palvelujen toteuttamissuunnitelman toimivan päivittäisen työskentelyn pohjana ja asiakkaan osallisuuden vahvistaminen. Asiakasturvallisuutta vahvistetaan laadukkaalla johtamisella, henkilöstön laadukkaalla perehdytyksellä ja kouluttamisella, strukturoidulla kirjaamisella sekä poikkeamien kirjaamisella ja seurannalla.</w:t>
      </w:r>
    </w:p>
    <w:p w:rsidR="00B4590F" w:rsidRPr="002E0DEE" w:rsidRDefault="00B4590F" w:rsidP="00B4590F">
      <w:pPr>
        <w:pStyle w:val="NormaaliWWW"/>
        <w:shd w:val="clear" w:color="auto" w:fill="FFFFFF"/>
        <w:spacing w:before="0" w:beforeAutospacing="0" w:after="0" w:afterAutospacing="0"/>
        <w:contextualSpacing/>
        <w:jc w:val="both"/>
        <w:rPr>
          <w:rFonts w:ascii="Arial" w:hAnsi="Arial" w:cs="Arial"/>
        </w:rPr>
      </w:pPr>
    </w:p>
    <w:p w:rsidR="00B4590F" w:rsidRPr="00B569DF" w:rsidRDefault="00B4590F" w:rsidP="00B569DF">
      <w:pPr>
        <w:jc w:val="both"/>
        <w:rPr>
          <w:rFonts w:ascii="Arial" w:hAnsi="Arial" w:cs="Arial"/>
          <w:sz w:val="24"/>
          <w:szCs w:val="24"/>
        </w:rPr>
      </w:pPr>
      <w:proofErr w:type="spellStart"/>
      <w:r w:rsidRPr="00B569DF">
        <w:rPr>
          <w:rFonts w:ascii="Arial" w:hAnsi="Arial" w:cs="Arial"/>
          <w:sz w:val="24"/>
          <w:szCs w:val="24"/>
        </w:rPr>
        <w:t>Pohteen</w:t>
      </w:r>
      <w:proofErr w:type="spellEnd"/>
      <w:r w:rsidRPr="00B569DF">
        <w:rPr>
          <w:rFonts w:ascii="Arial" w:hAnsi="Arial" w:cs="Arial"/>
          <w:sz w:val="24"/>
          <w:szCs w:val="24"/>
        </w:rPr>
        <w:t xml:space="preserve"> hankintasopimuksen mukaan palveluntuottajan on seurattava palvelun toteutumista ja valvottava palvelun laatua keräämällä asiakaspalautteita</w:t>
      </w:r>
      <w:r w:rsidR="00030AAF" w:rsidRPr="00B569DF">
        <w:rPr>
          <w:rFonts w:ascii="Arial" w:hAnsi="Arial" w:cs="Arial"/>
          <w:sz w:val="24"/>
          <w:szCs w:val="24"/>
        </w:rPr>
        <w:t xml:space="preserve"> asiakkailta</w:t>
      </w:r>
      <w:r w:rsidRPr="00B569DF">
        <w:rPr>
          <w:rFonts w:ascii="Arial" w:hAnsi="Arial" w:cs="Arial"/>
          <w:sz w:val="24"/>
          <w:szCs w:val="24"/>
        </w:rPr>
        <w:t xml:space="preserve"> ja heidän omaisiltaan. Lisäksi palautetta kerätään asiakkaiden vastuutyöntekijöiltä ja tilaajan yhteyshenkilöltä. Hankintakilpailutuksessa Otava on antanut laatulupauksen työntekijöiden pysyvyydestä, työntekijöiden lisäkoulutuksesta (</w:t>
      </w:r>
      <w:proofErr w:type="spellStart"/>
      <w:r w:rsidRPr="00B569DF">
        <w:rPr>
          <w:rFonts w:ascii="Arial" w:hAnsi="Arial" w:cs="Arial"/>
          <w:sz w:val="24"/>
          <w:szCs w:val="24"/>
        </w:rPr>
        <w:t>kinestetiikan</w:t>
      </w:r>
      <w:proofErr w:type="spellEnd"/>
      <w:r w:rsidRPr="00B569DF">
        <w:rPr>
          <w:rFonts w:ascii="Arial" w:hAnsi="Arial" w:cs="Arial"/>
          <w:sz w:val="24"/>
          <w:szCs w:val="24"/>
        </w:rPr>
        <w:t xml:space="preserve"> perustutkinto) sekä kulttuurisen mielenterveys- ja päihdetyön laatulupauksesta. Nämä laatulupaukseen liittyvät asiat käytiin läpi </w:t>
      </w:r>
      <w:proofErr w:type="spellStart"/>
      <w:r w:rsidRPr="00B569DF">
        <w:rPr>
          <w:rFonts w:ascii="Arial" w:hAnsi="Arial" w:cs="Arial"/>
          <w:sz w:val="24"/>
          <w:szCs w:val="24"/>
        </w:rPr>
        <w:t>Pohteen</w:t>
      </w:r>
      <w:proofErr w:type="spellEnd"/>
      <w:r w:rsidRPr="00B569DF">
        <w:rPr>
          <w:rFonts w:ascii="Arial" w:hAnsi="Arial" w:cs="Arial"/>
          <w:sz w:val="24"/>
          <w:szCs w:val="24"/>
        </w:rPr>
        <w:t xml:space="preserve"> valvonta- ja ohjaustapaamisella toukokuussa 2025.</w:t>
      </w:r>
    </w:p>
    <w:p w:rsidR="00B4590F" w:rsidRDefault="00B4590F" w:rsidP="00B4590F">
      <w:pPr>
        <w:pStyle w:val="NormaaliWWW"/>
        <w:shd w:val="clear" w:color="auto" w:fill="FFFFFF"/>
        <w:spacing w:before="0" w:beforeAutospacing="0" w:after="0" w:afterAutospacing="0" w:line="276" w:lineRule="auto"/>
        <w:contextualSpacing/>
        <w:jc w:val="both"/>
        <w:rPr>
          <w:rFonts w:ascii="Arial" w:hAnsi="Arial" w:cs="Arial"/>
        </w:rPr>
      </w:pPr>
    </w:p>
    <w:p w:rsidR="00C41CE9" w:rsidRPr="00C41CE9" w:rsidRDefault="00AB4A08" w:rsidP="00C41CE9">
      <w:pPr>
        <w:jc w:val="both"/>
        <w:rPr>
          <w:rFonts w:ascii="Arial" w:hAnsi="Arial" w:cs="Arial"/>
          <w:sz w:val="24"/>
          <w:szCs w:val="24"/>
        </w:rPr>
      </w:pPr>
      <w:r w:rsidRPr="00B804D3">
        <w:rPr>
          <w:rFonts w:ascii="Arial" w:hAnsi="Arial" w:cs="Arial"/>
          <w:sz w:val="24"/>
          <w:szCs w:val="24"/>
        </w:rPr>
        <w:t xml:space="preserve">Riskienhallinta on prosessi, minkä tarkoituksena on minimoida yksikön toimintojen riskit ja niiden vaikutus. Riskienhallinnan osia ovat tunnistaminen, arviointi, toimenpiteet ja seuranta. </w:t>
      </w:r>
      <w:proofErr w:type="spellStart"/>
      <w:r w:rsidR="00DC45B6" w:rsidRPr="00B804D3">
        <w:rPr>
          <w:rFonts w:ascii="Arial" w:hAnsi="Arial" w:cs="Arial"/>
          <w:sz w:val="24"/>
          <w:szCs w:val="24"/>
        </w:rPr>
        <w:t>Tavana</w:t>
      </w:r>
      <w:proofErr w:type="spellEnd"/>
      <w:r w:rsidR="00DC45B6" w:rsidRPr="00B804D3">
        <w:rPr>
          <w:rFonts w:ascii="Arial" w:hAnsi="Arial" w:cs="Arial"/>
          <w:sz w:val="24"/>
          <w:szCs w:val="24"/>
        </w:rPr>
        <w:t xml:space="preserve"> </w:t>
      </w:r>
      <w:r w:rsidRPr="00B804D3">
        <w:rPr>
          <w:rFonts w:ascii="Arial" w:hAnsi="Arial" w:cs="Arial"/>
          <w:sz w:val="24"/>
          <w:szCs w:val="24"/>
        </w:rPr>
        <w:t xml:space="preserve">Otavassa riskit ja vaaratilanteet pyritään huomiomaan ennaltaehkäisevästi ja niihin puututaan välittömästi. Säännöllisellä haittojen ja vaarojen kartoituksella selvitetään palveluun liittyviä riskejä sekä mahdollisia epäkohtia liittyen palveluyksikön toimintaan, asiakkaisiin, henkilökuntaan tai ympäristöön. Laaja riskienarviointi toteutetaan palveluyksikössä kerran vuodessa, milloin kartoitetaan riskejä aiheuttavat tekijät ja niiden vakavuus. </w:t>
      </w:r>
      <w:r w:rsidR="0075551E" w:rsidRPr="00B804D3">
        <w:rPr>
          <w:rFonts w:ascii="Arial" w:hAnsi="Arial" w:cs="Arial"/>
          <w:sz w:val="24"/>
          <w:szCs w:val="24"/>
        </w:rPr>
        <w:t xml:space="preserve">Otavassa pidetään </w:t>
      </w:r>
      <w:proofErr w:type="spellStart"/>
      <w:r w:rsidR="0075551E" w:rsidRPr="00B804D3">
        <w:rPr>
          <w:rFonts w:ascii="Arial" w:hAnsi="Arial" w:cs="Arial"/>
          <w:sz w:val="24"/>
          <w:szCs w:val="24"/>
        </w:rPr>
        <w:t>t</w:t>
      </w:r>
      <w:r w:rsidRPr="00B804D3">
        <w:rPr>
          <w:rFonts w:ascii="Arial" w:hAnsi="Arial" w:cs="Arial"/>
          <w:sz w:val="24"/>
          <w:szCs w:val="24"/>
        </w:rPr>
        <w:t>urvallisuusinfoj</w:t>
      </w:r>
      <w:r w:rsidR="0075551E" w:rsidRPr="00B804D3">
        <w:rPr>
          <w:rFonts w:ascii="Arial" w:hAnsi="Arial" w:cs="Arial"/>
          <w:sz w:val="24"/>
          <w:szCs w:val="24"/>
        </w:rPr>
        <w:t>a</w:t>
      </w:r>
      <w:proofErr w:type="spellEnd"/>
      <w:r w:rsidR="0075551E" w:rsidRPr="00B804D3">
        <w:rPr>
          <w:rFonts w:ascii="Arial" w:hAnsi="Arial" w:cs="Arial"/>
          <w:sz w:val="24"/>
          <w:szCs w:val="24"/>
        </w:rPr>
        <w:t xml:space="preserve"> </w:t>
      </w:r>
      <w:r w:rsidRPr="00B804D3">
        <w:rPr>
          <w:rFonts w:ascii="Arial" w:hAnsi="Arial" w:cs="Arial"/>
          <w:sz w:val="24"/>
          <w:szCs w:val="24"/>
        </w:rPr>
        <w:t>säännöllisesti asukaskokouksissa ja tarvittaessa muulloinkin.</w:t>
      </w:r>
      <w:r w:rsidR="00CE1E5F" w:rsidRPr="00B804D3">
        <w:rPr>
          <w:rFonts w:ascii="Arial" w:hAnsi="Arial" w:cs="Arial"/>
          <w:sz w:val="24"/>
          <w:szCs w:val="24"/>
        </w:rPr>
        <w:t xml:space="preserve"> Otavan asiakkaiden kanssa käydään </w:t>
      </w:r>
      <w:r w:rsidR="0082434C" w:rsidRPr="00B804D3">
        <w:rPr>
          <w:rFonts w:ascii="Arial" w:hAnsi="Arial" w:cs="Arial"/>
          <w:sz w:val="24"/>
          <w:szCs w:val="24"/>
        </w:rPr>
        <w:t xml:space="preserve">yksilöllisiä </w:t>
      </w:r>
      <w:r w:rsidR="00CE1E5F" w:rsidRPr="00B804D3">
        <w:rPr>
          <w:rFonts w:ascii="Arial" w:hAnsi="Arial" w:cs="Arial"/>
          <w:sz w:val="24"/>
          <w:szCs w:val="24"/>
        </w:rPr>
        <w:t>turvallisuuskävelyitä</w:t>
      </w:r>
      <w:r w:rsidR="0082434C" w:rsidRPr="00B804D3">
        <w:rPr>
          <w:rFonts w:ascii="Arial" w:hAnsi="Arial" w:cs="Arial"/>
          <w:sz w:val="24"/>
          <w:szCs w:val="24"/>
        </w:rPr>
        <w:t xml:space="preserve"> vuosittain tai tarvittaessa useammin</w:t>
      </w:r>
      <w:r w:rsidR="00CE1E5F" w:rsidRPr="00B804D3">
        <w:rPr>
          <w:rFonts w:ascii="Arial" w:hAnsi="Arial" w:cs="Arial"/>
          <w:sz w:val="24"/>
          <w:szCs w:val="24"/>
        </w:rPr>
        <w:t xml:space="preserve"> ja tällä pyritään varmistamaan asiakkaiden tieto turvallisesta käyttäytymisestä poikkeustilanteissa.</w:t>
      </w:r>
      <w:r w:rsidRPr="00B804D3">
        <w:rPr>
          <w:rFonts w:ascii="Arial" w:hAnsi="Arial" w:cs="Arial"/>
          <w:sz w:val="24"/>
          <w:szCs w:val="24"/>
        </w:rPr>
        <w:t xml:space="preserve"> </w:t>
      </w:r>
      <w:r w:rsidR="0082434C" w:rsidRPr="00B804D3">
        <w:rPr>
          <w:rFonts w:ascii="Arial" w:hAnsi="Arial" w:cs="Arial"/>
          <w:sz w:val="24"/>
          <w:szCs w:val="24"/>
        </w:rPr>
        <w:t xml:space="preserve">Poikkeustilanteet käsitellään yhteisesti ja/tai erikseen asiakkaiden kanssa, esim. taloyhtiössä oli tulipalo, minkä jälkeen asiakkaat kutsuttiin yhteisiin tiloihin ja paloturvallisuuteen sekä turvattomuuden tunteeseen liittyvistä asioista keskusteltiin. </w:t>
      </w:r>
      <w:r w:rsidR="000C05A6" w:rsidRPr="00B804D3">
        <w:rPr>
          <w:rFonts w:ascii="Arial" w:hAnsi="Arial" w:cs="Arial"/>
          <w:sz w:val="24"/>
          <w:szCs w:val="24"/>
        </w:rPr>
        <w:t xml:space="preserve">Asiakasturvallisuudesta keskustellaan säännöllisesti ja jokaisen työntekijän vastuulla on tuoda esille turvallisuuteen liittyviä asioita. </w:t>
      </w:r>
      <w:r w:rsidRPr="00B804D3">
        <w:rPr>
          <w:rFonts w:ascii="Arial" w:hAnsi="Arial" w:cs="Arial"/>
          <w:sz w:val="24"/>
          <w:szCs w:val="24"/>
        </w:rPr>
        <w:t xml:space="preserve">Toimitilojen toimivuus, </w:t>
      </w:r>
      <w:proofErr w:type="spellStart"/>
      <w:r w:rsidRPr="00B804D3">
        <w:rPr>
          <w:rFonts w:ascii="Arial" w:hAnsi="Arial" w:cs="Arial"/>
          <w:sz w:val="24"/>
          <w:szCs w:val="24"/>
        </w:rPr>
        <w:t>terveydellisyys</w:t>
      </w:r>
      <w:proofErr w:type="spellEnd"/>
      <w:r w:rsidRPr="00B804D3">
        <w:rPr>
          <w:rFonts w:ascii="Arial" w:hAnsi="Arial" w:cs="Arial"/>
          <w:sz w:val="24"/>
          <w:szCs w:val="24"/>
        </w:rPr>
        <w:t xml:space="preserve"> ja mahdolliset riskit ovat osa omavalvontaa. Poikkeamaraportointiprosessi on osa riskienhallintaa.</w:t>
      </w:r>
    </w:p>
    <w:p w:rsidR="00AB4A08" w:rsidRPr="00F66E38" w:rsidRDefault="00AB4A08" w:rsidP="00F66E38">
      <w:pPr>
        <w:jc w:val="both"/>
        <w:rPr>
          <w:rFonts w:ascii="Arial" w:hAnsi="Arial" w:cs="Arial"/>
          <w:sz w:val="24"/>
          <w:szCs w:val="24"/>
        </w:rPr>
      </w:pPr>
      <w:r w:rsidRPr="00F66E38">
        <w:rPr>
          <w:rFonts w:ascii="Arial" w:hAnsi="Arial" w:cs="Arial"/>
          <w:sz w:val="24"/>
          <w:szCs w:val="24"/>
        </w:rPr>
        <w:t xml:space="preserve">Valvontalain 10§:n 4 momentin mukaan </w:t>
      </w:r>
      <w:proofErr w:type="spellStart"/>
      <w:r w:rsidRPr="00F66E38">
        <w:rPr>
          <w:rFonts w:ascii="Arial" w:hAnsi="Arial" w:cs="Arial"/>
          <w:sz w:val="24"/>
          <w:szCs w:val="24"/>
        </w:rPr>
        <w:t>Tavana</w:t>
      </w:r>
      <w:proofErr w:type="spellEnd"/>
      <w:r w:rsidRPr="00F66E38">
        <w:rPr>
          <w:rFonts w:ascii="Arial" w:hAnsi="Arial" w:cs="Arial"/>
          <w:sz w:val="24"/>
          <w:szCs w:val="24"/>
        </w:rPr>
        <w:t xml:space="preserve"> Otavan</w:t>
      </w:r>
      <w:r w:rsidRPr="00F66E38">
        <w:rPr>
          <w:rFonts w:ascii="Arial" w:hAnsi="Arial" w:cs="Arial"/>
          <w:color w:val="FF0000"/>
          <w:sz w:val="24"/>
          <w:szCs w:val="24"/>
        </w:rPr>
        <w:t xml:space="preserve"> </w:t>
      </w:r>
      <w:r w:rsidRPr="00F66E38">
        <w:rPr>
          <w:rFonts w:ascii="Arial" w:hAnsi="Arial" w:cs="Arial"/>
          <w:sz w:val="24"/>
          <w:szCs w:val="24"/>
        </w:rPr>
        <w:t xml:space="preserve">johtaja vastaa siitä, että yksikön toiminta toteutuu laadukkaasti lakien, ohjeistusten ja viranomaismääräysten mukaan. </w:t>
      </w:r>
      <w:r w:rsidR="00DC45B6" w:rsidRPr="00F66E38">
        <w:rPr>
          <w:rFonts w:ascii="Arial" w:hAnsi="Arial" w:cs="Arial"/>
          <w:sz w:val="24"/>
          <w:szCs w:val="24"/>
        </w:rPr>
        <w:t>V</w:t>
      </w:r>
      <w:r w:rsidRPr="00F66E38">
        <w:rPr>
          <w:rFonts w:ascii="Arial" w:hAnsi="Arial" w:cs="Arial"/>
          <w:sz w:val="24"/>
          <w:szCs w:val="24"/>
        </w:rPr>
        <w:t xml:space="preserve">astaava </w:t>
      </w:r>
      <w:r w:rsidR="00DC45B6" w:rsidRPr="00F66E38">
        <w:rPr>
          <w:rFonts w:ascii="Arial" w:hAnsi="Arial" w:cs="Arial"/>
          <w:sz w:val="24"/>
          <w:szCs w:val="24"/>
        </w:rPr>
        <w:t xml:space="preserve">ohjaaja </w:t>
      </w:r>
      <w:r w:rsidRPr="00F66E38">
        <w:rPr>
          <w:rFonts w:ascii="Arial" w:hAnsi="Arial" w:cs="Arial"/>
          <w:sz w:val="24"/>
          <w:szCs w:val="24"/>
        </w:rPr>
        <w:t xml:space="preserve">vastaa perehdytyksestä ja toimii henkilöstön lähiesihenkilönä arjessa. Vastuu laadukkaan hoivan ja aktiivisen arjen toteutumisesta on jokaisella työntekijällä. Työntekijän huomatessa poikkeaman päivittäisessä työssä siitä keskustellaan ja poikkeamaraportti. Palvelujohtaja Sanna </w:t>
      </w:r>
      <w:proofErr w:type="spellStart"/>
      <w:r w:rsidRPr="00F66E38">
        <w:rPr>
          <w:rFonts w:ascii="Arial" w:hAnsi="Arial" w:cs="Arial"/>
          <w:sz w:val="24"/>
          <w:szCs w:val="24"/>
        </w:rPr>
        <w:t>Aleksejev</w:t>
      </w:r>
      <w:proofErr w:type="spellEnd"/>
      <w:r w:rsidRPr="00F66E38">
        <w:rPr>
          <w:rFonts w:ascii="Arial" w:hAnsi="Arial" w:cs="Arial"/>
          <w:sz w:val="24"/>
          <w:szCs w:val="24"/>
        </w:rPr>
        <w:t xml:space="preserve"> vastaa </w:t>
      </w:r>
      <w:proofErr w:type="spellStart"/>
      <w:r w:rsidRPr="00F66E38">
        <w:rPr>
          <w:rFonts w:ascii="Arial" w:hAnsi="Arial" w:cs="Arial"/>
          <w:sz w:val="24"/>
          <w:szCs w:val="24"/>
        </w:rPr>
        <w:t>Tavanan</w:t>
      </w:r>
      <w:proofErr w:type="spellEnd"/>
      <w:r w:rsidRPr="00F66E38">
        <w:rPr>
          <w:rFonts w:ascii="Arial" w:hAnsi="Arial" w:cs="Arial"/>
          <w:sz w:val="24"/>
          <w:szCs w:val="24"/>
        </w:rPr>
        <w:t xml:space="preserve"> osalta valtakunnallisesti toiminnan laadusta ja viranomaismääräysten toteutumisesta.</w:t>
      </w:r>
    </w:p>
    <w:p w:rsidR="00DC45B6" w:rsidRPr="002E0DEE" w:rsidRDefault="00DC45B6" w:rsidP="00DC45B6">
      <w:pPr>
        <w:pStyle w:val="NormaaliWWW"/>
        <w:shd w:val="clear" w:color="auto" w:fill="FFFFFF"/>
        <w:spacing w:before="0" w:beforeAutospacing="0" w:after="0" w:afterAutospacing="0" w:line="276" w:lineRule="auto"/>
        <w:contextualSpacing/>
        <w:jc w:val="both"/>
        <w:rPr>
          <w:rFonts w:ascii="Arial" w:hAnsi="Arial" w:cs="Arial"/>
        </w:rPr>
      </w:pPr>
      <w:r w:rsidRPr="002E0DEE">
        <w:rPr>
          <w:rFonts w:ascii="Arial" w:hAnsi="Arial" w:cs="Arial"/>
        </w:rPr>
        <w:t xml:space="preserve">Yksikössä asiakasturvallisuuden varmistamisen menetelmät: </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Henkilöstön perehdytykseen panostetaan työsuhteen alussa perehdytyslistan mukaisesti</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Turvallisesti työssä -ohjeistus päivitetään vähintään kerran vuodessa tai tarpeen mukaa</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Riskien arvioinnin toimenpidesuunnitelma päivitetään kerran vuodessa tai tarpeen mukaan. Ennen toimenpidesuunnitelmaa kartoitetaan yksikön riskit.</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Ilmoitus epäasiallisesta kohtelusta on jokaisen työntekijän velvollisuus.</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lastRenderedPageBreak/>
        <w:t>Poikkeamailmoitus laaditaan IMS-järjestelmään aina kun huomataan poikkeama laadussa. Poikkeamat käsitellään yksikössä ajantasaisesti. Ilmoituksen käsittelyn yhteydessä arvioidaan tapahtuman juurisyy sekä miten tilanne voidaan jatkossa välttää.</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Tietosuojapoikkeamailmoitus laaditaan IMS-järjestelmään. Tietosuojapoikkeama käsitellään joko yksikössä tai hallinnon toimesta riippuen mitä tietosuojapoikkeama koskee. </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Vaara- ja uhkatilanneilmoitus tehdään </w:t>
      </w:r>
      <w:proofErr w:type="spellStart"/>
      <w:r w:rsidRPr="002E0DEE">
        <w:rPr>
          <w:rFonts w:ascii="Arial" w:hAnsi="Arial" w:cs="Arial"/>
          <w:sz w:val="24"/>
          <w:szCs w:val="24"/>
        </w:rPr>
        <w:t>Ims</w:t>
      </w:r>
      <w:proofErr w:type="spellEnd"/>
      <w:r w:rsidRPr="002E0DEE">
        <w:rPr>
          <w:rFonts w:ascii="Arial" w:hAnsi="Arial" w:cs="Arial"/>
          <w:sz w:val="24"/>
          <w:szCs w:val="24"/>
        </w:rPr>
        <w:t>-järjestelmään. Ilmoitukset käydään läpi henkilöstön kanssa ajantasaisesti. Ilmoituksen käsittelyn yhteydessä arvioidaan tapahtuman juurisyy sekä miten tilanne voidaan jatkossa välttää.</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Työsuojeluilmoituksen tekeminen on jokaisen työntekijän velvollisuus, mikäli havaitsee työssä tai työympäristössä työsuojeluun liittyviä tekijöitä. Työsuojelulliset epäkohdat vaikuttavat merkittävästi asiakasturvallisuuteen. Työsuojelun toimintasuunnitelma on laadittu</w:t>
      </w:r>
      <w:r>
        <w:rPr>
          <w:rFonts w:ascii="Arial" w:hAnsi="Arial" w:cs="Arial"/>
          <w:sz w:val="24"/>
          <w:szCs w:val="24"/>
        </w:rPr>
        <w:t>na.</w:t>
      </w:r>
      <w:r w:rsidRPr="002E0DEE">
        <w:rPr>
          <w:rFonts w:ascii="Arial" w:hAnsi="Arial" w:cs="Arial"/>
          <w:sz w:val="24"/>
          <w:szCs w:val="24"/>
        </w:rPr>
        <w:t xml:space="preserve"> </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ja siitä löytyy toimintaohjeet poikkeavia tilanteita varten.</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Otavassa on laadittu erillinen ohje yleisimpiin poikkeustilanteisiin ja se löytyy yhteisistä tiloista.</w:t>
      </w:r>
    </w:p>
    <w:p w:rsidR="00DC45B6" w:rsidRPr="002E0DEE" w:rsidRDefault="00DC45B6" w:rsidP="00DC45B6">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2E0DEE">
        <w:rPr>
          <w:rFonts w:ascii="Arial" w:hAnsi="Arial" w:cs="Arial"/>
          <w:sz w:val="24"/>
          <w:szCs w:val="24"/>
        </w:rPr>
        <w:t xml:space="preserve">Kriisiviestintäohje on laadittu </w:t>
      </w:r>
      <w:proofErr w:type="spellStart"/>
      <w:r w:rsidRPr="002E0DEE">
        <w:rPr>
          <w:rFonts w:ascii="Arial" w:hAnsi="Arial" w:cs="Arial"/>
          <w:sz w:val="24"/>
          <w:szCs w:val="24"/>
        </w:rPr>
        <w:t>Aspa</w:t>
      </w:r>
      <w:proofErr w:type="spellEnd"/>
      <w:r w:rsidRPr="002E0DEE">
        <w:rPr>
          <w:rFonts w:ascii="Arial" w:hAnsi="Arial" w:cs="Arial"/>
          <w:sz w:val="24"/>
          <w:szCs w:val="24"/>
        </w:rPr>
        <w:t xml:space="preserve"> </w:t>
      </w:r>
      <w:r>
        <w:rPr>
          <w:rFonts w:ascii="Arial" w:hAnsi="Arial" w:cs="Arial"/>
          <w:sz w:val="24"/>
          <w:szCs w:val="24"/>
        </w:rPr>
        <w:t>Konsernin</w:t>
      </w:r>
      <w:r w:rsidRPr="002E0DEE">
        <w:rPr>
          <w:rFonts w:ascii="Arial" w:hAnsi="Arial" w:cs="Arial"/>
          <w:sz w:val="24"/>
          <w:szCs w:val="24"/>
        </w:rPr>
        <w:t xml:space="preserve"> toimesta. Kriisiviestinnän roolit on jaettu, milloin viestinnän ajantasaisuus ja oikeellisuus saadaan varmistettua. </w:t>
      </w:r>
    </w:p>
    <w:p w:rsidR="00DC45B6" w:rsidRDefault="00DC45B6" w:rsidP="00DC45B6">
      <w:pPr>
        <w:pStyle w:val="NormaaliWWW"/>
        <w:shd w:val="clear" w:color="auto" w:fill="FFFFFF"/>
        <w:spacing w:before="0" w:beforeAutospacing="0" w:after="0" w:afterAutospacing="0" w:line="276" w:lineRule="auto"/>
        <w:contextualSpacing/>
        <w:jc w:val="both"/>
        <w:rPr>
          <w:rFonts w:ascii="Arial" w:hAnsi="Arial" w:cs="Arial"/>
        </w:rPr>
      </w:pPr>
    </w:p>
    <w:p w:rsidR="00DC45B6" w:rsidRPr="002E0DEE" w:rsidRDefault="00DC45B6" w:rsidP="00DC45B6">
      <w:pPr>
        <w:pStyle w:val="NormaaliWWW"/>
        <w:shd w:val="clear" w:color="auto" w:fill="FFFFFF"/>
        <w:spacing w:before="0" w:beforeAutospacing="0" w:after="0" w:afterAutospacing="0" w:line="276" w:lineRule="auto"/>
        <w:contextualSpacing/>
        <w:jc w:val="both"/>
        <w:rPr>
          <w:rFonts w:ascii="Arial" w:hAnsi="Arial" w:cs="Arial"/>
        </w:rPr>
      </w:pPr>
      <w:r w:rsidRPr="00B32D2A">
        <w:rPr>
          <w:rFonts w:ascii="Arial" w:hAnsi="Arial" w:cs="Arial"/>
        </w:rPr>
        <w:t>Omavalvontaohjelma on laadittuna. Otavassa omavalvontasuunnitelma päivitetään omavalvontaohjelman mukaisesti</w:t>
      </w:r>
    </w:p>
    <w:p w:rsidR="00B13E53" w:rsidRPr="009B7B77" w:rsidRDefault="00B13E53" w:rsidP="009B7B77">
      <w:pPr>
        <w:spacing w:after="160" w:line="278" w:lineRule="auto"/>
        <w:jc w:val="both"/>
        <w:rPr>
          <w:rFonts w:ascii="Arial" w:eastAsia="Arial" w:hAnsi="Arial" w:cs="Arial"/>
          <w:sz w:val="24"/>
          <w:szCs w:val="24"/>
        </w:rPr>
      </w:pPr>
    </w:p>
    <w:p w:rsidR="00440DC1" w:rsidRDefault="00B13E53" w:rsidP="00FA27D0">
      <w:pPr>
        <w:pStyle w:val="Otsikko3"/>
        <w:spacing w:after="160" w:line="278" w:lineRule="auto"/>
        <w:contextualSpacing/>
        <w:jc w:val="both"/>
        <w:rPr>
          <w:rFonts w:eastAsia="Arial"/>
        </w:rPr>
      </w:pPr>
      <w:bookmarkStart w:id="73" w:name="_Toc175741960"/>
      <w:bookmarkStart w:id="74" w:name="_Toc228363008"/>
      <w:r w:rsidRPr="00EE00AA">
        <w:rPr>
          <w:rFonts w:eastAsia="Arial"/>
        </w:rPr>
        <w:t>Toimitilat ja välineet</w:t>
      </w:r>
      <w:bookmarkEnd w:id="73"/>
      <w:bookmarkEnd w:id="74"/>
    </w:p>
    <w:p w:rsidR="008F753E" w:rsidRDefault="008F753E" w:rsidP="008F753E">
      <w:pPr>
        <w:spacing w:after="0"/>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Pr>
          <w:rFonts w:ascii="Arial" w:hAnsi="Arial" w:cs="Arial"/>
          <w:color w:val="000000" w:themeColor="text1"/>
          <w:sz w:val="24"/>
          <w:szCs w:val="24"/>
        </w:rPr>
        <w:t xml:space="preserve"> </w:t>
      </w:r>
      <w:r w:rsidRPr="002E0DEE">
        <w:rPr>
          <w:rFonts w:ascii="Arial" w:hAnsi="Arial" w:cs="Arial"/>
          <w:color w:val="000000" w:themeColor="text1"/>
          <w:sz w:val="24"/>
          <w:szCs w:val="24"/>
        </w:rPr>
        <w:t xml:space="preserve">Otava sijaitsee Oulussa </w:t>
      </w:r>
      <w:proofErr w:type="spellStart"/>
      <w:r w:rsidRPr="002E0DEE">
        <w:rPr>
          <w:rFonts w:ascii="Arial" w:hAnsi="Arial" w:cs="Arial"/>
          <w:color w:val="000000" w:themeColor="text1"/>
          <w:sz w:val="24"/>
          <w:szCs w:val="24"/>
        </w:rPr>
        <w:t>Metsokankaan</w:t>
      </w:r>
      <w:proofErr w:type="spellEnd"/>
      <w:r w:rsidRPr="002E0DEE">
        <w:rPr>
          <w:rFonts w:ascii="Arial" w:hAnsi="Arial" w:cs="Arial"/>
          <w:color w:val="000000" w:themeColor="text1"/>
          <w:sz w:val="24"/>
          <w:szCs w:val="24"/>
        </w:rPr>
        <w:t xml:space="preserve"> kaupunginosassa </w:t>
      </w:r>
      <w:proofErr w:type="spellStart"/>
      <w:r w:rsidRPr="002E0DEE">
        <w:rPr>
          <w:rFonts w:ascii="Arial" w:hAnsi="Arial" w:cs="Arial"/>
          <w:color w:val="000000" w:themeColor="text1"/>
          <w:sz w:val="24"/>
          <w:szCs w:val="24"/>
        </w:rPr>
        <w:t>kerrostaloalueella</w:t>
      </w:r>
      <w:proofErr w:type="spellEnd"/>
      <w:r w:rsidRPr="002E0DEE">
        <w:rPr>
          <w:rFonts w:ascii="Arial" w:hAnsi="Arial" w:cs="Arial"/>
          <w:color w:val="000000" w:themeColor="text1"/>
          <w:sz w:val="24"/>
          <w:szCs w:val="24"/>
        </w:rPr>
        <w:t xml:space="preserve">, Ukkoherrantiellä. Otavalla on käytössä kaksi erillistä yhteistilaa, Ukkoherrantie 2 D 34 (isompi) ja Ukkoherrantie 2 D 38 (pienempi). Ukkoherrantie 2 D 34 sijaitsevat yhteistilat, missä asiakkaat voivat käydä ottamassa lääkkeensä, syömässä sekä osallistua ryhmätoimintaan ja viettämässä aikaa. Yhteistiloista </w:t>
      </w:r>
      <w:r>
        <w:rPr>
          <w:rFonts w:ascii="Arial" w:hAnsi="Arial" w:cs="Arial"/>
          <w:color w:val="000000" w:themeColor="text1"/>
          <w:sz w:val="24"/>
          <w:szCs w:val="24"/>
        </w:rPr>
        <w:t xml:space="preserve">tai puhelimitse Otavan </w:t>
      </w:r>
      <w:r w:rsidRPr="002E0DEE">
        <w:rPr>
          <w:rFonts w:ascii="Arial" w:hAnsi="Arial" w:cs="Arial"/>
          <w:color w:val="000000" w:themeColor="text1"/>
          <w:sz w:val="24"/>
          <w:szCs w:val="24"/>
        </w:rPr>
        <w:t>henkilökunnan</w:t>
      </w:r>
      <w:r>
        <w:rPr>
          <w:rFonts w:ascii="Arial" w:hAnsi="Arial" w:cs="Arial"/>
          <w:color w:val="000000" w:themeColor="text1"/>
          <w:sz w:val="24"/>
          <w:szCs w:val="24"/>
        </w:rPr>
        <w:t xml:space="preserve"> tavoittaa</w:t>
      </w:r>
      <w:r w:rsidRPr="002E0DEE">
        <w:rPr>
          <w:rFonts w:ascii="Arial" w:hAnsi="Arial" w:cs="Arial"/>
          <w:color w:val="000000" w:themeColor="text1"/>
          <w:sz w:val="24"/>
          <w:szCs w:val="24"/>
        </w:rPr>
        <w:t xml:space="preserve"> vuoden jokaisena päivänä klo 7-20 välisenä aikana. Yhteisöllisen ja tuetun asumisen henkilökunta liikkuu yhteistiloista asiakkaiden koteihin. </w:t>
      </w:r>
    </w:p>
    <w:p w:rsidR="008F753E" w:rsidRDefault="008F753E" w:rsidP="008F753E">
      <w:pPr>
        <w:spacing w:after="0"/>
        <w:contextualSpacing/>
        <w:jc w:val="both"/>
        <w:rPr>
          <w:rFonts w:ascii="Arial" w:hAnsi="Arial" w:cs="Arial"/>
          <w:color w:val="000000" w:themeColor="text1"/>
          <w:sz w:val="24"/>
          <w:szCs w:val="24"/>
        </w:rPr>
      </w:pPr>
    </w:p>
    <w:p w:rsidR="008F753E" w:rsidRDefault="008F753E" w:rsidP="008F753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 sijaitsee Kaakkurin suuralueella, missä on hyvät palvelut noin 1km päässä Otavasta. Lähialueelta löytyy </w:t>
      </w:r>
      <w:r w:rsidR="00A76034">
        <w:rPr>
          <w:rFonts w:ascii="Arial" w:hAnsi="Arial" w:cs="Arial"/>
          <w:color w:val="000000" w:themeColor="text1"/>
          <w:sz w:val="24"/>
          <w:szCs w:val="24"/>
        </w:rPr>
        <w:t>Kaakkurin sosiaali- ja terveys</w:t>
      </w:r>
      <w:r w:rsidRPr="002E0DEE">
        <w:rPr>
          <w:rFonts w:ascii="Arial" w:hAnsi="Arial" w:cs="Arial"/>
          <w:color w:val="000000" w:themeColor="text1"/>
          <w:sz w:val="24"/>
          <w:szCs w:val="24"/>
        </w:rPr>
        <w:t xml:space="preserve">keskus ja apteekki asiakkaiden terveyden- </w:t>
      </w:r>
      <w:r w:rsidRPr="002E0DEE">
        <w:rPr>
          <w:rFonts w:ascii="Arial" w:hAnsi="Arial" w:cs="Arial"/>
          <w:color w:val="000000" w:themeColor="text1"/>
          <w:sz w:val="24"/>
          <w:szCs w:val="24"/>
        </w:rPr>
        <w:lastRenderedPageBreak/>
        <w:t>ja sairaanhoitoon sekä lääkehoitoon, useampi päivittäistavarakauppa, vaatekauppoja, kuntosaleja, parturi-kampaamoja, itsepalvelupesula isompia pyykinpesutarpeita varten, pizzerioita, seurakunnan tilat ja erilaisia ulkoliikuntapaikkoja. Lisäksi julkinen liikenne kulkee läheltä Otavaa ja sillä pääsee kulkemaan Oulun keskustaan sekä muualle Ouluun ja lähialuille.</w:t>
      </w:r>
    </w:p>
    <w:p w:rsidR="008F753E" w:rsidRDefault="008F753E" w:rsidP="008F753E">
      <w:pPr>
        <w:spacing w:after="160" w:line="278" w:lineRule="auto"/>
        <w:contextualSpacing/>
        <w:jc w:val="both"/>
        <w:rPr>
          <w:rFonts w:ascii="Arial" w:eastAsia="Arial" w:hAnsi="Arial" w:cs="Arial"/>
          <w:color w:val="FF0000"/>
          <w:sz w:val="24"/>
          <w:szCs w:val="24"/>
        </w:rPr>
      </w:pPr>
    </w:p>
    <w:p w:rsidR="008F753E" w:rsidRDefault="008F753E" w:rsidP="008F753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Yhteistilat (Ukkoherrantie 2 D 34) koostuvat tupakeittiöstä ja erillisestä henkilökunnan toimistosta, mikä toimii myös lääkehuoneena, sekä kylpyhuonetilasta, missä on asiakkaiden yhteiskäyttöön tarkoitettu pyykinpesukone. Kylpyhuoneessa on erillinen lukollinen kaappi kemikaalien säilyttämistä varten. Tupakeittiössä on ruoanlaittoon ja säilytykseen tarvittavat liesi sekä jääkaappipakastin ja erillinen jääkaappi ruokien säilyttämistä varten. Veitsille ja muille teräaseille on lukollinen laatikko, mihin vain henkilökunnalla on avain. Erillinen toimisto, mikä toimii myös lääkehuoneena, on erotettu muusta yhteistilasta ja sinne on vain henkilökunnalla avain. Erillisessä toimisto- ja lääkehuoneessa on työntekijöiden käytössä olevat tietokoneet, tulostin ja muut päivittäiseen työskentelyyn tarvittavat välineet. </w:t>
      </w:r>
    </w:p>
    <w:p w:rsidR="008F753E" w:rsidRDefault="008F753E" w:rsidP="008F753E"/>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Yhteistilojen on tarkoitus edistää asiakkaiden osallisuutta ja omatoimisuutta, ja ne ovat esteettömät sekä helppokulkuiset. Yhteistilojen suunnittelussa on huomioitu turvallisuus, viihtyminen ja kodikkuus. Yhteistilojen turvallisuudesta vastaa koko henkilöstö ja mikäli turvallisuudessa huomataan puutteita, niin yhdessä sovitaan tarvittavat toimenpiteet ja kuka hoitaa puutteen korjaamisen, eli voidaanko hoitaa se itse vai ollaanko yhteydessä vuokra-asunnon omistajaan ja/tai kiinteistöpalveluun. Yhteistiloissa järjestetään kaikille asiakkaille tarkoitettua yhteistä toimintaa, esim. uutis-, oireidenhallinta-, musiikki- ja peliryhmää. Yhteistiloissa tulee noudattaa taloyhtiön järjestyssääntöjä, käyttäytyä ystävällisesti toisia asiakkaita kohtaan ja kunnioittaa jokaisen henkilökohtaista tilaa. Yhteistiloissa ei voi olla päihtyneenä. Yhteistiloissa on mahdollisuus lukea lehtiä, katsoa tv:tä ja seurustella toisten asiakkaiden kanssa. Yhteistilojen lämpötila vaihtelee sääolosuhteiden tai tilassa olevan henkilömäärän mukaan. Yhteistilaa on mahdollista tuulettaa ikkunoiden sekä parvekkeen oven kautta ja lisäksi on hankittu siirrettävä ilmastointilaite, millä pystytään tarvittaessa viilentämään myös erillistä henkilökunnan toimistotilaa ja lääkehuonetta. Yhteistilat ovat valoisat ja valaistukseen on panostettu. Jokaisen työntekijän vastuulla on yhteistilojen siisteys ja viihtyvyys.</w:t>
      </w:r>
    </w:p>
    <w:p w:rsidR="00832D1E" w:rsidRPr="002E0DEE" w:rsidRDefault="00832D1E" w:rsidP="00832D1E">
      <w:pPr>
        <w:spacing w:after="0" w:line="240" w:lineRule="auto"/>
        <w:contextualSpacing/>
        <w:jc w:val="both"/>
        <w:rPr>
          <w:rFonts w:ascii="Arial" w:hAnsi="Arial" w:cs="Arial"/>
          <w:color w:val="000000" w:themeColor="text1"/>
          <w:sz w:val="24"/>
          <w:szCs w:val="24"/>
        </w:rPr>
      </w:pP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Toinen yhteistilat (Ukkoherrantie 2 D 38) on samassa kerroksessa ja siellä voi myös järjestää ryhmätoimintaa, esim. leivontaryhmää. Tämä tila on yksiö, missä on huone ja kylpyhuone. Tässä tilassa on myös ruoanlaittomahdollisuus. Tämä tila toimii henkilökunnan sosiaalitilana ja hiljaisena työskentelytilana. </w:t>
      </w:r>
    </w:p>
    <w:p w:rsidR="00832D1E" w:rsidRPr="002E0DEE" w:rsidRDefault="00832D1E" w:rsidP="00832D1E">
      <w:pPr>
        <w:spacing w:after="0"/>
        <w:contextualSpacing/>
        <w:jc w:val="both"/>
        <w:rPr>
          <w:rFonts w:ascii="Arial" w:hAnsi="Arial" w:cs="Arial"/>
          <w:color w:val="000000" w:themeColor="text1"/>
          <w:sz w:val="24"/>
          <w:szCs w:val="24"/>
        </w:rPr>
      </w:pP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Otavassa on avaimill</w:t>
      </w:r>
      <w:r>
        <w:rPr>
          <w:rFonts w:ascii="Arial" w:hAnsi="Arial" w:cs="Arial"/>
          <w:color w:val="000000" w:themeColor="text1"/>
          <w:sz w:val="24"/>
          <w:szCs w:val="24"/>
        </w:rPr>
        <w:t>a</w:t>
      </w:r>
      <w:r w:rsidRPr="002E0DEE">
        <w:rPr>
          <w:rFonts w:ascii="Arial" w:hAnsi="Arial" w:cs="Arial"/>
          <w:color w:val="000000" w:themeColor="text1"/>
          <w:sz w:val="24"/>
          <w:szCs w:val="24"/>
        </w:rPr>
        <w:t xml:space="preserve"> toimivat lukot. Kerrostalon alaovessa on koodilla toimiva sähkölukko, mutta se toimii myös avaimella</w:t>
      </w:r>
      <w:r w:rsidR="00742C14">
        <w:rPr>
          <w:rFonts w:ascii="Arial" w:hAnsi="Arial" w:cs="Arial"/>
          <w:color w:val="000000" w:themeColor="text1"/>
          <w:sz w:val="24"/>
          <w:szCs w:val="24"/>
        </w:rPr>
        <w:t xml:space="preserve"> ja on väliaikaisesti pois käytöstä taloyhtiön hallituksen päätöksestä</w:t>
      </w:r>
      <w:r w:rsidRPr="002E0DEE">
        <w:rPr>
          <w:rFonts w:ascii="Arial" w:hAnsi="Arial" w:cs="Arial"/>
          <w:color w:val="000000" w:themeColor="text1"/>
          <w:sz w:val="24"/>
          <w:szCs w:val="24"/>
        </w:rPr>
        <w:t xml:space="preserve">. Työntekijöillä, </w:t>
      </w:r>
      <w:proofErr w:type="spellStart"/>
      <w:proofErr w:type="gramStart"/>
      <w:r w:rsidRPr="002E0DEE">
        <w:rPr>
          <w:rFonts w:ascii="Arial" w:hAnsi="Arial" w:cs="Arial"/>
          <w:color w:val="000000" w:themeColor="text1"/>
          <w:sz w:val="24"/>
          <w:szCs w:val="24"/>
        </w:rPr>
        <w:t>lukuunottamatta</w:t>
      </w:r>
      <w:proofErr w:type="spellEnd"/>
      <w:proofErr w:type="gramEnd"/>
      <w:r w:rsidRPr="002E0DEE">
        <w:rPr>
          <w:rFonts w:ascii="Arial" w:hAnsi="Arial" w:cs="Arial"/>
          <w:color w:val="000000" w:themeColor="text1"/>
          <w:sz w:val="24"/>
          <w:szCs w:val="24"/>
        </w:rPr>
        <w:t xml:space="preserve"> lyhytaikaisia sijaisia, on avaimet, millä pääsevät </w:t>
      </w:r>
      <w:r w:rsidRPr="002E0DEE">
        <w:rPr>
          <w:rFonts w:ascii="Arial" w:hAnsi="Arial" w:cs="Arial"/>
          <w:color w:val="000000" w:themeColor="text1"/>
          <w:sz w:val="24"/>
          <w:szCs w:val="24"/>
        </w:rPr>
        <w:lastRenderedPageBreak/>
        <w:t>tulemaan työvuoroihin. Otavan välivuokraamiin asuntoihin Otavassa on vara-avaimet. Asiakkaat allekirjoittavat tullessa suostumuslomakkeen, millä antavat suostumuksen Otavan henkilökunnalle tulla vara-avaimella asuntoon sisälle vaaran uhatessa tai kun työntekijöillä on herännyt huoli asiakkaan voinnista tai tilanteesta. Muissa tilanteissa asiakkaiden asuntoihin ei mennä vara-avaimilla, vaan kotikäynneille mentäessä soitetaan ovikelloa ja odotetaan asiakkaiden avaavan oven.</w:t>
      </w:r>
      <w:r w:rsidR="008D79C6">
        <w:rPr>
          <w:rFonts w:ascii="Arial" w:hAnsi="Arial" w:cs="Arial"/>
          <w:color w:val="000000" w:themeColor="text1"/>
          <w:sz w:val="24"/>
          <w:szCs w:val="24"/>
        </w:rPr>
        <w:t xml:space="preserve"> Vara-avainten avulla voidaan myös käydä päästämässä asiakkaat omiin koteihin, mikäli heillä on avain unohtunut kotiin.</w:t>
      </w:r>
    </w:p>
    <w:p w:rsidR="00832D1E" w:rsidRPr="002E0DEE" w:rsidRDefault="00832D1E" w:rsidP="00832D1E">
      <w:pPr>
        <w:spacing w:after="0"/>
        <w:contextualSpacing/>
        <w:jc w:val="both"/>
        <w:rPr>
          <w:rFonts w:ascii="Arial" w:hAnsi="Arial" w:cs="Arial"/>
          <w:color w:val="000000" w:themeColor="text1"/>
          <w:sz w:val="24"/>
          <w:szCs w:val="24"/>
        </w:rPr>
      </w:pPr>
    </w:p>
    <w:p w:rsidR="00832D1E" w:rsidRDefault="00832D1E" w:rsidP="00F95BCD">
      <w:pPr>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sidRPr="002E0DEE">
        <w:rPr>
          <w:rFonts w:ascii="Arial" w:hAnsi="Arial" w:cs="Arial"/>
          <w:color w:val="000000" w:themeColor="text1"/>
          <w:sz w:val="24"/>
          <w:szCs w:val="24"/>
        </w:rPr>
        <w:t xml:space="preserve"> on vuokrannut asuntoja Ukkoherrantien kerrostaloista ja lähialueilta asiakkaiden käyttöön. </w:t>
      </w:r>
      <w:proofErr w:type="spellStart"/>
      <w:r>
        <w:rPr>
          <w:rFonts w:ascii="Arial" w:hAnsi="Arial" w:cs="Arial"/>
          <w:color w:val="000000" w:themeColor="text1"/>
          <w:sz w:val="24"/>
          <w:szCs w:val="24"/>
        </w:rPr>
        <w:t>Tavanan</w:t>
      </w:r>
      <w:proofErr w:type="spellEnd"/>
      <w:r>
        <w:rPr>
          <w:rFonts w:ascii="Arial" w:hAnsi="Arial" w:cs="Arial"/>
          <w:color w:val="000000" w:themeColor="text1"/>
          <w:sz w:val="24"/>
          <w:szCs w:val="24"/>
        </w:rPr>
        <w:t xml:space="preserve"> </w:t>
      </w:r>
      <w:r w:rsidRPr="002E0DEE">
        <w:rPr>
          <w:rFonts w:ascii="Arial" w:hAnsi="Arial" w:cs="Arial"/>
          <w:color w:val="000000" w:themeColor="text1"/>
          <w:sz w:val="24"/>
          <w:szCs w:val="24"/>
        </w:rPr>
        <w:t xml:space="preserve">vuokraamia asuntoa voidaan vuokrata, sekä yhteisöllisen että tuetun asumisen asiakkaille. Asunnot ovat yksiöitä ja niitä </w:t>
      </w:r>
      <w:proofErr w:type="spellStart"/>
      <w:r w:rsidRPr="002E0DEE">
        <w:rPr>
          <w:rFonts w:ascii="Arial" w:hAnsi="Arial" w:cs="Arial"/>
          <w:color w:val="000000" w:themeColor="text1"/>
          <w:sz w:val="24"/>
          <w:szCs w:val="24"/>
        </w:rPr>
        <w:t>välivuokrataan</w:t>
      </w:r>
      <w:proofErr w:type="spellEnd"/>
      <w:r w:rsidRPr="002E0DEE">
        <w:rPr>
          <w:rFonts w:ascii="Arial" w:hAnsi="Arial" w:cs="Arial"/>
          <w:color w:val="000000" w:themeColor="text1"/>
          <w:sz w:val="24"/>
          <w:szCs w:val="24"/>
        </w:rPr>
        <w:t xml:space="preserve"> vain palveluissa oleville asiakkaille. Asiakkaille välivuokratuissa asunnoissa on huoneen lisäksi kylpyhuone ja keittiösyvennys, missä löytyy ruoanlaittoon liesi ja ruoansäilytykseen jääkaappipakastin. Asunnot ovat 25m2-30m2 suuruisia. Asiakkaisiin sovelletaan huoneenvuokralakia. Asiakkaat hallinnoivat itse vuokraamiaan tiloja eikä heidän asuntoihin sijoiteta ketään, vaikka asiakkaat olisivat pitkään poissa. Asiakkaat kalustavat ja sisustavat itse (tai läheisten ja omaohjaajan avustamina) oman asuntonsa. Asiakkaat vastaavat itse asuntojen siivouksista ja säännöllisillä kotikäynneillä asiakkaita ohjataan kodinhoidollisissa asioissa. Tarvittaessa asiakkaat ostavat itse ulkopuolisen siivouksen asuntoonsa. Asiakkaat myös päättävät itse ketä heidän asunnossa vierailee ja milloin. Asiakkaat noudattavat taloyhtiön sääntöjä. </w:t>
      </w:r>
      <w:r w:rsidR="00B74011">
        <w:rPr>
          <w:rFonts w:ascii="Arial" w:hAnsi="Arial" w:cs="Arial"/>
          <w:color w:val="000000" w:themeColor="text1"/>
          <w:sz w:val="24"/>
          <w:szCs w:val="24"/>
        </w:rPr>
        <w:t xml:space="preserve">Kun asiakkaan palvelu päättyy, niin asiakas on velvollinen irtisanomaan asunnon vuokrasopimuksen. </w:t>
      </w:r>
      <w:r w:rsidRPr="002E0DEE">
        <w:rPr>
          <w:rFonts w:ascii="Arial" w:hAnsi="Arial" w:cs="Arial"/>
          <w:color w:val="000000" w:themeColor="text1"/>
          <w:sz w:val="24"/>
          <w:szCs w:val="24"/>
        </w:rPr>
        <w:t>Otavan asiakkaat</w:t>
      </w:r>
      <w:r>
        <w:rPr>
          <w:rFonts w:ascii="Arial" w:hAnsi="Arial" w:cs="Arial"/>
          <w:color w:val="000000" w:themeColor="text1"/>
          <w:sz w:val="24"/>
          <w:szCs w:val="24"/>
        </w:rPr>
        <w:t xml:space="preserve"> </w:t>
      </w:r>
      <w:r w:rsidRPr="002E0DEE">
        <w:rPr>
          <w:rFonts w:ascii="Arial" w:hAnsi="Arial" w:cs="Arial"/>
          <w:color w:val="000000" w:themeColor="text1"/>
          <w:sz w:val="24"/>
          <w:szCs w:val="24"/>
        </w:rPr>
        <w:t>voivat asua myös omissa vuokra- ja omistusasunnoissa, mihin Otavasta tuotetaan tilaajan ostamaa palvelua.</w:t>
      </w:r>
    </w:p>
    <w:p w:rsidR="00832D1E" w:rsidRDefault="00832D1E" w:rsidP="00F95BCD">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Ukkoherrantie 2 piha-alue koostuu neljästä erillisestä kerrostalosta, mi</w:t>
      </w:r>
      <w:r w:rsidR="00B13433">
        <w:rPr>
          <w:rFonts w:ascii="Arial" w:hAnsi="Arial" w:cs="Arial"/>
          <w:color w:val="000000" w:themeColor="text1"/>
          <w:sz w:val="24"/>
          <w:szCs w:val="24"/>
        </w:rPr>
        <w:t>stä</w:t>
      </w:r>
      <w:r w:rsidRPr="002E0DEE">
        <w:rPr>
          <w:rFonts w:ascii="Arial" w:hAnsi="Arial" w:cs="Arial"/>
          <w:color w:val="000000" w:themeColor="text1"/>
          <w:sz w:val="24"/>
          <w:szCs w:val="24"/>
        </w:rPr>
        <w:t xml:space="preserve"> jokainen on oma taloyhtiö sekä parkkipaikoista ja alueista, missä taloyhtiöiden asukkaat voivat viettää aikaa. Piha-alueet ovat kaikkien Ukkoherrantie 2 (neljä taloa) asukkaiden käytössä, ei vain Otavan asiakkaiden. Pihalla on leikkipaikk</w:t>
      </w:r>
      <w:r w:rsidR="0079793D">
        <w:rPr>
          <w:rFonts w:ascii="Arial" w:hAnsi="Arial" w:cs="Arial"/>
          <w:color w:val="000000" w:themeColor="text1"/>
          <w:sz w:val="24"/>
          <w:szCs w:val="24"/>
        </w:rPr>
        <w:t>oja</w:t>
      </w:r>
      <w:r w:rsidRPr="002E0DEE">
        <w:rPr>
          <w:rFonts w:ascii="Arial" w:hAnsi="Arial" w:cs="Arial"/>
          <w:color w:val="000000" w:themeColor="text1"/>
          <w:sz w:val="24"/>
          <w:szCs w:val="24"/>
        </w:rPr>
        <w:t>, asukkaiden käyttöön tarkoitettuja penkkejä, tupakointipaikk</w:t>
      </w:r>
      <w:r w:rsidR="0079793D">
        <w:rPr>
          <w:rFonts w:ascii="Arial" w:hAnsi="Arial" w:cs="Arial"/>
          <w:color w:val="000000" w:themeColor="text1"/>
          <w:sz w:val="24"/>
          <w:szCs w:val="24"/>
        </w:rPr>
        <w:t>oja</w:t>
      </w:r>
      <w:r w:rsidRPr="002E0DEE">
        <w:rPr>
          <w:rFonts w:ascii="Arial" w:hAnsi="Arial" w:cs="Arial"/>
          <w:color w:val="000000" w:themeColor="text1"/>
          <w:sz w:val="24"/>
          <w:szCs w:val="24"/>
        </w:rPr>
        <w:t xml:space="preserve"> ja isot viheralueet. Parkkipaikat sijaitsevat talojen keskellä ja pihasta löytyy useampi vierasautopaikkakin, missä on rajoitettu pysäköintiaika. Otava</w:t>
      </w:r>
      <w:r>
        <w:rPr>
          <w:rFonts w:ascii="Arial" w:hAnsi="Arial" w:cs="Arial"/>
          <w:color w:val="000000" w:themeColor="text1"/>
          <w:sz w:val="24"/>
          <w:szCs w:val="24"/>
        </w:rPr>
        <w:t>n</w:t>
      </w:r>
      <w:r w:rsidRPr="002E0DEE">
        <w:rPr>
          <w:rFonts w:ascii="Arial" w:hAnsi="Arial" w:cs="Arial"/>
          <w:color w:val="000000" w:themeColor="text1"/>
          <w:sz w:val="24"/>
          <w:szCs w:val="24"/>
        </w:rPr>
        <w:t xml:space="preserve"> tilat sijaitsevat kerrostalon piha-alueella niin ettei välttämättä tarvitse kävellä parkkipaikan läpi, vaan voi kävellä Ukkoherrantie</w:t>
      </w:r>
      <w:r>
        <w:rPr>
          <w:rFonts w:ascii="Arial" w:hAnsi="Arial" w:cs="Arial"/>
          <w:color w:val="000000" w:themeColor="text1"/>
          <w:sz w:val="24"/>
          <w:szCs w:val="24"/>
        </w:rPr>
        <w:t>n</w:t>
      </w:r>
      <w:r w:rsidRPr="002E0DEE">
        <w:rPr>
          <w:rFonts w:ascii="Arial" w:hAnsi="Arial" w:cs="Arial"/>
          <w:color w:val="000000" w:themeColor="text1"/>
          <w:sz w:val="24"/>
          <w:szCs w:val="24"/>
        </w:rPr>
        <w:t xml:space="preserve"> talojen edestä. Viheralueilla voi kesäisin pelata, esim. pihapelejä tai viettää piknikkiä. Tupakointi on sallittua vain tupakointipaikoilla. Talvella pihan kulkuväylät ovat välillä lumisia ja liukkaita. Auraamisen ja hiekoittamisen tarpeesta ollaan herkästi yhteydessä kiinteistöpalveluihin, koska useammalla asiakkaalla on liikuntarajoitteita, minkä vuoksi turvalliset kulkuväylät ovat tärkeitä.</w:t>
      </w:r>
    </w:p>
    <w:p w:rsidR="00832D1E" w:rsidRPr="002E0DEE" w:rsidRDefault="00832D1E" w:rsidP="00832D1E">
      <w:pPr>
        <w:spacing w:after="0"/>
        <w:contextualSpacing/>
        <w:jc w:val="both"/>
        <w:rPr>
          <w:rFonts w:ascii="Arial" w:hAnsi="Arial" w:cs="Arial"/>
          <w:color w:val="000000" w:themeColor="text1"/>
          <w:sz w:val="24"/>
          <w:szCs w:val="24"/>
        </w:rPr>
      </w:pPr>
    </w:p>
    <w:p w:rsidR="00832D1E" w:rsidRDefault="00832D1E" w:rsidP="00832D1E">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lastRenderedPageBreak/>
        <w:t xml:space="preserve">Otavan toimitilat ja suurin osa asiakkaiden vuokra-asunnoista on vuokrattu JOO Groupilta. Piha-alueiden turvallisuudesta ja viihtyvyydestä vastaavat </w:t>
      </w:r>
      <w:r w:rsidR="0079793D">
        <w:rPr>
          <w:rFonts w:ascii="Arial" w:hAnsi="Arial" w:cs="Arial"/>
          <w:color w:val="000000" w:themeColor="text1"/>
          <w:sz w:val="24"/>
          <w:szCs w:val="24"/>
        </w:rPr>
        <w:t>isännöitsijätoimistot</w:t>
      </w:r>
      <w:r w:rsidRPr="002E0DEE">
        <w:rPr>
          <w:rFonts w:ascii="Arial" w:hAnsi="Arial" w:cs="Arial"/>
          <w:color w:val="000000" w:themeColor="text1"/>
          <w:sz w:val="24"/>
          <w:szCs w:val="24"/>
        </w:rPr>
        <w:t xml:space="preserve"> ja kiinteistöpalvelut </w:t>
      </w:r>
      <w:proofErr w:type="spellStart"/>
      <w:r w:rsidRPr="002E0DEE">
        <w:rPr>
          <w:rFonts w:ascii="Arial" w:hAnsi="Arial" w:cs="Arial"/>
          <w:color w:val="000000" w:themeColor="text1"/>
          <w:sz w:val="24"/>
          <w:szCs w:val="24"/>
        </w:rPr>
        <w:t>Huoltia</w:t>
      </w:r>
      <w:proofErr w:type="spellEnd"/>
      <w:r w:rsidRPr="002E0DEE">
        <w:rPr>
          <w:rFonts w:ascii="Arial" w:hAnsi="Arial" w:cs="Arial"/>
          <w:color w:val="000000" w:themeColor="text1"/>
          <w:sz w:val="24"/>
          <w:szCs w:val="24"/>
        </w:rPr>
        <w:t xml:space="preserve"> Oy. Huolto- ja korjaustarpeisiin liittyvät asiat selvitellään asiakohtaisesti ja ollaan yhteydessä tahoon, minkä vastuualuetta huolto- tai korjaustarve on.</w:t>
      </w:r>
    </w:p>
    <w:p w:rsidR="00832D1E" w:rsidRPr="002E0DEE" w:rsidRDefault="00832D1E" w:rsidP="00832D1E">
      <w:pPr>
        <w:spacing w:after="0"/>
        <w:contextualSpacing/>
        <w:jc w:val="both"/>
        <w:rPr>
          <w:rFonts w:ascii="Arial" w:hAnsi="Arial" w:cs="Arial"/>
          <w:color w:val="000000" w:themeColor="text1"/>
          <w:sz w:val="24"/>
          <w:szCs w:val="24"/>
        </w:rPr>
      </w:pPr>
    </w:p>
    <w:p w:rsidR="00832D1E" w:rsidRPr="002E0DEE" w:rsidRDefault="00832D1E" w:rsidP="00832D1E">
      <w:pPr>
        <w:spacing w:after="0"/>
        <w:contextualSpacing/>
        <w:jc w:val="both"/>
        <w:rPr>
          <w:rFonts w:ascii="Arial" w:eastAsia="Arial" w:hAnsi="Arial" w:cs="Arial"/>
          <w:sz w:val="24"/>
          <w:szCs w:val="24"/>
        </w:rPr>
      </w:pPr>
      <w:r w:rsidRPr="002E0DEE">
        <w:rPr>
          <w:rFonts w:ascii="Arial" w:eastAsia="Arial" w:hAnsi="Arial" w:cs="Arial"/>
          <w:sz w:val="24"/>
          <w:szCs w:val="24"/>
        </w:rPr>
        <w:t>Pelastussuunnitelma ja poistumisturvallisuusselvitys löytyvät sekä yksikön viranomaiskansiosta että laatujärjestelmästä. Niihin on henkilökunnalla lukuvelvoite. Henkilökunta kuittaa lukemisen ja perehtymisen suunnitelmiin Otavassa olevaan lukukuittauslistaan.</w:t>
      </w:r>
    </w:p>
    <w:p w:rsidR="002F024B" w:rsidRPr="00E50E00" w:rsidRDefault="002F024B" w:rsidP="00FA27D0">
      <w:pPr>
        <w:spacing w:after="160" w:line="278" w:lineRule="auto"/>
        <w:contextualSpacing/>
        <w:rPr>
          <w:rFonts w:ascii="Arial" w:eastAsia="Arial" w:hAnsi="Arial" w:cs="Arial"/>
          <w:sz w:val="24"/>
          <w:szCs w:val="24"/>
        </w:rPr>
      </w:pPr>
    </w:p>
    <w:p w:rsidR="00424E71" w:rsidRDefault="00B13E53" w:rsidP="00FA27D0">
      <w:pPr>
        <w:pStyle w:val="Otsikko3"/>
        <w:spacing w:after="160" w:line="278" w:lineRule="auto"/>
        <w:contextualSpacing/>
        <w:jc w:val="both"/>
        <w:rPr>
          <w:rFonts w:eastAsia="Arial" w:cs="Arial"/>
        </w:rPr>
      </w:pPr>
      <w:bookmarkStart w:id="75" w:name="_Toc175741961"/>
      <w:bookmarkStart w:id="76" w:name="_Toc228363009"/>
      <w:r w:rsidRPr="00E50E00">
        <w:rPr>
          <w:rFonts w:eastAsia="Arial" w:cs="Arial"/>
        </w:rPr>
        <w:t>Asiakastietojen käsittely ja tietosuoja</w:t>
      </w:r>
      <w:bookmarkEnd w:id="75"/>
      <w:bookmarkEnd w:id="76"/>
    </w:p>
    <w:p w:rsidR="005B2EED" w:rsidRPr="005B2EED" w:rsidRDefault="00380C70" w:rsidP="00FA27D0">
      <w:pPr>
        <w:spacing w:after="160" w:line="278" w:lineRule="auto"/>
        <w:contextualSpacing/>
        <w:jc w:val="both"/>
        <w:rPr>
          <w:rFonts w:ascii="Arial" w:eastAsia="Arial" w:hAnsi="Arial" w:cs="Arial"/>
          <w:sz w:val="24"/>
          <w:szCs w:val="24"/>
        </w:rPr>
      </w:pPr>
      <w:r w:rsidRPr="00E50E00">
        <w:rPr>
          <w:rFonts w:ascii="Arial" w:eastAsia="Arial" w:hAnsi="Arial" w:cs="Arial"/>
          <w:sz w:val="24"/>
          <w:szCs w:val="24"/>
        </w:rPr>
        <w:t>Ajantasaiset henkilötietoja koskevat ohjeet</w:t>
      </w:r>
      <w:r w:rsidR="007C2AD0" w:rsidRPr="00E50E00">
        <w:rPr>
          <w:rFonts w:ascii="Arial" w:eastAsia="Arial" w:hAnsi="Arial" w:cs="Arial"/>
          <w:sz w:val="24"/>
          <w:szCs w:val="24"/>
        </w:rPr>
        <w:t xml:space="preserve"> ja dokumentit löytyvät laatujärjestelmästä.</w:t>
      </w:r>
      <w:r w:rsidR="00375AF5" w:rsidRPr="00E50E00">
        <w:rPr>
          <w:rFonts w:ascii="Arial" w:eastAsia="Arial" w:hAnsi="Arial" w:cs="Arial"/>
          <w:sz w:val="24"/>
          <w:szCs w:val="24"/>
        </w:rPr>
        <w:t xml:space="preserve"> Tietosuojavastaava ylläpitää ja päivittää</w:t>
      </w:r>
      <w:r w:rsidR="00AC5F89" w:rsidRPr="00E50E00">
        <w:rPr>
          <w:rFonts w:ascii="Arial" w:eastAsia="Arial" w:hAnsi="Arial" w:cs="Arial"/>
          <w:sz w:val="24"/>
          <w:szCs w:val="24"/>
        </w:rPr>
        <w:t xml:space="preserve"> kyseisiä asiakirjoja.</w:t>
      </w:r>
      <w:r w:rsidR="005B2EED" w:rsidRPr="00E50E00">
        <w:rPr>
          <w:rFonts w:ascii="Arial" w:eastAsia="Arial" w:hAnsi="Arial" w:cs="Arial"/>
          <w:sz w:val="24"/>
          <w:szCs w:val="24"/>
        </w:rPr>
        <w:t xml:space="preserve"> Asiakirjojen hallintamenettelyssä noudatetaan </w:t>
      </w:r>
      <w:r w:rsidR="005B2EED" w:rsidRPr="005B2EED">
        <w:rPr>
          <w:rFonts w:ascii="Arial" w:eastAsia="Arial" w:hAnsi="Arial" w:cs="Arial"/>
          <w:sz w:val="24"/>
          <w:szCs w:val="24"/>
        </w:rPr>
        <w:t>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050E6F" w:rsidRDefault="00050E6F" w:rsidP="00FA27D0">
      <w:pPr>
        <w:spacing w:after="160" w:line="278" w:lineRule="auto"/>
        <w:contextualSpacing/>
        <w:jc w:val="both"/>
        <w:rPr>
          <w:rFonts w:ascii="Arial" w:eastAsia="Arial" w:hAnsi="Arial" w:cs="Arial"/>
          <w:sz w:val="24"/>
          <w:szCs w:val="24"/>
        </w:rPr>
      </w:pPr>
    </w:p>
    <w:p w:rsidR="00B9172D" w:rsidRPr="002E0DEE" w:rsidRDefault="00AC6F36" w:rsidP="00B9172D">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9172D" w:rsidRPr="002E0DEE">
        <w:rPr>
          <w:rFonts w:ascii="Arial" w:eastAsia="Arial" w:hAnsi="Arial" w:cs="Arial"/>
          <w:sz w:val="24"/>
          <w:szCs w:val="24"/>
        </w:rPr>
        <w:t xml:space="preserve">Otavassa perehdytys ja tietosuojaan liittyvä perehdytys aloitetaan heti työsuhteen alkaessa perehdytyslomakkeen mukaisesti ja siinä käytetään </w:t>
      </w:r>
      <w:proofErr w:type="spellStart"/>
      <w:r w:rsidR="00E75BC6">
        <w:rPr>
          <w:rFonts w:ascii="Arial" w:eastAsia="Arial" w:hAnsi="Arial" w:cs="Arial"/>
          <w:sz w:val="24"/>
          <w:szCs w:val="24"/>
        </w:rPr>
        <w:t>Tavanan</w:t>
      </w:r>
      <w:proofErr w:type="spellEnd"/>
      <w:r w:rsidR="00E75BC6">
        <w:rPr>
          <w:rFonts w:ascii="Arial" w:eastAsia="Arial" w:hAnsi="Arial" w:cs="Arial"/>
          <w:sz w:val="24"/>
          <w:szCs w:val="24"/>
        </w:rPr>
        <w:t xml:space="preserve"> </w:t>
      </w:r>
      <w:r w:rsidR="00B9172D">
        <w:rPr>
          <w:rFonts w:ascii="Arial" w:eastAsia="Arial" w:hAnsi="Arial" w:cs="Arial"/>
          <w:sz w:val="24"/>
          <w:szCs w:val="24"/>
        </w:rPr>
        <w:t>valmista perehdytyslomaketta</w:t>
      </w:r>
      <w:r w:rsidR="00B9172D" w:rsidRPr="002E0DEE">
        <w:rPr>
          <w:rFonts w:ascii="Arial" w:eastAsia="Arial" w:hAnsi="Arial" w:cs="Arial"/>
          <w:sz w:val="24"/>
          <w:szCs w:val="24"/>
        </w:rPr>
        <w:t xml:space="preserve">. Otavassa sovitaan </w:t>
      </w:r>
      <w:proofErr w:type="spellStart"/>
      <w:r w:rsidR="00B9172D" w:rsidRPr="002E0DEE">
        <w:rPr>
          <w:rFonts w:ascii="Arial" w:eastAsia="Arial" w:hAnsi="Arial" w:cs="Arial"/>
          <w:sz w:val="24"/>
          <w:szCs w:val="24"/>
        </w:rPr>
        <w:t>perehdytysvuoroja</w:t>
      </w:r>
      <w:proofErr w:type="spellEnd"/>
      <w:r w:rsidR="00B9172D" w:rsidRPr="002E0DEE">
        <w:rPr>
          <w:rFonts w:ascii="Arial" w:eastAsia="Arial" w:hAnsi="Arial" w:cs="Arial"/>
          <w:sz w:val="24"/>
          <w:szCs w:val="24"/>
        </w:rPr>
        <w:t xml:space="preserve"> ennen vahvuudessa työskentelemistä. Johtajan ja vastaava ohjaajan vastu</w:t>
      </w:r>
      <w:r w:rsidR="00B9172D">
        <w:rPr>
          <w:rFonts w:ascii="Arial" w:eastAsia="Arial" w:hAnsi="Arial" w:cs="Arial"/>
          <w:sz w:val="24"/>
          <w:szCs w:val="24"/>
        </w:rPr>
        <w:t>ulla</w:t>
      </w:r>
      <w:r w:rsidR="00B9172D" w:rsidRPr="002E0DEE">
        <w:rPr>
          <w:rFonts w:ascii="Arial" w:eastAsia="Arial" w:hAnsi="Arial" w:cs="Arial"/>
          <w:sz w:val="24"/>
          <w:szCs w:val="24"/>
        </w:rPr>
        <w:t xml:space="preserve"> on työsuhteeseen, henkilökeskeiseen ja muihin toimintatapoihin perehdyttäminen. Otavassa vastaava ohjaaja on ottanut vastuulleen perehdyttämisen. Arjen työn ja asiakkaiden asioiden perehdyttämisen vastuu on nimetyllä työntekijällä. Sijaisten ja </w:t>
      </w:r>
      <w:proofErr w:type="spellStart"/>
      <w:r w:rsidR="00B9172D" w:rsidRPr="002E0DEE">
        <w:rPr>
          <w:rFonts w:ascii="Arial" w:eastAsia="Arial" w:hAnsi="Arial" w:cs="Arial"/>
          <w:sz w:val="24"/>
          <w:szCs w:val="24"/>
        </w:rPr>
        <w:t>tuntityöläisten</w:t>
      </w:r>
      <w:proofErr w:type="spellEnd"/>
      <w:r w:rsidR="00B9172D" w:rsidRPr="002E0DEE">
        <w:rPr>
          <w:rFonts w:ascii="Arial" w:eastAsia="Arial" w:hAnsi="Arial" w:cs="Arial"/>
          <w:sz w:val="24"/>
          <w:szCs w:val="24"/>
        </w:rPr>
        <w:t xml:space="preserve"> perehdyttäminen tapahtuu, sekä johtaja</w:t>
      </w:r>
      <w:r w:rsidR="00334515">
        <w:rPr>
          <w:rFonts w:ascii="Arial" w:eastAsia="Arial" w:hAnsi="Arial" w:cs="Arial"/>
          <w:sz w:val="24"/>
          <w:szCs w:val="24"/>
        </w:rPr>
        <w:t>n</w:t>
      </w:r>
      <w:r w:rsidR="00B9172D" w:rsidRPr="002E0DEE">
        <w:rPr>
          <w:rFonts w:ascii="Arial" w:eastAsia="Arial" w:hAnsi="Arial" w:cs="Arial"/>
          <w:sz w:val="24"/>
          <w:szCs w:val="24"/>
        </w:rPr>
        <w:t xml:space="preserve"> tai vastaavan ohjaajan, että muiden työntekijöiden toimesta sijaisuuteen tai keikkatyöhön tarvittavassa laajuudessa. Opiskelijoiden perehdytysvastuu on opiskelijan työpaikkaohjaajan toimesta. Työsopimuksen laatimisen yhteydessä uusi työntekijä allekirjoittaa myös tietosuojaan ja salas</w:t>
      </w:r>
      <w:r w:rsidR="00B9172D" w:rsidRPr="002E0DEE">
        <w:rPr>
          <w:rFonts w:ascii="Arial" w:eastAsia="Arial" w:hAnsi="Arial" w:cs="Arial"/>
          <w:sz w:val="24"/>
          <w:szCs w:val="24"/>
        </w:rPr>
        <w:lastRenderedPageBreak/>
        <w:t xml:space="preserve">sapitoon velvoittavan sitoumuksen. Jokainen uusi työntekijä käy tietosuojakoulutuksen työsuhteen alkamisvuoden loppuun mennessä. Jos työsuhde alkaa loppuvuodesta, suoritetaan tietosuojakoulutus kohtuullisen ajan kuluessa seuraavan vuoden aikana. </w:t>
      </w:r>
    </w:p>
    <w:p w:rsidR="00B9172D" w:rsidRPr="002E0DEE" w:rsidRDefault="00B9172D" w:rsidP="00B9172D">
      <w:pPr>
        <w:spacing w:after="0"/>
        <w:contextualSpacing/>
        <w:jc w:val="both"/>
        <w:rPr>
          <w:rFonts w:ascii="Arial" w:eastAsia="Arial" w:hAnsi="Arial" w:cs="Arial"/>
          <w:sz w:val="24"/>
          <w:szCs w:val="24"/>
        </w:rPr>
      </w:pPr>
    </w:p>
    <w:p w:rsidR="00B9172D" w:rsidRPr="002E0DEE" w:rsidRDefault="00B9172D" w:rsidP="00B9172D">
      <w:pPr>
        <w:spacing w:after="0"/>
        <w:contextualSpacing/>
        <w:jc w:val="both"/>
        <w:rPr>
          <w:rFonts w:ascii="Arial" w:eastAsia="Arial" w:hAnsi="Arial" w:cs="Arial"/>
          <w:sz w:val="24"/>
          <w:szCs w:val="24"/>
        </w:rPr>
      </w:pPr>
      <w:r>
        <w:rPr>
          <w:rFonts w:ascii="Arial" w:eastAsia="Arial" w:hAnsi="Arial" w:cs="Arial"/>
          <w:sz w:val="24"/>
          <w:szCs w:val="24"/>
        </w:rPr>
        <w:t>Yksikön j</w:t>
      </w:r>
      <w:r w:rsidRPr="002E0DEE">
        <w:rPr>
          <w:rFonts w:ascii="Arial" w:eastAsia="Arial" w:hAnsi="Arial" w:cs="Arial"/>
          <w:sz w:val="24"/>
          <w:szCs w:val="24"/>
        </w:rPr>
        <w:t>ohtajan perehdyttämisestä vastaa palvelupäällikkö, joka nimeää johtajalle mentorin kokeneesta kollegasta. Perehdytystä käytetään aina, kun työntekijä aloittaa uudessa työssä, työtehtävät tai menetelmät muuttuvat, tai työntekijä on ollut pitkään poissa tai työtehtävä toistuu harvoin.</w:t>
      </w:r>
      <w:r>
        <w:rPr>
          <w:rFonts w:ascii="Arial" w:eastAsia="Arial" w:hAnsi="Arial" w:cs="Arial"/>
          <w:sz w:val="24"/>
          <w:szCs w:val="24"/>
        </w:rPr>
        <w:t xml:space="preserve"> Tietoturvakoulutukset käydään </w:t>
      </w:r>
      <w:proofErr w:type="spellStart"/>
      <w:r>
        <w:rPr>
          <w:rFonts w:ascii="Arial" w:eastAsia="Arial" w:hAnsi="Arial" w:cs="Arial"/>
          <w:sz w:val="24"/>
          <w:szCs w:val="24"/>
        </w:rPr>
        <w:t>Tavana</w:t>
      </w:r>
      <w:proofErr w:type="spellEnd"/>
      <w:r>
        <w:rPr>
          <w:rFonts w:ascii="Arial" w:eastAsia="Arial" w:hAnsi="Arial" w:cs="Arial"/>
          <w:sz w:val="24"/>
          <w:szCs w:val="24"/>
        </w:rPr>
        <w:t xml:space="preserve"> ohjeistuksen mukaisesti.</w:t>
      </w:r>
    </w:p>
    <w:p w:rsidR="00060119" w:rsidRPr="00441D4D" w:rsidRDefault="00060119" w:rsidP="00FA27D0">
      <w:pPr>
        <w:spacing w:after="160" w:line="278" w:lineRule="auto"/>
        <w:contextualSpacing/>
        <w:jc w:val="both"/>
        <w:rPr>
          <w:rFonts w:ascii="Arial" w:eastAsia="Arial" w:hAnsi="Arial" w:cs="Arial"/>
          <w:sz w:val="24"/>
          <w:szCs w:val="24"/>
        </w:rPr>
      </w:pPr>
    </w:p>
    <w:p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r w:rsidR="000F4886">
        <w:rPr>
          <w:rFonts w:ascii="Arial" w:eastAsia="Arial" w:hAnsi="Arial" w:cs="Arial"/>
          <w:sz w:val="24"/>
          <w:szCs w:val="24"/>
        </w:rPr>
        <w:t xml:space="preserve"> Otavassa henkilökuntaa muistetaan poikkeamiin liittyvistä asioista ja niiden tunnistamisesta sekä raportoinnista. Otavassa ei ole havaittu tietosuoja- tai turvaloukkaus poikkeamia, mutta henkilökunta tietää</w:t>
      </w:r>
      <w:r w:rsidR="00BB374D">
        <w:rPr>
          <w:rFonts w:ascii="Arial" w:eastAsia="Arial" w:hAnsi="Arial" w:cs="Arial"/>
          <w:sz w:val="24"/>
          <w:szCs w:val="24"/>
        </w:rPr>
        <w:t>,</w:t>
      </w:r>
      <w:r w:rsidR="000F4886">
        <w:rPr>
          <w:rFonts w:ascii="Arial" w:eastAsia="Arial" w:hAnsi="Arial" w:cs="Arial"/>
          <w:sz w:val="24"/>
          <w:szCs w:val="24"/>
        </w:rPr>
        <w:t xml:space="preserve"> että niistä tulee ilmoittaa</w:t>
      </w:r>
      <w:r w:rsidR="00BB374D">
        <w:rPr>
          <w:rFonts w:ascii="Arial" w:eastAsia="Arial" w:hAnsi="Arial" w:cs="Arial"/>
          <w:sz w:val="24"/>
          <w:szCs w:val="24"/>
        </w:rPr>
        <w:t xml:space="preserve"> johtajalle</w:t>
      </w:r>
      <w:r w:rsidR="000F4886">
        <w:rPr>
          <w:rFonts w:ascii="Arial" w:eastAsia="Arial" w:hAnsi="Arial" w:cs="Arial"/>
          <w:sz w:val="24"/>
          <w:szCs w:val="24"/>
        </w:rPr>
        <w:t>.</w:t>
      </w:r>
    </w:p>
    <w:p w:rsidR="00330653" w:rsidRDefault="00330653" w:rsidP="00FA27D0">
      <w:pPr>
        <w:spacing w:after="160" w:line="278" w:lineRule="auto"/>
        <w:contextualSpacing/>
        <w:jc w:val="both"/>
        <w:rPr>
          <w:rFonts w:ascii="Arial" w:eastAsia="Arial" w:hAnsi="Arial" w:cs="Arial"/>
          <w:sz w:val="24"/>
          <w:szCs w:val="24"/>
        </w:rPr>
      </w:pP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w:t>
      </w:r>
      <w:r w:rsidR="002834F0" w:rsidRPr="00441D4D">
        <w:rPr>
          <w:rFonts w:ascii="Arial" w:eastAsia="Arial" w:hAnsi="Arial" w:cs="Arial"/>
          <w:sz w:val="24"/>
          <w:szCs w:val="24"/>
        </w:rPr>
        <w:lastRenderedPageBreak/>
        <w:t>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r w:rsidR="001C35C8">
        <w:rPr>
          <w:rFonts w:ascii="Arial" w:eastAsia="Arial" w:hAnsi="Arial" w:cs="Arial"/>
          <w:sz w:val="24"/>
          <w:szCs w:val="24"/>
        </w:rPr>
        <w:t xml:space="preserve"> Otavassa kirjaamiseen on panostettu ja </w:t>
      </w:r>
      <w:r w:rsidR="00CF7179">
        <w:rPr>
          <w:rFonts w:ascii="Arial" w:eastAsia="Arial" w:hAnsi="Arial" w:cs="Arial"/>
          <w:sz w:val="24"/>
          <w:szCs w:val="24"/>
        </w:rPr>
        <w:t>symbolikirjaamiseen on laadittu yksikkökohtaiset kirjaamisohjeet. Ohjeita päivitetään tarvittaessa. Yhtenäiset kirjaamisohjeet ovat osa laadukasta kirjaamista.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rsidR="00C21AD1" w:rsidRDefault="004F4741" w:rsidP="00FA27D0">
      <w:pPr>
        <w:spacing w:after="160" w:line="278" w:lineRule="auto"/>
        <w:contextualSpacing/>
        <w:jc w:val="both"/>
        <w:rPr>
          <w:rFonts w:ascii="Arial" w:eastAsia="Arial" w:hAnsi="Arial" w:cs="Arial"/>
          <w:strike/>
          <w:color w:val="FF0000"/>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287BCF">
        <w:rPr>
          <w:rFonts w:ascii="Arial" w:eastAsia="Arial" w:hAnsi="Arial" w:cs="Arial"/>
          <w:sz w:val="24"/>
          <w:szCs w:val="24"/>
        </w:rPr>
        <w:t xml:space="preserve"> </w:t>
      </w:r>
      <w:proofErr w:type="spellStart"/>
      <w:r w:rsidR="00287BCF">
        <w:rPr>
          <w:rFonts w:ascii="Arial" w:eastAsia="Arial" w:hAnsi="Arial" w:cs="Arial"/>
          <w:sz w:val="24"/>
          <w:szCs w:val="24"/>
        </w:rPr>
        <w:t>Tavana</w:t>
      </w:r>
      <w:proofErr w:type="spellEnd"/>
      <w:r w:rsidR="00287BCF">
        <w:rPr>
          <w:rFonts w:ascii="Arial" w:eastAsia="Arial" w:hAnsi="Arial" w:cs="Arial"/>
          <w:sz w:val="24"/>
          <w:szCs w:val="24"/>
        </w:rPr>
        <w:t xml:space="preserve"> Otavassa asiakas tekee kirjallisen pyynnön </w:t>
      </w:r>
      <w:proofErr w:type="spellStart"/>
      <w:r w:rsidR="00287BCF">
        <w:rPr>
          <w:rFonts w:ascii="Arial" w:eastAsia="Arial" w:hAnsi="Arial" w:cs="Arial"/>
          <w:sz w:val="24"/>
          <w:szCs w:val="24"/>
        </w:rPr>
        <w:t>hyvinvointialueelle</w:t>
      </w:r>
      <w:proofErr w:type="spellEnd"/>
      <w:r w:rsidR="00287BCF">
        <w:rPr>
          <w:rFonts w:ascii="Arial" w:eastAsia="Arial" w:hAnsi="Arial" w:cs="Arial"/>
          <w:sz w:val="24"/>
          <w:szCs w:val="24"/>
        </w:rPr>
        <w:t xml:space="preserve"> saadakseen nähdä itseään koskevat asiakastiedot.</w:t>
      </w:r>
      <w:r w:rsidR="00312398">
        <w:rPr>
          <w:rFonts w:ascii="Arial" w:eastAsia="Arial" w:hAnsi="Arial" w:cs="Arial"/>
          <w:sz w:val="24"/>
          <w:szCs w:val="24"/>
        </w:rPr>
        <w:t xml:space="preserve"> </w:t>
      </w:r>
    </w:p>
    <w:p w:rsidR="00B8709B" w:rsidRPr="004F4741" w:rsidRDefault="00B8709B" w:rsidP="00FA27D0">
      <w:pPr>
        <w:spacing w:after="160" w:line="278" w:lineRule="auto"/>
        <w:contextualSpacing/>
        <w:jc w:val="both"/>
        <w:rPr>
          <w:rFonts w:ascii="Arial" w:eastAsia="Arial" w:hAnsi="Arial" w:cs="Arial"/>
          <w:sz w:val="24"/>
          <w:szCs w:val="24"/>
        </w:rPr>
      </w:pPr>
    </w:p>
    <w:bookmarkEnd w:id="77"/>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18570F" w:rsidRDefault="0018570F" w:rsidP="00FA27D0">
      <w:pPr>
        <w:spacing w:after="160" w:line="278" w:lineRule="auto"/>
        <w:contextualSpacing/>
        <w:jc w:val="both"/>
        <w:rPr>
          <w:rFonts w:ascii="Arial" w:eastAsia="Arial" w:hAnsi="Arial" w:cs="Arial"/>
          <w:sz w:val="24"/>
          <w:szCs w:val="24"/>
        </w:rPr>
      </w:pPr>
    </w:p>
    <w:p w:rsidR="00417244" w:rsidRPr="002E0DEE" w:rsidRDefault="00417244" w:rsidP="00417244">
      <w:pPr>
        <w:spacing w:after="0"/>
        <w:contextualSpacing/>
        <w:jc w:val="both"/>
        <w:rPr>
          <w:rFonts w:ascii="Arial" w:eastAsia="Arial" w:hAnsi="Arial" w:cs="Arial"/>
          <w:sz w:val="24"/>
          <w:szCs w:val="24"/>
        </w:rPr>
      </w:pPr>
      <w:r w:rsidRPr="002E0DEE">
        <w:rPr>
          <w:rFonts w:ascii="Arial" w:eastAsia="Arial" w:hAnsi="Arial" w:cs="Arial"/>
          <w:sz w:val="24"/>
          <w:szCs w:val="24"/>
        </w:rPr>
        <w:t>Asiakkaan vastuutyöntekijällä on oikeus pyytää asiakkaan kirjauksia, esim. palvelun jatkumisen tai tuen tarpeen arviointiin liittyen. Tällöin pyydetyn ajanjakson kirjauksia asiakastietojärjestelmästä lähetetään salatulla sähköpostilla vastuutyöntekijälle.</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E675E9" w:rsidRDefault="00E675E9" w:rsidP="00FA27D0">
      <w:pPr>
        <w:spacing w:after="160" w:line="278" w:lineRule="auto"/>
        <w:contextualSpacing/>
        <w:rPr>
          <w:rFonts w:ascii="Arial" w:eastAsia="Arial" w:hAnsi="Arial" w:cs="Arial"/>
          <w:sz w:val="20"/>
          <w:szCs w:val="20"/>
        </w:rPr>
      </w:pP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FE3D24">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172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CB4DF7" w:rsidP="00FA27D0">
            <w:pPr>
              <w:spacing w:after="160" w:line="278" w:lineRule="auto"/>
              <w:contextualSpacing/>
              <w:jc w:val="both"/>
              <w:rPr>
                <w:rFonts w:ascii="Arial" w:eastAsia="Arial" w:hAnsi="Arial" w:cs="Arial"/>
                <w:sz w:val="24"/>
                <w:szCs w:val="24"/>
              </w:rPr>
            </w:pPr>
            <w:hyperlink r:id="rId24" w:history="1">
              <w:r w:rsidR="00C07B9F" w:rsidRPr="0055595A">
                <w:rPr>
                  <w:rStyle w:val="Hyperlinkki"/>
                  <w:rFonts w:ascii="Arial" w:eastAsia="Arial" w:hAnsi="Arial" w:cs="Arial"/>
                  <w:sz w:val="24"/>
                  <w:szCs w:val="24"/>
                </w:rPr>
                <w:t>merja.pohjanen@tavana.fi</w:t>
              </w:r>
            </w:hyperlink>
            <w:r w:rsidR="00C07B9F">
              <w:rPr>
                <w:rFonts w:ascii="Arial" w:eastAsia="Arial" w:hAnsi="Arial" w:cs="Arial"/>
                <w:sz w:val="24"/>
                <w:szCs w:val="24"/>
              </w:rPr>
              <w:t xml:space="preserve"> </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172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FE3D24">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CB4DF7" w:rsidP="00FA27D0">
            <w:pPr>
              <w:spacing w:after="160" w:line="278" w:lineRule="auto"/>
              <w:contextualSpacing/>
              <w:jc w:val="both"/>
              <w:rPr>
                <w:rFonts w:ascii="Arial" w:eastAsia="Arial" w:hAnsi="Arial" w:cs="Arial"/>
                <w:sz w:val="24"/>
                <w:szCs w:val="24"/>
              </w:rPr>
            </w:pPr>
            <w:hyperlink r:id="rId25"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FE3D24">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110096" w:rsidRDefault="00110096" w:rsidP="00FA27D0">
      <w:pPr>
        <w:spacing w:after="160" w:line="278" w:lineRule="auto"/>
        <w:contextualSpacing/>
        <w:jc w:val="both"/>
        <w:rPr>
          <w:rFonts w:ascii="Arial" w:eastAsia="Arial" w:hAnsi="Arial" w:cs="Arial"/>
          <w:sz w:val="24"/>
          <w:szCs w:val="24"/>
        </w:rPr>
      </w:pPr>
    </w:p>
    <w:p w:rsidR="00E675E9" w:rsidRPr="00441D4D" w:rsidRDefault="00E675E9" w:rsidP="00FA27D0">
      <w:pPr>
        <w:spacing w:after="160" w:line="278" w:lineRule="auto"/>
        <w:contextualSpacing/>
        <w:jc w:val="both"/>
        <w:rPr>
          <w:rFonts w:ascii="Arial" w:eastAsia="Arial" w:hAnsi="Arial" w:cs="Arial"/>
          <w:sz w:val="24"/>
          <w:szCs w:val="24"/>
        </w:rPr>
      </w:pPr>
    </w:p>
    <w:p w:rsidR="00BD4B69" w:rsidRPr="00E445DA" w:rsidRDefault="00B13E53" w:rsidP="00FA27D0">
      <w:pPr>
        <w:pStyle w:val="Otsikko3"/>
        <w:spacing w:after="160" w:line="278" w:lineRule="auto"/>
        <w:contextualSpacing/>
        <w:jc w:val="both"/>
        <w:rPr>
          <w:rFonts w:eastAsia="Arial" w:cs="Arial"/>
          <w:szCs w:val="24"/>
        </w:rPr>
      </w:pPr>
      <w:bookmarkStart w:id="79" w:name="_Toc175741962"/>
      <w:bookmarkStart w:id="80" w:name="_Toc228363010"/>
      <w:r w:rsidRPr="00E445DA">
        <w:rPr>
          <w:rFonts w:eastAsia="Arial" w:cs="Arial"/>
        </w:rPr>
        <w:lastRenderedPageBreak/>
        <w:t>Tietojärjestelmät ja teknologian käyttö</w:t>
      </w:r>
      <w:bookmarkEnd w:id="79"/>
      <w:bookmarkEnd w:id="80"/>
    </w:p>
    <w:p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A27D0">
      <w:pPr>
        <w:spacing w:after="160" w:line="278" w:lineRule="auto"/>
        <w:contextualSpacing/>
        <w:jc w:val="both"/>
        <w:rPr>
          <w:rFonts w:ascii="Arial" w:eastAsia="Arial" w:hAnsi="Arial" w:cs="Arial"/>
          <w:sz w:val="24"/>
          <w:szCs w:val="24"/>
        </w:rPr>
      </w:pPr>
    </w:p>
    <w:p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Uusi henkilöstö perehdytetään ja henkilöstöä koulutetaan säännöllisesti DomaCaren turvalliseen käyttöön.</w:t>
      </w:r>
    </w:p>
    <w:p w:rsidR="000835B3" w:rsidRPr="00441D4D" w:rsidRDefault="000835B3" w:rsidP="00FA27D0">
      <w:pPr>
        <w:spacing w:after="160" w:line="278" w:lineRule="auto"/>
        <w:contextualSpacing/>
        <w:jc w:val="both"/>
        <w:rPr>
          <w:rFonts w:ascii="Arial" w:eastAsia="Arial" w:hAnsi="Arial" w:cs="Arial"/>
          <w:sz w:val="24"/>
          <w:szCs w:val="24"/>
        </w:rPr>
      </w:pPr>
    </w:p>
    <w:p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rsidR="00206E23" w:rsidRPr="00441D4D" w:rsidRDefault="00206E23" w:rsidP="00FA27D0">
      <w:pPr>
        <w:spacing w:after="160" w:line="278" w:lineRule="auto"/>
        <w:contextualSpacing/>
        <w:jc w:val="both"/>
        <w:rPr>
          <w:rFonts w:ascii="Arial" w:eastAsia="Arial" w:hAnsi="Arial" w:cs="Arial"/>
          <w:sz w:val="24"/>
          <w:szCs w:val="24"/>
        </w:rPr>
      </w:pPr>
    </w:p>
    <w:p w:rsidR="007D4ED2" w:rsidRDefault="00950D73"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rsidR="00EC05BF" w:rsidRDefault="00EC05BF" w:rsidP="00FA27D0">
      <w:pPr>
        <w:spacing w:after="160" w:line="278" w:lineRule="auto"/>
        <w:contextualSpacing/>
        <w:jc w:val="both"/>
        <w:rPr>
          <w:rFonts w:ascii="Arial" w:eastAsia="Arial" w:hAnsi="Arial" w:cs="Arial"/>
          <w:sz w:val="24"/>
          <w:szCs w:val="24"/>
        </w:rPr>
      </w:pPr>
    </w:p>
    <w:p w:rsidR="00950D73"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950D73">
        <w:rPr>
          <w:rFonts w:ascii="Arial" w:eastAsia="Arial" w:hAnsi="Arial" w:cs="Arial"/>
          <w:sz w:val="24"/>
          <w:szCs w:val="24"/>
        </w:rPr>
        <w:t>Osaamisen ja perehdytyksen tueksi on saatavilla koulutusaineistoja ja ohjeistuksia. T</w:t>
      </w:r>
      <w:r w:rsidR="00950D73" w:rsidRPr="00950D73">
        <w:rPr>
          <w:rFonts w:ascii="Arial" w:eastAsia="Arial" w:hAnsi="Arial" w:cs="Arial"/>
          <w:sz w:val="24"/>
          <w:szCs w:val="24"/>
        </w:rPr>
        <w:t>oiminnan ohjeiden mukaista toteutumista seurataan ja tarvitt</w:t>
      </w:r>
      <w:r w:rsidR="00950D73">
        <w:rPr>
          <w:rFonts w:ascii="Arial" w:eastAsia="Arial" w:hAnsi="Arial" w:cs="Arial"/>
          <w:sz w:val="24"/>
          <w:szCs w:val="24"/>
        </w:rPr>
        <w:t>a</w:t>
      </w:r>
      <w:r w:rsidR="00950D73" w:rsidRPr="00950D73">
        <w:rPr>
          <w:rFonts w:ascii="Arial" w:eastAsia="Arial" w:hAnsi="Arial" w:cs="Arial"/>
          <w:sz w:val="24"/>
          <w:szCs w:val="24"/>
        </w:rPr>
        <w:t>essa järjestetään lisäkoulutusta</w:t>
      </w:r>
      <w:r w:rsidR="00950D73">
        <w:rPr>
          <w:rFonts w:ascii="Arial" w:eastAsia="Arial" w:hAnsi="Arial" w:cs="Arial"/>
          <w:sz w:val="24"/>
          <w:szCs w:val="24"/>
        </w:rPr>
        <w:t>.</w:t>
      </w:r>
    </w:p>
    <w:p w:rsidR="001B511F" w:rsidRDefault="001B511F" w:rsidP="00FA27D0">
      <w:pPr>
        <w:spacing w:after="160" w:line="278" w:lineRule="auto"/>
        <w:contextualSpacing/>
        <w:jc w:val="both"/>
        <w:rPr>
          <w:rFonts w:ascii="Arial" w:eastAsia="Arial" w:hAnsi="Arial" w:cs="Arial"/>
          <w:sz w:val="24"/>
          <w:szCs w:val="24"/>
        </w:rPr>
      </w:pPr>
    </w:p>
    <w:p w:rsidR="001B511F" w:rsidRPr="002E0DEE" w:rsidRDefault="001B511F" w:rsidP="001B511F">
      <w:pPr>
        <w:spacing w:after="0"/>
        <w:contextualSpacing/>
        <w:jc w:val="both"/>
        <w:rPr>
          <w:rFonts w:ascii="Arial" w:eastAsia="Arial" w:hAnsi="Arial" w:cs="Arial"/>
          <w:sz w:val="24"/>
          <w:szCs w:val="24"/>
        </w:rPr>
      </w:pPr>
      <w:r w:rsidRPr="002E0DEE">
        <w:rPr>
          <w:rFonts w:ascii="Arial" w:eastAsia="Arial" w:hAnsi="Arial" w:cs="Arial"/>
          <w:sz w:val="24"/>
          <w:szCs w:val="24"/>
        </w:rPr>
        <w:t xml:space="preserve">ICT Elmo poistaa lähteneen työntekijän käyttöoikeudet </w:t>
      </w:r>
      <w:proofErr w:type="spellStart"/>
      <w:r>
        <w:rPr>
          <w:rFonts w:ascii="Arial" w:eastAsia="Arial" w:hAnsi="Arial" w:cs="Arial"/>
          <w:sz w:val="24"/>
          <w:szCs w:val="24"/>
        </w:rPr>
        <w:t>Tavanan</w:t>
      </w:r>
      <w:proofErr w:type="spellEnd"/>
      <w:r w:rsidRPr="002E0DEE">
        <w:rPr>
          <w:rFonts w:ascii="Arial" w:eastAsia="Arial" w:hAnsi="Arial" w:cs="Arial"/>
          <w:sz w:val="24"/>
          <w:szCs w:val="24"/>
        </w:rPr>
        <w:t xml:space="preserve"> järjestelmistä. Johtaja poistaa työntekijän käyttötunnukset </w:t>
      </w:r>
      <w:proofErr w:type="spellStart"/>
      <w:r w:rsidRPr="002E0DEE">
        <w:rPr>
          <w:rFonts w:ascii="Arial" w:eastAsia="Arial" w:hAnsi="Arial" w:cs="Arial"/>
          <w:sz w:val="24"/>
          <w:szCs w:val="24"/>
        </w:rPr>
        <w:t>DomaCare</w:t>
      </w:r>
      <w:proofErr w:type="spellEnd"/>
      <w:r w:rsidRPr="002E0DEE">
        <w:rPr>
          <w:rFonts w:ascii="Arial" w:eastAsia="Arial" w:hAnsi="Arial" w:cs="Arial"/>
          <w:sz w:val="24"/>
          <w:szCs w:val="24"/>
        </w:rPr>
        <w:t xml:space="preserve"> -asiakastietojärjestelmästä ellei työntekijä jää tarvittaessa töihin kutsuttavaksi työntekijäksi. Lähtevä työntekijä palauttaa avaimet ja ne kuitataan vastaanotetuksi. Työntekijä palauttaa mahdollisesti henkilökohtaisessa käytössä olleen työpuhelimenkin. Lähtevää työntekijää muistutetaan tietosuojan ja salassapitovelvollisuuden jatkumisesta myös työsuhteen päättymisen jälkeenkin.</w:t>
      </w:r>
    </w:p>
    <w:p w:rsidR="00FE5BDC" w:rsidRPr="00FE5BDC" w:rsidRDefault="00FE5BDC" w:rsidP="00857D8F">
      <w:pPr>
        <w:spacing w:after="160" w:line="278" w:lineRule="auto"/>
        <w:contextualSpacing/>
        <w:jc w:val="both"/>
        <w:rPr>
          <w:rFonts w:ascii="Arial" w:eastAsia="Arial" w:hAnsi="Arial" w:cs="Arial"/>
          <w:strike/>
          <w:color w:val="FF0000"/>
          <w:sz w:val="24"/>
          <w:szCs w:val="24"/>
        </w:rPr>
      </w:pPr>
    </w:p>
    <w:p w:rsidR="00FE5BDC" w:rsidRDefault="00FE5BDC" w:rsidP="00FE5BDC">
      <w:pPr>
        <w:spacing w:after="0"/>
        <w:jc w:val="both"/>
        <w:rPr>
          <w:rFonts w:ascii="Arial" w:hAnsi="Arial" w:cs="Arial"/>
          <w:sz w:val="24"/>
          <w:szCs w:val="24"/>
        </w:rPr>
      </w:pPr>
      <w:r w:rsidRPr="00FE5BDC">
        <w:rPr>
          <w:rFonts w:ascii="Arial" w:hAnsi="Arial" w:cs="Arial"/>
          <w:sz w:val="24"/>
          <w:szCs w:val="24"/>
        </w:rPr>
        <w:t xml:space="preserve">Otavassa ei ole käytössä asiakaskutsujärjestelmää. Otavan henkilökunta on tavoitettavissa yhteistiloista ja puhelimitse vuoden jokaisena päivänä kello 7.00-20.00 välisenä aikana. Hankintasopimuksen mukaan yöaikaan yhteisöllisen ja ryhmämuotoisen tuetun asumisen asiakkailla on mahdollisuus soittaa </w:t>
      </w:r>
      <w:proofErr w:type="spellStart"/>
      <w:r w:rsidRPr="00FE5BDC">
        <w:rPr>
          <w:rFonts w:ascii="Arial" w:hAnsi="Arial" w:cs="Arial"/>
          <w:sz w:val="24"/>
          <w:szCs w:val="24"/>
        </w:rPr>
        <w:t>Tavanan</w:t>
      </w:r>
      <w:proofErr w:type="spellEnd"/>
      <w:r w:rsidRPr="00FE5BDC">
        <w:rPr>
          <w:rFonts w:ascii="Arial" w:hAnsi="Arial" w:cs="Arial"/>
          <w:sz w:val="24"/>
          <w:szCs w:val="24"/>
        </w:rPr>
        <w:t xml:space="preserve"> valtakunnalliseen puhelinpalveluun.</w:t>
      </w:r>
      <w:r w:rsidR="005A3C50">
        <w:rPr>
          <w:rFonts w:ascii="Arial" w:hAnsi="Arial" w:cs="Arial"/>
          <w:sz w:val="24"/>
          <w:szCs w:val="24"/>
        </w:rPr>
        <w:t xml:space="preserve"> Otavassa ei ole käytössä kameravalvontaa.</w:t>
      </w:r>
    </w:p>
    <w:p w:rsidR="002C5606" w:rsidRPr="00FE5BDC" w:rsidRDefault="002C5606" w:rsidP="00FE5BDC">
      <w:pPr>
        <w:spacing w:after="0"/>
        <w:jc w:val="both"/>
        <w:rPr>
          <w:rFonts w:ascii="Arial" w:hAnsi="Arial" w:cs="Arial"/>
          <w:sz w:val="24"/>
          <w:szCs w:val="24"/>
        </w:rPr>
      </w:pPr>
    </w:p>
    <w:p w:rsidR="002C5606" w:rsidRDefault="002C5606" w:rsidP="002C5606">
      <w:pPr>
        <w:spacing w:after="0"/>
        <w:contextualSpacing/>
        <w:jc w:val="both"/>
        <w:rPr>
          <w:rFonts w:ascii="Arial" w:hAnsi="Arial" w:cs="Arial"/>
          <w:sz w:val="24"/>
          <w:szCs w:val="24"/>
        </w:rPr>
      </w:pPr>
      <w:r w:rsidRPr="002E0DEE">
        <w:rPr>
          <w:rFonts w:ascii="Arial" w:hAnsi="Arial" w:cs="Arial"/>
          <w:sz w:val="24"/>
          <w:szCs w:val="24"/>
        </w:rPr>
        <w:lastRenderedPageBreak/>
        <w:t>Otavan kolmella asiakkaalla on käytössää</w:t>
      </w:r>
      <w:r>
        <w:rPr>
          <w:rFonts w:ascii="Arial" w:hAnsi="Arial" w:cs="Arial"/>
          <w:sz w:val="24"/>
          <w:szCs w:val="24"/>
        </w:rPr>
        <w:t>n</w:t>
      </w:r>
      <w:r w:rsidRPr="002E0DEE">
        <w:rPr>
          <w:rFonts w:ascii="Arial" w:hAnsi="Arial" w:cs="Arial"/>
          <w:sz w:val="24"/>
          <w:szCs w:val="24"/>
        </w:rPr>
        <w:t xml:space="preserve"> henkilökohtainen turvaranneke, mistä hälytys menee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turvapalveluun. Jos asiakkaan tekemä hälytys tulee päiväaikaan, niin Turvapalvelusta soitetaan Otavan ohjaajille ja ohjaajat käyvät tarkastamassa asiakkaan voinnin. Yöaikaan Turvapalvelu tul</w:t>
      </w:r>
      <w:r>
        <w:rPr>
          <w:rFonts w:ascii="Arial" w:hAnsi="Arial" w:cs="Arial"/>
          <w:sz w:val="24"/>
          <w:szCs w:val="24"/>
        </w:rPr>
        <w:t>ee</w:t>
      </w:r>
      <w:r w:rsidRPr="002E0DEE">
        <w:rPr>
          <w:rFonts w:ascii="Arial" w:hAnsi="Arial" w:cs="Arial"/>
          <w:sz w:val="24"/>
          <w:szCs w:val="24"/>
        </w:rPr>
        <w:t xml:space="preserve"> tarkistamaan asiakkaan tilanteen. Myös muut Otavan asiakkaat voivat hakea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turvaranneketta ja sen hakemisessa Otavan henkilökunta auttaa</w:t>
      </w:r>
      <w:r>
        <w:rPr>
          <w:rFonts w:ascii="Arial" w:hAnsi="Arial" w:cs="Arial"/>
          <w:sz w:val="24"/>
          <w:szCs w:val="24"/>
        </w:rPr>
        <w:t xml:space="preserve"> tarvittaessa</w:t>
      </w:r>
      <w:r w:rsidRPr="002E0DEE">
        <w:rPr>
          <w:rFonts w:ascii="Arial" w:hAnsi="Arial" w:cs="Arial"/>
          <w:sz w:val="24"/>
          <w:szCs w:val="24"/>
        </w:rPr>
        <w:t xml:space="preserve">. Asiakkaiden turvarannekkeiden toimivuus testataan 1x/kk yhdessä asiakkaiden kanssa. Mahdollisen sähkökatkoksen jälkeen laitteiden toimivuus tarkistetaan yhdessä asiakkaiden kanssa testaamalla turvaranneketta. Turva- ja kutsulaitteiden toimintavarmuudesta vastaa </w:t>
      </w:r>
      <w:proofErr w:type="spellStart"/>
      <w:r w:rsidRPr="002E0DEE">
        <w:rPr>
          <w:rFonts w:ascii="Arial" w:hAnsi="Arial" w:cs="Arial"/>
          <w:sz w:val="24"/>
          <w:szCs w:val="24"/>
        </w:rPr>
        <w:t>Pohteen</w:t>
      </w:r>
      <w:proofErr w:type="spellEnd"/>
      <w:r w:rsidRPr="002E0DEE">
        <w:rPr>
          <w:rFonts w:ascii="Arial" w:hAnsi="Arial" w:cs="Arial"/>
          <w:sz w:val="24"/>
          <w:szCs w:val="24"/>
        </w:rPr>
        <w:t xml:space="preserve"> kotona asumisen tukipalveluiden turvapuhelinpalvelut, puh.08-6691010.</w:t>
      </w:r>
      <w:r w:rsidR="00552525">
        <w:rPr>
          <w:rFonts w:ascii="Arial" w:hAnsi="Arial" w:cs="Arial"/>
          <w:sz w:val="24"/>
          <w:szCs w:val="24"/>
        </w:rPr>
        <w:t xml:space="preserve"> Asiakkaiden turvalaitteiden huollosta ja asennuksista vastaa </w:t>
      </w:r>
      <w:proofErr w:type="spellStart"/>
      <w:r w:rsidR="00552525">
        <w:rPr>
          <w:rFonts w:ascii="Arial" w:hAnsi="Arial" w:cs="Arial"/>
          <w:sz w:val="24"/>
          <w:szCs w:val="24"/>
        </w:rPr>
        <w:t>Pohteen</w:t>
      </w:r>
      <w:proofErr w:type="spellEnd"/>
      <w:r w:rsidR="00552525">
        <w:rPr>
          <w:rFonts w:ascii="Arial" w:hAnsi="Arial" w:cs="Arial"/>
          <w:sz w:val="24"/>
          <w:szCs w:val="24"/>
        </w:rPr>
        <w:t xml:space="preserve"> turvapalvelu.</w:t>
      </w:r>
      <w:r w:rsidR="00AE0952">
        <w:rPr>
          <w:rFonts w:ascii="Arial" w:hAnsi="Arial" w:cs="Arial"/>
          <w:sz w:val="24"/>
          <w:szCs w:val="24"/>
        </w:rPr>
        <w:t xml:space="preserve"> Otavassa kaikista kontakteista kirjataan asiakastietojärjestelmiin ja kotikäynneillä kirjaaminen tapahtuu yhdessä asiakkaan kanssa</w:t>
      </w:r>
      <w:r w:rsidR="007C74C1">
        <w:rPr>
          <w:rFonts w:ascii="Arial" w:hAnsi="Arial" w:cs="Arial"/>
          <w:sz w:val="24"/>
          <w:szCs w:val="24"/>
        </w:rPr>
        <w:t xml:space="preserve"> ja silloin asiakas tietää mitä kirjaukset sisältä</w:t>
      </w:r>
      <w:r w:rsidR="00AA430C">
        <w:rPr>
          <w:rFonts w:ascii="Arial" w:hAnsi="Arial" w:cs="Arial"/>
          <w:sz w:val="24"/>
          <w:szCs w:val="24"/>
        </w:rPr>
        <w:t>v</w:t>
      </w:r>
      <w:r w:rsidR="007C74C1">
        <w:rPr>
          <w:rFonts w:ascii="Arial" w:hAnsi="Arial" w:cs="Arial"/>
          <w:sz w:val="24"/>
          <w:szCs w:val="24"/>
        </w:rPr>
        <w:t>ä</w:t>
      </w:r>
      <w:r w:rsidR="00AA430C">
        <w:rPr>
          <w:rFonts w:ascii="Arial" w:hAnsi="Arial" w:cs="Arial"/>
          <w:sz w:val="24"/>
          <w:szCs w:val="24"/>
        </w:rPr>
        <w:t>t</w:t>
      </w:r>
      <w:r w:rsidR="00AE0952">
        <w:rPr>
          <w:rFonts w:ascii="Arial" w:hAnsi="Arial" w:cs="Arial"/>
          <w:sz w:val="24"/>
          <w:szCs w:val="24"/>
        </w:rPr>
        <w:t>.</w:t>
      </w:r>
    </w:p>
    <w:p w:rsidR="00655F38" w:rsidRDefault="00655F38" w:rsidP="002C5606">
      <w:pPr>
        <w:spacing w:after="0"/>
        <w:contextualSpacing/>
        <w:jc w:val="both"/>
        <w:rPr>
          <w:rFonts w:ascii="Arial" w:hAnsi="Arial" w:cs="Arial"/>
          <w:sz w:val="24"/>
          <w:szCs w:val="24"/>
        </w:rPr>
      </w:pPr>
    </w:p>
    <w:p w:rsidR="005A3C50" w:rsidRPr="002E0DEE" w:rsidRDefault="005A3C50" w:rsidP="005A3C50">
      <w:pPr>
        <w:spacing w:after="0"/>
        <w:contextualSpacing/>
        <w:jc w:val="both"/>
        <w:rPr>
          <w:rFonts w:ascii="Arial" w:eastAsia="Arial" w:hAnsi="Arial" w:cs="Arial"/>
          <w:sz w:val="24"/>
          <w:szCs w:val="24"/>
        </w:rPr>
      </w:pPr>
      <w:r w:rsidRPr="002E0DEE">
        <w:rPr>
          <w:rFonts w:ascii="Arial" w:hAnsi="Arial" w:cs="Arial"/>
          <w:sz w:val="24"/>
          <w:szCs w:val="24"/>
        </w:rPr>
        <w:t xml:space="preserve">Henkilökunnan käytössä on Securitaksen </w:t>
      </w:r>
      <w:r>
        <w:rPr>
          <w:rFonts w:ascii="Arial" w:hAnsi="Arial" w:cs="Arial"/>
          <w:sz w:val="24"/>
          <w:szCs w:val="24"/>
        </w:rPr>
        <w:t>sovellus- ja painike</w:t>
      </w:r>
      <w:r w:rsidRPr="002E0DEE">
        <w:rPr>
          <w:rFonts w:ascii="Arial" w:hAnsi="Arial" w:cs="Arial"/>
          <w:sz w:val="24"/>
          <w:szCs w:val="24"/>
        </w:rPr>
        <w:t>hälyt</w:t>
      </w:r>
      <w:r>
        <w:rPr>
          <w:rFonts w:ascii="Arial" w:hAnsi="Arial" w:cs="Arial"/>
          <w:sz w:val="24"/>
          <w:szCs w:val="24"/>
        </w:rPr>
        <w:t>t</w:t>
      </w:r>
      <w:r w:rsidRPr="002E0DEE">
        <w:rPr>
          <w:rFonts w:ascii="Arial" w:hAnsi="Arial" w:cs="Arial"/>
          <w:sz w:val="24"/>
          <w:szCs w:val="24"/>
        </w:rPr>
        <w:t>i</w:t>
      </w:r>
      <w:r>
        <w:rPr>
          <w:rFonts w:ascii="Arial" w:hAnsi="Arial" w:cs="Arial"/>
          <w:sz w:val="24"/>
          <w:szCs w:val="24"/>
        </w:rPr>
        <w:t>met</w:t>
      </w:r>
      <w:r w:rsidRPr="002E0DEE">
        <w:rPr>
          <w:rFonts w:ascii="Arial" w:hAnsi="Arial" w:cs="Arial"/>
          <w:sz w:val="24"/>
          <w:szCs w:val="24"/>
        </w:rPr>
        <w:t xml:space="preserve"> yksin työskentelyn turvaamiseksi</w:t>
      </w:r>
      <w:r w:rsidR="00AA7DF9">
        <w:rPr>
          <w:rFonts w:ascii="Arial" w:hAnsi="Arial" w:cs="Arial"/>
          <w:sz w:val="24"/>
          <w:szCs w:val="24"/>
        </w:rPr>
        <w:t xml:space="preserve"> sekä muihin uhkaavaan työtilanteisiin</w:t>
      </w:r>
      <w:r w:rsidRPr="002E0DEE">
        <w:rPr>
          <w:rFonts w:ascii="Arial" w:hAnsi="Arial" w:cs="Arial"/>
          <w:sz w:val="24"/>
          <w:szCs w:val="24"/>
        </w:rPr>
        <w:t xml:space="preserve">. </w:t>
      </w:r>
      <w:r>
        <w:rPr>
          <w:rFonts w:ascii="Arial" w:hAnsi="Arial" w:cs="Arial"/>
          <w:sz w:val="24"/>
          <w:szCs w:val="24"/>
        </w:rPr>
        <w:t xml:space="preserve">Niissä on toimintana myös hälytyksen tuleminen muulle Otavan henkilökunnalle silloin kun muita on paikalla Securitaksen lisäksi. </w:t>
      </w:r>
      <w:r w:rsidRPr="002E0DEE">
        <w:rPr>
          <w:rFonts w:ascii="Arial" w:hAnsi="Arial" w:cs="Arial"/>
          <w:sz w:val="24"/>
          <w:szCs w:val="24"/>
        </w:rPr>
        <w:t>Henkilökunnan tiedossa on hälyttimen käyttötapa ja toimintakunnon testaamisen liittyvä ohjeistus. Henkilökunta perehdytetään hälyttiminen käyttöön ja hälytin testataan kerran kuukaudessa. Testaus suoritetaan puhelinsoitolla aikana ja Securitas kuittaa hälyttimen toimintakunnon.</w:t>
      </w: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FE3D24">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2722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2722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Pr="00441D4D" w:rsidRDefault="00CB4DF7" w:rsidP="00FA27D0">
            <w:pPr>
              <w:spacing w:after="160" w:line="278" w:lineRule="auto"/>
              <w:contextualSpacing/>
              <w:jc w:val="both"/>
              <w:rPr>
                <w:rFonts w:ascii="Arial" w:eastAsia="Arial" w:hAnsi="Arial" w:cs="Arial"/>
                <w:sz w:val="24"/>
                <w:szCs w:val="24"/>
              </w:rPr>
            </w:pPr>
            <w:hyperlink r:id="rId26" w:history="1">
              <w:r w:rsidR="00D84C05" w:rsidRPr="0055595A">
                <w:rPr>
                  <w:rStyle w:val="Hyperlinkki"/>
                  <w:rFonts w:ascii="Arial" w:eastAsia="Arial" w:hAnsi="Arial" w:cs="Arial"/>
                  <w:sz w:val="24"/>
                  <w:szCs w:val="24"/>
                </w:rPr>
                <w:t>merja.pohjanen@tavana.fi</w:t>
              </w:r>
            </w:hyperlink>
            <w:r w:rsidR="00D84C05">
              <w:rPr>
                <w:rFonts w:ascii="Arial" w:eastAsia="Arial" w:hAnsi="Arial" w:cs="Arial"/>
                <w:sz w:val="24"/>
                <w:szCs w:val="24"/>
              </w:rPr>
              <w:t xml:space="preserve"> </w:t>
            </w:r>
          </w:p>
        </w:tc>
      </w:tr>
      <w:tr w:rsidR="0025535D" w:rsidRPr="00441D4D" w:rsidTr="00FE3D24">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2722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97607E" w:rsidRDefault="0097607E" w:rsidP="00FA27D0">
      <w:pPr>
        <w:spacing w:after="160" w:line="278" w:lineRule="auto"/>
        <w:contextualSpacing/>
        <w:jc w:val="both"/>
        <w:rPr>
          <w:rFonts w:ascii="Arial" w:eastAsia="Arial" w:hAnsi="Arial" w:cs="Arial"/>
          <w:sz w:val="24"/>
          <w:szCs w:val="24"/>
        </w:rPr>
      </w:pPr>
    </w:p>
    <w:p w:rsidR="00A66E52" w:rsidRDefault="00A66E52" w:rsidP="00A66E52">
      <w:pPr>
        <w:pStyle w:val="Otsikko3"/>
        <w:rPr>
          <w:rFonts w:eastAsia="Arial"/>
        </w:rPr>
      </w:pPr>
      <w:bookmarkStart w:id="81" w:name="_Toc228363011"/>
      <w:r>
        <w:rPr>
          <w:rFonts w:eastAsia="Arial"/>
        </w:rPr>
        <w:t>Fyysinen tietoturva</w:t>
      </w:r>
      <w:bookmarkEnd w:id="81"/>
    </w:p>
    <w:p w:rsidR="00E62548" w:rsidRDefault="00E62548" w:rsidP="00E62548">
      <w:pPr>
        <w:spacing w:after="0"/>
        <w:contextualSpacing/>
        <w:jc w:val="both"/>
        <w:rPr>
          <w:rFonts w:ascii="Arial" w:hAnsi="Arial" w:cs="Arial"/>
          <w:sz w:val="24"/>
          <w:szCs w:val="24"/>
        </w:rPr>
      </w:pPr>
      <w:r>
        <w:rPr>
          <w:rFonts w:ascii="Arial" w:hAnsi="Arial" w:cs="Arial"/>
          <w:sz w:val="24"/>
          <w:szCs w:val="24"/>
        </w:rPr>
        <w:t xml:space="preserve">Otavan pitkäaikaisilla työntekijöillä on käytössään omat avaimet, millä he pääsevät kulkemaan töissä. Sijaisten ja opiskelijoiden avaimia säilytetään Otavassa kassakaapissa, mikä säilytetään vielä erillisessä lukollisessa kaapissa. Pitkäaikaiset työntekijät ovat kuitanneet avaimet itselleen työsuhteen alussa ja työsuhteen päätteeksi kuittaavat ne palautetuksi toisen työntekijän kuittauksella varmistuksella. Lyhytaikaiset sijaiset kuittaavat avaimet aina työvuoroon tullessaan ja työvuorosta lähtiessään. Lääkekaappien avaimet säilytetään myös </w:t>
      </w:r>
      <w:r w:rsidR="00CA19A6">
        <w:rPr>
          <w:rFonts w:ascii="Arial" w:hAnsi="Arial" w:cs="Arial"/>
          <w:sz w:val="24"/>
          <w:szCs w:val="24"/>
        </w:rPr>
        <w:t xml:space="preserve">koodilla toimivassa </w:t>
      </w:r>
      <w:r>
        <w:rPr>
          <w:rFonts w:ascii="Arial" w:hAnsi="Arial" w:cs="Arial"/>
          <w:sz w:val="24"/>
          <w:szCs w:val="24"/>
        </w:rPr>
        <w:t>kassakaapissa, mistä vastuuvuorolainen kuittaa ne työvuoroon tullessaan ja työvuorosta lähtiessään.</w:t>
      </w:r>
    </w:p>
    <w:p w:rsidR="00305F05" w:rsidRDefault="00305F05" w:rsidP="00E62548">
      <w:pPr>
        <w:spacing w:after="0"/>
        <w:contextualSpacing/>
        <w:jc w:val="both"/>
        <w:rPr>
          <w:rFonts w:ascii="Arial" w:hAnsi="Arial" w:cs="Arial"/>
          <w:sz w:val="24"/>
          <w:szCs w:val="24"/>
        </w:rPr>
      </w:pPr>
    </w:p>
    <w:p w:rsidR="00C912FB" w:rsidRDefault="00E62548" w:rsidP="00E7497C">
      <w:pPr>
        <w:jc w:val="both"/>
        <w:rPr>
          <w:rFonts w:ascii="Arial" w:hAnsi="Arial" w:cs="Arial"/>
          <w:sz w:val="24"/>
          <w:szCs w:val="24"/>
        </w:rPr>
      </w:pPr>
      <w:r>
        <w:rPr>
          <w:rFonts w:ascii="Arial" w:hAnsi="Arial" w:cs="Arial"/>
          <w:sz w:val="24"/>
          <w:szCs w:val="24"/>
        </w:rPr>
        <w:lastRenderedPageBreak/>
        <w:t>Välivuokrattuihin asuntojen kohdalla jokaiselle asunnolle on oma lomake, mistä näkyy avainten lukumäärä. Asiakkaat kuitta</w:t>
      </w:r>
      <w:r w:rsidR="00C912FB">
        <w:rPr>
          <w:rFonts w:ascii="Arial" w:hAnsi="Arial" w:cs="Arial"/>
          <w:sz w:val="24"/>
          <w:szCs w:val="24"/>
        </w:rPr>
        <w:t xml:space="preserve">avat omalla allekirjoituksellaan vastaanotetun avaimen tai avaimet. Pois muuttaessaan työntekijät kuittaavat avaimen tai avaimet vastaanotetuksi. Välivuokrattuihin asuntoihin Otavassa on vara-avaimet. Näitä käytetään </w:t>
      </w:r>
      <w:proofErr w:type="gramStart"/>
      <w:r w:rsidR="00C912FB">
        <w:rPr>
          <w:rFonts w:ascii="Arial" w:hAnsi="Arial" w:cs="Arial"/>
          <w:sz w:val="24"/>
          <w:szCs w:val="24"/>
        </w:rPr>
        <w:t>esim.</w:t>
      </w:r>
      <w:proofErr w:type="gramEnd"/>
      <w:r w:rsidR="00C912FB">
        <w:rPr>
          <w:rFonts w:ascii="Arial" w:hAnsi="Arial" w:cs="Arial"/>
          <w:sz w:val="24"/>
          <w:szCs w:val="24"/>
        </w:rPr>
        <w:t xml:space="preserve"> jos asiakas on unohtanut avaimen kotiin, niin työntekijät voivat käydä päästämässä asiakkaan omaan kotiin. Avainta voidaan käyttää myös</w:t>
      </w:r>
      <w:r w:rsidR="00494806">
        <w:rPr>
          <w:rFonts w:ascii="Arial" w:hAnsi="Arial" w:cs="Arial"/>
          <w:sz w:val="24"/>
          <w:szCs w:val="24"/>
        </w:rPr>
        <w:t>,</w:t>
      </w:r>
      <w:r w:rsidR="00C912FB">
        <w:rPr>
          <w:rFonts w:ascii="Arial" w:hAnsi="Arial" w:cs="Arial"/>
          <w:sz w:val="24"/>
          <w:szCs w:val="24"/>
        </w:rPr>
        <w:t xml:space="preserve"> mikäli asiakasta ei ole tavoitettu tiettynä aikana </w:t>
      </w:r>
      <w:r w:rsidR="00494806">
        <w:rPr>
          <w:rFonts w:ascii="Arial" w:hAnsi="Arial" w:cs="Arial"/>
          <w:sz w:val="24"/>
          <w:szCs w:val="24"/>
        </w:rPr>
        <w:t>tai</w:t>
      </w:r>
      <w:r w:rsidR="00C912FB">
        <w:rPr>
          <w:rFonts w:ascii="Arial" w:hAnsi="Arial" w:cs="Arial"/>
          <w:sz w:val="24"/>
          <w:szCs w:val="24"/>
        </w:rPr>
        <w:t xml:space="preserve"> herää huoli asiakkaan hyvinvoinnist</w:t>
      </w:r>
      <w:r w:rsidR="00494806">
        <w:rPr>
          <w:rFonts w:ascii="Arial" w:hAnsi="Arial" w:cs="Arial"/>
          <w:sz w:val="24"/>
          <w:szCs w:val="24"/>
        </w:rPr>
        <w:t>a ja silloin</w:t>
      </w:r>
      <w:r w:rsidR="00C912FB">
        <w:rPr>
          <w:rFonts w:ascii="Arial" w:hAnsi="Arial" w:cs="Arial"/>
          <w:sz w:val="24"/>
          <w:szCs w:val="24"/>
        </w:rPr>
        <w:t xml:space="preserve"> </w:t>
      </w:r>
      <w:r w:rsidR="00494806">
        <w:rPr>
          <w:rFonts w:ascii="Arial" w:hAnsi="Arial" w:cs="Arial"/>
          <w:sz w:val="24"/>
          <w:szCs w:val="24"/>
        </w:rPr>
        <w:t>a</w:t>
      </w:r>
      <w:r w:rsidR="00C912FB">
        <w:rPr>
          <w:rFonts w:ascii="Arial" w:hAnsi="Arial" w:cs="Arial"/>
          <w:sz w:val="24"/>
          <w:szCs w:val="24"/>
        </w:rPr>
        <w:t xml:space="preserve">siakas on </w:t>
      </w:r>
      <w:r w:rsidR="00494806">
        <w:rPr>
          <w:rFonts w:ascii="Arial" w:hAnsi="Arial" w:cs="Arial"/>
          <w:sz w:val="24"/>
          <w:szCs w:val="24"/>
        </w:rPr>
        <w:t>antanut suostumuksen erillisellä lomakkeella, mikä on tallennettu asiakastietojärjestelmään. Muissa tapauksissa Otavan henkilökunta ei käy</w:t>
      </w:r>
      <w:r w:rsidR="00CE5A2E">
        <w:rPr>
          <w:rFonts w:ascii="Arial" w:hAnsi="Arial" w:cs="Arial"/>
          <w:sz w:val="24"/>
          <w:szCs w:val="24"/>
        </w:rPr>
        <w:t>t</w:t>
      </w:r>
      <w:r w:rsidR="00494806">
        <w:rPr>
          <w:rFonts w:ascii="Arial" w:hAnsi="Arial" w:cs="Arial"/>
          <w:sz w:val="24"/>
          <w:szCs w:val="24"/>
        </w:rPr>
        <w:t>ä vara-avainta.</w:t>
      </w:r>
    </w:p>
    <w:p w:rsidR="00494806" w:rsidRDefault="00494806" w:rsidP="00E7497C">
      <w:pPr>
        <w:jc w:val="both"/>
        <w:rPr>
          <w:rFonts w:ascii="Arial" w:hAnsi="Arial" w:cs="Arial"/>
          <w:sz w:val="24"/>
          <w:szCs w:val="24"/>
        </w:rPr>
      </w:pPr>
      <w:r>
        <w:rPr>
          <w:rFonts w:ascii="Arial" w:hAnsi="Arial" w:cs="Arial"/>
          <w:sz w:val="24"/>
          <w:szCs w:val="24"/>
        </w:rPr>
        <w:t>Mikäli avain katoaa, niin asuntojen lukot sarjoitetaan uudestaan. Tilaus tapahtuu asunnon omistajien ja/tai isännöitsijän kautta. Yhdessä talossa, missä on Otavan välivuokrattuja asuntoja, on ulko-oveen laitettu</w:t>
      </w:r>
      <w:r w:rsidR="00A45EC2">
        <w:rPr>
          <w:rFonts w:ascii="Arial" w:hAnsi="Arial" w:cs="Arial"/>
          <w:sz w:val="24"/>
          <w:szCs w:val="24"/>
        </w:rPr>
        <w:t xml:space="preserve"> </w:t>
      </w:r>
      <w:proofErr w:type="spellStart"/>
      <w:r w:rsidR="00A45EC2">
        <w:rPr>
          <w:rFonts w:ascii="Arial" w:hAnsi="Arial" w:cs="Arial"/>
          <w:sz w:val="24"/>
          <w:szCs w:val="24"/>
        </w:rPr>
        <w:t>iLO</w:t>
      </w:r>
      <w:r w:rsidR="00393DB7">
        <w:rPr>
          <w:rFonts w:ascii="Arial" w:hAnsi="Arial" w:cs="Arial"/>
          <w:sz w:val="24"/>
          <w:szCs w:val="24"/>
        </w:rPr>
        <w:t>Q</w:t>
      </w:r>
      <w:proofErr w:type="spellEnd"/>
      <w:r w:rsidR="00393DB7">
        <w:rPr>
          <w:rFonts w:ascii="Arial" w:hAnsi="Arial" w:cs="Arial"/>
          <w:sz w:val="24"/>
          <w:szCs w:val="24"/>
        </w:rPr>
        <w:t>-lukitusjärjestelmä, mikä on turvallinen ja joustava kulunhallinnanjärjestelmä.</w:t>
      </w:r>
    </w:p>
    <w:p w:rsidR="00A66E52" w:rsidRDefault="00393DB7" w:rsidP="00E7497C">
      <w:pPr>
        <w:jc w:val="both"/>
        <w:rPr>
          <w:rFonts w:ascii="Arial" w:hAnsi="Arial" w:cs="Arial"/>
          <w:sz w:val="24"/>
          <w:szCs w:val="24"/>
        </w:rPr>
      </w:pPr>
      <w:r>
        <w:rPr>
          <w:rFonts w:ascii="Arial" w:hAnsi="Arial" w:cs="Arial"/>
          <w:sz w:val="24"/>
          <w:szCs w:val="24"/>
        </w:rPr>
        <w:t>Otavan toimistossa asiakkaisiin liittyvät paperiset tiedot säilytetään lukkojen takana. Pyritään ettei paperisia asiakastietoja tarvitse olla ollenkaan, vaan kaikki tiedot löyty</w:t>
      </w:r>
      <w:r w:rsidR="000B6CF2">
        <w:rPr>
          <w:rFonts w:ascii="Arial" w:hAnsi="Arial" w:cs="Arial"/>
          <w:sz w:val="24"/>
          <w:szCs w:val="24"/>
        </w:rPr>
        <w:t>vät</w:t>
      </w:r>
      <w:r>
        <w:rPr>
          <w:rFonts w:ascii="Arial" w:hAnsi="Arial" w:cs="Arial"/>
          <w:sz w:val="24"/>
          <w:szCs w:val="24"/>
        </w:rPr>
        <w:t xml:space="preserve"> asiakastietojärjestelmistä.</w:t>
      </w:r>
      <w:r w:rsidR="001D03D4">
        <w:rPr>
          <w:rFonts w:ascii="Arial" w:hAnsi="Arial" w:cs="Arial"/>
          <w:sz w:val="24"/>
          <w:szCs w:val="24"/>
        </w:rPr>
        <w:t xml:space="preserve"> Otavan ohjaajien toimisto on lukittava ja sinne pääsy on vain henkilökunnalla. Ohjaajien toimiston ovea ei jätetä koskaan auki</w:t>
      </w:r>
      <w:r w:rsidR="000B6CF2">
        <w:rPr>
          <w:rFonts w:ascii="Arial" w:hAnsi="Arial" w:cs="Arial"/>
          <w:sz w:val="24"/>
          <w:szCs w:val="24"/>
        </w:rPr>
        <w:t>,</w:t>
      </w:r>
      <w:r w:rsidR="001D03D4">
        <w:rPr>
          <w:rFonts w:ascii="Arial" w:hAnsi="Arial" w:cs="Arial"/>
          <w:sz w:val="24"/>
          <w:szCs w:val="24"/>
        </w:rPr>
        <w:t xml:space="preserve"> ellei siellä ole ketään henkilökunnasta.</w:t>
      </w:r>
    </w:p>
    <w:p w:rsidR="00E52EBF" w:rsidRPr="000B6CF2" w:rsidRDefault="00E52EBF" w:rsidP="00E7497C">
      <w:pPr>
        <w:jc w:val="both"/>
        <w:rPr>
          <w:rFonts w:ascii="Arial" w:hAnsi="Arial" w:cs="Arial"/>
          <w:sz w:val="24"/>
          <w:szCs w:val="24"/>
        </w:rPr>
      </w:pPr>
    </w:p>
    <w:p w:rsidR="00B13E53" w:rsidRPr="00A66E52" w:rsidRDefault="00B13E53" w:rsidP="00A66E52">
      <w:pPr>
        <w:pStyle w:val="Otsikko3"/>
      </w:pPr>
      <w:bookmarkStart w:id="82" w:name="_Toc175741963"/>
      <w:bookmarkStart w:id="83" w:name="_Toc228363012"/>
      <w:r w:rsidRPr="00A66E52">
        <w:rPr>
          <w:rStyle w:val="Otsikko4Char"/>
          <w:rFonts w:ascii="Arial" w:hAnsi="Arial"/>
          <w:sz w:val="28"/>
        </w:rPr>
        <w:t>Infektioiden torjunta ja yleiset hygieniakäytännöt</w:t>
      </w:r>
      <w:bookmarkEnd w:id="82"/>
      <w:bookmarkEnd w:id="83"/>
    </w:p>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FE3D24">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5D1CC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Anette</w:t>
            </w:r>
            <w:proofErr w:type="spellEnd"/>
            <w:r>
              <w:rPr>
                <w:rFonts w:ascii="Arial" w:eastAsia="Arial" w:hAnsi="Arial" w:cs="Arial"/>
                <w:sz w:val="24"/>
                <w:szCs w:val="24"/>
              </w:rPr>
              <w:t xml:space="preserve"> Holappa</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9B261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Ohjaaja </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CB4DF7" w:rsidP="00FA27D0">
            <w:pPr>
              <w:spacing w:after="160" w:line="278" w:lineRule="auto"/>
              <w:contextualSpacing/>
              <w:jc w:val="both"/>
              <w:rPr>
                <w:rFonts w:ascii="Arial" w:eastAsia="Arial" w:hAnsi="Arial" w:cs="Arial"/>
                <w:sz w:val="24"/>
                <w:szCs w:val="24"/>
              </w:rPr>
            </w:pPr>
            <w:hyperlink r:id="rId27" w:history="1"/>
            <w:hyperlink r:id="rId28" w:history="1">
              <w:r w:rsidR="007B3196" w:rsidRPr="0055595A">
                <w:rPr>
                  <w:rStyle w:val="Hyperlinkki"/>
                  <w:rFonts w:ascii="Arial" w:eastAsia="Arial" w:hAnsi="Arial" w:cs="Arial"/>
                  <w:sz w:val="24"/>
                  <w:szCs w:val="24"/>
                </w:rPr>
                <w:t>anette.holappa@tavana.fi</w:t>
              </w:r>
            </w:hyperlink>
            <w:r w:rsidR="007B3196">
              <w:rPr>
                <w:rFonts w:ascii="Arial" w:eastAsia="Arial" w:hAnsi="Arial" w:cs="Arial"/>
                <w:sz w:val="24"/>
                <w:szCs w:val="24"/>
              </w:rPr>
              <w:t xml:space="preserve"> </w:t>
            </w:r>
          </w:p>
        </w:tc>
      </w:tr>
      <w:tr w:rsidR="00A1389B" w:rsidRPr="00350F62" w:rsidTr="00FE3D24">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9B261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044 7411 063</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524DB1">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737801" w:rsidRDefault="00737801" w:rsidP="00524DB1">
      <w:pPr>
        <w:spacing w:after="160" w:line="278" w:lineRule="auto"/>
        <w:contextualSpacing/>
        <w:jc w:val="both"/>
        <w:rPr>
          <w:rFonts w:ascii="Arial" w:eastAsia="Arial" w:hAnsi="Arial" w:cs="Arial"/>
          <w:sz w:val="24"/>
          <w:szCs w:val="24"/>
        </w:rPr>
      </w:pPr>
    </w:p>
    <w:p w:rsidR="0064314A" w:rsidRPr="002E0DEE" w:rsidRDefault="0064314A" w:rsidP="00524DB1">
      <w:pPr>
        <w:spacing w:after="0"/>
        <w:contextualSpacing/>
        <w:jc w:val="both"/>
        <w:rPr>
          <w:rFonts w:ascii="Arial" w:eastAsia="Arial" w:hAnsi="Arial" w:cs="Arial"/>
          <w:sz w:val="24"/>
          <w:szCs w:val="24"/>
        </w:rPr>
      </w:pPr>
      <w:r w:rsidRPr="002E0DEE">
        <w:rPr>
          <w:rFonts w:ascii="Arial" w:eastAsia="Arial" w:hAnsi="Arial" w:cs="Arial"/>
          <w:sz w:val="24"/>
          <w:szCs w:val="24"/>
        </w:rPr>
        <w:t xml:space="preserve">Tyypillisimmät infektiot ja niihin liittyvät toimenpiteet on kirjattu yksikön vaarojen- ja haittojen arvioinnin yhteenvetolomakkeeseen. Lomake löytyy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sekä yksikön viranomaiskansiosta. Otavassa infektioiden torjuntaa seurataan siivouksen liittyvän omavalvonnan keinoin sekä tarvittaessa </w:t>
      </w:r>
      <w:proofErr w:type="spellStart"/>
      <w:r w:rsidRPr="002E0DEE">
        <w:rPr>
          <w:rFonts w:ascii="Arial" w:eastAsia="Arial" w:hAnsi="Arial" w:cs="Arial"/>
          <w:sz w:val="24"/>
          <w:szCs w:val="24"/>
        </w:rPr>
        <w:t>THL:n</w:t>
      </w:r>
      <w:proofErr w:type="spellEnd"/>
      <w:r w:rsidRPr="002E0DEE">
        <w:rPr>
          <w:rFonts w:ascii="Arial" w:eastAsia="Arial" w:hAnsi="Arial" w:cs="Arial"/>
          <w:sz w:val="24"/>
          <w:szCs w:val="24"/>
        </w:rPr>
        <w:t xml:space="preserve"> määrittämien ohjeiden mukaan, esim. pandemiat. Lisäksi varmistetaan yksiköstä löytyvän riittävästi henkilösuojaimia. Jokainen työntekijä on velvollinen noudattamaan laadittuja hygieniaohjeita. </w:t>
      </w:r>
    </w:p>
    <w:p w:rsidR="0064314A" w:rsidRPr="002E0DEE" w:rsidRDefault="0064314A" w:rsidP="00524DB1">
      <w:pPr>
        <w:spacing w:after="0" w:line="240" w:lineRule="auto"/>
        <w:contextualSpacing/>
        <w:jc w:val="both"/>
        <w:rPr>
          <w:rFonts w:ascii="Arial" w:eastAsia="Arial" w:hAnsi="Arial" w:cs="Arial"/>
          <w:sz w:val="24"/>
          <w:szCs w:val="24"/>
        </w:rPr>
      </w:pPr>
    </w:p>
    <w:p w:rsidR="0064314A" w:rsidRDefault="0064314A" w:rsidP="00524DB1">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Otavassa noudatetaan laadittua yhteisten tilojen siivousohjelmaa jokaisessa työvuorossa. Ruoanvalmistuskeittiölle on oma siivousjärjestys ja hygieniasuunnitelma. Ruoanlaitossa noudatetaan erityisen tarkasti hygieniaohjeita ja hyvää käsihygieniaa sekä käytetään kertakäyttökäsineitä. Siivous- ja elintarvikesuunnitelmat löytyvät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ja yksikön viranomaiskansiosta. Näiden laatimisesta vastaa hygieniavastaava yhdessä yksikön vastaavan ohjaajan ja johtajan kanssa. Infektioaikana siivousta tehostetaan ja kosketuspinnat pyyhitään useammin. Yhteistiloissa on käsidesinfektioainetta kaikkien saatavilla.  Eritetahrat pyyhitään kertakäyttöisillä siivousliinoilla. Otavan yhteisissä tiloissa on käytössä pyykinpesukone, millä asiakkaat voivat pestä pyykkinsä, ellei heillä ole omaa pyykinpesukonetta. Pyykinpesukoneessa käytetään hajusteettomia pesuaineita ja desinfiointiainetta.</w:t>
      </w:r>
    </w:p>
    <w:p w:rsidR="008B1AA0" w:rsidRDefault="008B1AA0" w:rsidP="00524DB1">
      <w:pPr>
        <w:spacing w:after="0"/>
        <w:contextualSpacing/>
        <w:jc w:val="both"/>
        <w:rPr>
          <w:rFonts w:ascii="Arial" w:eastAsia="Arial" w:hAnsi="Arial" w:cs="Arial"/>
          <w:sz w:val="24"/>
          <w:szCs w:val="24"/>
        </w:rPr>
      </w:pPr>
    </w:p>
    <w:p w:rsidR="00DB043C" w:rsidRPr="002E0DEE" w:rsidRDefault="00DB043C" w:rsidP="00524DB1">
      <w:pPr>
        <w:spacing w:after="0"/>
        <w:contextualSpacing/>
        <w:jc w:val="both"/>
        <w:rPr>
          <w:rFonts w:ascii="Arial" w:eastAsia="Arial" w:hAnsi="Arial" w:cs="Arial"/>
          <w:sz w:val="24"/>
          <w:szCs w:val="24"/>
        </w:rPr>
      </w:pPr>
      <w:r w:rsidRPr="002E0DEE">
        <w:rPr>
          <w:rFonts w:ascii="Arial" w:eastAsia="Arial" w:hAnsi="Arial" w:cs="Arial"/>
          <w:sz w:val="24"/>
          <w:szCs w:val="24"/>
        </w:rPr>
        <w:t>Asiakkaat saavat tarpeen mukaan ohjaajan apua ja tukea henkilökohtaisen hygienian hoitamisessa sekä asunnon siisteydestä huolehtimiseen. Nämä asia sovitaan ja ne kirjataan asiakkaiden palvelujen toteuttamissuunnitelmiin. Tarvittaessa asiakkailla on käytössään kuvallisen siivousohjeet. Asiakkailla on omat henkilökohtaiset siivousvälineet, esim. pölynimurit, mopit. Siivousvälineiden ja pesuaineiden hankinnoissa henkilökunta opastaa ja avustaa.</w:t>
      </w:r>
    </w:p>
    <w:p w:rsidR="00DB043C" w:rsidRPr="002E0DEE" w:rsidRDefault="00DB043C" w:rsidP="00DB043C">
      <w:pPr>
        <w:spacing w:after="0" w:line="240" w:lineRule="auto"/>
        <w:contextualSpacing/>
        <w:jc w:val="both"/>
        <w:rPr>
          <w:rFonts w:ascii="Arial" w:eastAsia="Arial" w:hAnsi="Arial" w:cs="Arial"/>
          <w:sz w:val="24"/>
          <w:szCs w:val="24"/>
        </w:rPr>
      </w:pPr>
    </w:p>
    <w:p w:rsidR="00DB043C" w:rsidRPr="002E0DEE" w:rsidRDefault="00DB043C" w:rsidP="00DB043C">
      <w:pPr>
        <w:spacing w:after="0"/>
        <w:contextualSpacing/>
        <w:jc w:val="both"/>
        <w:rPr>
          <w:rFonts w:ascii="Arial" w:eastAsia="Arial" w:hAnsi="Arial" w:cs="Arial"/>
          <w:sz w:val="24"/>
          <w:szCs w:val="24"/>
        </w:rPr>
      </w:pPr>
      <w:r w:rsidRPr="002E0DEE">
        <w:rPr>
          <w:rFonts w:ascii="Arial" w:eastAsia="Arial" w:hAnsi="Arial" w:cs="Arial"/>
          <w:sz w:val="24"/>
          <w:szCs w:val="24"/>
        </w:rPr>
        <w:lastRenderedPageBreak/>
        <w:t>Otavassa on nimet</w:t>
      </w:r>
      <w:r>
        <w:rPr>
          <w:rFonts w:ascii="Arial" w:eastAsia="Arial" w:hAnsi="Arial" w:cs="Arial"/>
          <w:sz w:val="24"/>
          <w:szCs w:val="24"/>
        </w:rPr>
        <w:t>ty</w:t>
      </w:r>
      <w:r w:rsidRPr="002E0DEE">
        <w:rPr>
          <w:rFonts w:ascii="Arial" w:eastAsia="Arial" w:hAnsi="Arial" w:cs="Arial"/>
          <w:sz w:val="24"/>
          <w:szCs w:val="24"/>
        </w:rPr>
        <w:t xml:space="preserve"> hygieniavastaav</w:t>
      </w:r>
      <w:r>
        <w:rPr>
          <w:rFonts w:ascii="Arial" w:eastAsia="Arial" w:hAnsi="Arial" w:cs="Arial"/>
          <w:sz w:val="24"/>
          <w:szCs w:val="24"/>
        </w:rPr>
        <w:t>a</w:t>
      </w:r>
      <w:r w:rsidRPr="002E0DEE">
        <w:rPr>
          <w:rFonts w:ascii="Arial" w:eastAsia="Arial" w:hAnsi="Arial" w:cs="Arial"/>
          <w:sz w:val="24"/>
          <w:szCs w:val="24"/>
        </w:rPr>
        <w:t>, joka vastaa</w:t>
      </w:r>
      <w:r>
        <w:rPr>
          <w:rFonts w:ascii="Arial" w:eastAsia="Arial" w:hAnsi="Arial" w:cs="Arial"/>
          <w:sz w:val="24"/>
          <w:szCs w:val="24"/>
        </w:rPr>
        <w:t xml:space="preserve"> </w:t>
      </w:r>
      <w:r w:rsidRPr="002E0DEE">
        <w:rPr>
          <w:rFonts w:ascii="Arial" w:eastAsia="Arial" w:hAnsi="Arial" w:cs="Arial"/>
          <w:sz w:val="24"/>
          <w:szCs w:val="24"/>
        </w:rPr>
        <w:t>hygieniaohjeistuksista ja opasta</w:t>
      </w:r>
      <w:r>
        <w:rPr>
          <w:rFonts w:ascii="Arial" w:eastAsia="Arial" w:hAnsi="Arial" w:cs="Arial"/>
          <w:sz w:val="24"/>
          <w:szCs w:val="24"/>
        </w:rPr>
        <w:t>a</w:t>
      </w:r>
      <w:r w:rsidRPr="002E0DEE">
        <w:rPr>
          <w:rFonts w:ascii="Arial" w:eastAsia="Arial" w:hAnsi="Arial" w:cs="Arial"/>
          <w:sz w:val="24"/>
          <w:szCs w:val="24"/>
        </w:rPr>
        <w:t xml:space="preserve"> muuta henkilöstöä hygienia-asioissa. Lisäksi h</w:t>
      </w:r>
      <w:r>
        <w:rPr>
          <w:rFonts w:ascii="Arial" w:eastAsia="Arial" w:hAnsi="Arial" w:cs="Arial"/>
          <w:sz w:val="24"/>
          <w:szCs w:val="24"/>
        </w:rPr>
        <w:t xml:space="preserve">än </w:t>
      </w:r>
      <w:r w:rsidRPr="002E0DEE">
        <w:rPr>
          <w:rFonts w:ascii="Arial" w:eastAsia="Arial" w:hAnsi="Arial" w:cs="Arial"/>
          <w:sz w:val="24"/>
          <w:szCs w:val="24"/>
        </w:rPr>
        <w:t>huolehti</w:t>
      </w:r>
      <w:r>
        <w:rPr>
          <w:rFonts w:ascii="Arial" w:eastAsia="Arial" w:hAnsi="Arial" w:cs="Arial"/>
          <w:sz w:val="24"/>
          <w:szCs w:val="24"/>
        </w:rPr>
        <w:t>i</w:t>
      </w:r>
      <w:r w:rsidRPr="002E0DEE">
        <w:rPr>
          <w:rFonts w:ascii="Arial" w:eastAsia="Arial" w:hAnsi="Arial" w:cs="Arial"/>
          <w:sz w:val="24"/>
          <w:szCs w:val="24"/>
        </w:rPr>
        <w:t xml:space="preserve"> tarpeellisten suojaus- ja hygieniatarvikkeiden (esim. suojakäsineet, käsidesi, pesuaineet) olevan helposti kaikkien saatavilla. Hyvään hygieniaan kuuluu tehokas käsihygienia, aseptinen työjärjestys, tarttumapintojen ja työympäristön puhtaanapito sekä ohjeenmukainen suojainten käyttäminen. Yhteistiloissa on ohjeet hyvän käsihygienian hoitoon ja asiakkaita ohjataan sen toteuttamisessa.</w:t>
      </w:r>
    </w:p>
    <w:p w:rsidR="00DB043C" w:rsidRPr="002E0DEE" w:rsidRDefault="00DB043C" w:rsidP="00DB043C">
      <w:pPr>
        <w:spacing w:after="0"/>
        <w:contextualSpacing/>
        <w:jc w:val="both"/>
        <w:rPr>
          <w:rFonts w:ascii="Arial" w:eastAsia="Arial" w:hAnsi="Arial" w:cs="Arial"/>
          <w:sz w:val="24"/>
          <w:szCs w:val="24"/>
        </w:rPr>
      </w:pPr>
    </w:p>
    <w:p w:rsidR="00E83D04" w:rsidRDefault="00DB043C" w:rsidP="00791D26">
      <w:pPr>
        <w:spacing w:after="0"/>
        <w:contextualSpacing/>
        <w:jc w:val="both"/>
        <w:rPr>
          <w:rFonts w:ascii="Arial" w:eastAsia="Arial" w:hAnsi="Arial" w:cs="Arial"/>
          <w:sz w:val="24"/>
          <w:szCs w:val="24"/>
        </w:rPr>
      </w:pPr>
      <w:r w:rsidRPr="002E0DEE">
        <w:rPr>
          <w:rFonts w:ascii="Arial" w:eastAsia="Arial" w:hAnsi="Arial" w:cs="Arial"/>
          <w:sz w:val="24"/>
          <w:szCs w:val="24"/>
        </w:rPr>
        <w:t>Ympäristön puhtaanapidossa on tärkeää jätteiden ja pyykin huolellinen käsittely. Jätteet ja roskat kuljetetaan joka työvuorossa jätepisteeseen, missä ne lajitellaan alueen yleisten lajitteluohjeistusten mukaisesti. Vaaralliset jätteet, kuten vanhentuneet kemikaalit ja paristot, kierrätetään alueen yleisten kierrätysohjeiden mukaisesti.</w:t>
      </w:r>
    </w:p>
    <w:p w:rsidR="008B1AA0" w:rsidRPr="00791D26" w:rsidRDefault="008B1AA0" w:rsidP="00791D26">
      <w:pPr>
        <w:spacing w:after="0"/>
        <w:contextualSpacing/>
        <w:jc w:val="both"/>
        <w:rPr>
          <w:rFonts w:ascii="Arial" w:eastAsia="Arial" w:hAnsi="Arial" w:cs="Arial"/>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4" w:name="_Toc228363013"/>
      <w:r w:rsidRPr="00412AB7">
        <w:rPr>
          <w:rFonts w:eastAsia="Arial" w:cs="Arial"/>
          <w:szCs w:val="24"/>
        </w:rPr>
        <w:t>Lääkehoitosuunnitelma</w:t>
      </w:r>
      <w:bookmarkEnd w:id="84"/>
    </w:p>
    <w:p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FA27D0">
      <w:pPr>
        <w:spacing w:after="160" w:line="278" w:lineRule="auto"/>
        <w:contextualSpacing/>
        <w:jc w:val="both"/>
        <w:rPr>
          <w:rFonts w:ascii="Arial" w:hAnsi="Arial" w:cs="Arial"/>
          <w:sz w:val="24"/>
          <w:szCs w:val="24"/>
        </w:rPr>
      </w:pPr>
    </w:p>
    <w:p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 xml:space="preserve">Lääkehoitosuunnitelman </w:t>
      </w:r>
      <w:r w:rsidR="00553E59" w:rsidRPr="00412AB7">
        <w:rPr>
          <w:rFonts w:ascii="Arial" w:hAnsi="Arial" w:cs="Arial"/>
          <w:sz w:val="24"/>
          <w:szCs w:val="24"/>
        </w:rPr>
        <w:t xml:space="preserve">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FA27D0">
      <w:pPr>
        <w:spacing w:after="160" w:line="278" w:lineRule="auto"/>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w:t>
      </w:r>
      <w:r w:rsidR="00896042">
        <w:rPr>
          <w:rFonts w:ascii="Arial" w:hAnsi="Arial" w:cs="Arial"/>
          <w:sz w:val="24"/>
          <w:szCs w:val="24"/>
        </w:rPr>
        <w:t>minkä</w:t>
      </w:r>
      <w:r w:rsidR="00D014D6" w:rsidRPr="00412AB7">
        <w:rPr>
          <w:rFonts w:ascii="Arial" w:hAnsi="Arial" w:cs="Arial"/>
          <w:sz w:val="24"/>
          <w:szCs w:val="24"/>
        </w:rPr>
        <w:t xml:space="preserve">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9851B7" w:rsidRDefault="009851B7" w:rsidP="00FA27D0">
      <w:pPr>
        <w:spacing w:after="160" w:line="278" w:lineRule="auto"/>
        <w:contextualSpacing/>
        <w:jc w:val="both"/>
        <w:rPr>
          <w:rFonts w:ascii="Arial" w:hAnsi="Arial" w:cs="Arial"/>
          <w:sz w:val="24"/>
          <w:szCs w:val="24"/>
        </w:rPr>
      </w:pPr>
    </w:p>
    <w:p w:rsidR="001E539E" w:rsidRPr="00896042" w:rsidRDefault="009851B7" w:rsidP="00896042">
      <w:pPr>
        <w:spacing w:after="160"/>
        <w:contextualSpacing/>
        <w:jc w:val="both"/>
        <w:rPr>
          <w:rFonts w:ascii="Arial" w:hAnsi="Arial" w:cs="Arial"/>
          <w:color w:val="FF0000"/>
          <w:sz w:val="24"/>
          <w:szCs w:val="24"/>
        </w:rPr>
      </w:pPr>
      <w:r w:rsidRPr="002E0DEE">
        <w:rPr>
          <w:rFonts w:ascii="Arial" w:hAnsi="Arial" w:cs="Arial"/>
          <w:sz w:val="24"/>
          <w:szCs w:val="24"/>
        </w:rPr>
        <w:lastRenderedPageBreak/>
        <w:t xml:space="preserve">Otavan lääkehoitosuunnitelma on päivitetty </w:t>
      </w:r>
      <w:r>
        <w:rPr>
          <w:rFonts w:ascii="Arial" w:hAnsi="Arial" w:cs="Arial"/>
          <w:sz w:val="24"/>
          <w:szCs w:val="24"/>
        </w:rPr>
        <w:t>8</w:t>
      </w:r>
      <w:r w:rsidRPr="002E0DEE">
        <w:rPr>
          <w:rFonts w:ascii="Arial" w:hAnsi="Arial" w:cs="Arial"/>
          <w:sz w:val="24"/>
          <w:szCs w:val="24"/>
        </w:rPr>
        <w:t>.5.202</w:t>
      </w:r>
      <w:r>
        <w:rPr>
          <w:rFonts w:ascii="Arial" w:hAnsi="Arial" w:cs="Arial"/>
          <w:sz w:val="24"/>
          <w:szCs w:val="24"/>
        </w:rPr>
        <w:t>6</w:t>
      </w:r>
      <w:r w:rsidRPr="002E0DEE">
        <w:rPr>
          <w:rFonts w:ascii="Arial" w:hAnsi="Arial" w:cs="Arial"/>
          <w:sz w:val="24"/>
          <w:szCs w:val="24"/>
        </w:rPr>
        <w:t xml:space="preserve">. Lääkehoitosuunnitelma löytyy </w:t>
      </w:r>
      <w:proofErr w:type="spellStart"/>
      <w:r w:rsidRPr="002E0DEE">
        <w:rPr>
          <w:rFonts w:ascii="Arial" w:hAnsi="Arial" w:cs="Arial"/>
          <w:sz w:val="24"/>
          <w:szCs w:val="24"/>
        </w:rPr>
        <w:t>IMS:n</w:t>
      </w:r>
      <w:proofErr w:type="spellEnd"/>
      <w:r w:rsidRPr="002E0DEE">
        <w:rPr>
          <w:rFonts w:ascii="Arial" w:hAnsi="Arial" w:cs="Arial"/>
          <w:sz w:val="24"/>
          <w:szCs w:val="24"/>
        </w:rPr>
        <w:t xml:space="preserve"> dokumenteista ja yksikön lääkehoitokansiosta</w:t>
      </w:r>
    </w:p>
    <w:p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FE3D24">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sairaanhoitaja AMK</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D17BB2" w:rsidRPr="00412AB7" w:rsidRDefault="00CB4DF7" w:rsidP="00FA27D0">
            <w:pPr>
              <w:spacing w:after="160" w:line="278" w:lineRule="auto"/>
              <w:contextualSpacing/>
              <w:jc w:val="both"/>
              <w:rPr>
                <w:rFonts w:ascii="Arial" w:eastAsia="Arial" w:hAnsi="Arial" w:cs="Arial"/>
                <w:sz w:val="24"/>
                <w:szCs w:val="24"/>
              </w:rPr>
            </w:pPr>
            <w:hyperlink r:id="rId29" w:history="1">
              <w:r w:rsidR="00D17BB2" w:rsidRPr="00E4044B">
                <w:rPr>
                  <w:rStyle w:val="Hyperlinkki"/>
                  <w:rFonts w:ascii="Arial" w:eastAsia="Arial" w:hAnsi="Arial" w:cs="Arial"/>
                  <w:sz w:val="24"/>
                  <w:szCs w:val="24"/>
                </w:rPr>
                <w:t>merja.pohjanen@tavana.fi</w:t>
              </w:r>
            </w:hyperlink>
            <w:r w:rsidR="00D17BB2">
              <w:rPr>
                <w:rFonts w:ascii="Arial" w:eastAsia="Arial" w:hAnsi="Arial" w:cs="Arial"/>
                <w:sz w:val="24"/>
                <w:szCs w:val="24"/>
              </w:rPr>
              <w:t xml:space="preserve"> </w:t>
            </w:r>
          </w:p>
        </w:tc>
      </w:tr>
      <w:tr w:rsidR="001E539E" w:rsidRPr="00412AB7" w:rsidTr="00FE3D24">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040 750 4665</w:t>
            </w:r>
          </w:p>
        </w:tc>
      </w:tr>
    </w:tbl>
    <w:p w:rsidR="00D17BB2" w:rsidRDefault="00D17BB2" w:rsidP="00D17BB2">
      <w:pPr>
        <w:spacing w:after="0" w:line="240" w:lineRule="auto"/>
        <w:contextualSpacing/>
        <w:jc w:val="both"/>
        <w:rPr>
          <w:rFonts w:ascii="Arial" w:eastAsia="Arial" w:hAnsi="Arial" w:cs="Arial"/>
          <w:sz w:val="24"/>
          <w:szCs w:val="24"/>
        </w:rPr>
      </w:pPr>
    </w:p>
    <w:p w:rsidR="00D17BB2" w:rsidRDefault="00DA12B1" w:rsidP="00E16B1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Otavassa l</w:t>
      </w:r>
      <w:r w:rsidR="00D17BB2" w:rsidRPr="002E0DEE">
        <w:rPr>
          <w:rFonts w:ascii="Arial" w:eastAsia="Arial" w:hAnsi="Arial" w:cs="Arial"/>
          <w:sz w:val="24"/>
          <w:szCs w:val="24"/>
        </w:rPr>
        <w:t xml:space="preserve">ääkehoitosuunnitelman toteutumista seurataan päivittäisistä asiakaskirjauksista </w:t>
      </w:r>
      <w:r w:rsidR="00D17BB2">
        <w:rPr>
          <w:rFonts w:ascii="Arial" w:eastAsia="Arial" w:hAnsi="Arial" w:cs="Arial"/>
          <w:sz w:val="24"/>
          <w:szCs w:val="24"/>
        </w:rPr>
        <w:t>yksikön</w:t>
      </w:r>
      <w:r w:rsidR="00D17BB2" w:rsidRPr="002E0DEE">
        <w:rPr>
          <w:rFonts w:ascii="Arial" w:eastAsia="Arial" w:hAnsi="Arial" w:cs="Arial"/>
          <w:sz w:val="24"/>
          <w:szCs w:val="24"/>
        </w:rPr>
        <w:t xml:space="preserve"> johtajan ja vastaavan ohjaajan toimesta. Tärkeä osa lääkehoitosuunnitelman toteutumista on lääkepoikkeamien seuranta. Lääkehoitoon liittyvät poikkeamat kirjataan asiakastietojärjestelmä </w:t>
      </w:r>
      <w:proofErr w:type="spellStart"/>
      <w:r w:rsidR="00D17BB2" w:rsidRPr="002E0DEE">
        <w:rPr>
          <w:rFonts w:ascii="Arial" w:eastAsia="Arial" w:hAnsi="Arial" w:cs="Arial"/>
          <w:sz w:val="24"/>
          <w:szCs w:val="24"/>
        </w:rPr>
        <w:t>DomaCareen</w:t>
      </w:r>
      <w:proofErr w:type="spellEnd"/>
      <w:r w:rsidR="00D17BB2" w:rsidRPr="002E0DEE">
        <w:rPr>
          <w:rFonts w:ascii="Arial" w:eastAsia="Arial" w:hAnsi="Arial" w:cs="Arial"/>
          <w:sz w:val="24"/>
          <w:szCs w:val="24"/>
        </w:rPr>
        <w:t xml:space="preserve"> ja IMS-järjestelmään. Tapahtuneet lääkepoikkeamat käsitellään päivittäisillä raporteilla tai </w:t>
      </w:r>
      <w:proofErr w:type="spellStart"/>
      <w:r w:rsidR="00D17BB2" w:rsidRPr="002E0DEE">
        <w:rPr>
          <w:rFonts w:ascii="Arial" w:eastAsia="Arial" w:hAnsi="Arial" w:cs="Arial"/>
          <w:sz w:val="24"/>
          <w:szCs w:val="24"/>
        </w:rPr>
        <w:t>viikottaisessa</w:t>
      </w:r>
      <w:proofErr w:type="spellEnd"/>
      <w:r w:rsidR="00D17BB2" w:rsidRPr="002E0DEE">
        <w:rPr>
          <w:rFonts w:ascii="Arial" w:eastAsia="Arial" w:hAnsi="Arial" w:cs="Arial"/>
          <w:sz w:val="24"/>
          <w:szCs w:val="24"/>
        </w:rPr>
        <w:t xml:space="preserve"> tiimissä ja samalla keskustellaan </w:t>
      </w:r>
      <w:r w:rsidR="00845B68">
        <w:rPr>
          <w:rFonts w:ascii="Arial" w:eastAsia="Arial" w:hAnsi="Arial" w:cs="Arial"/>
          <w:sz w:val="24"/>
          <w:szCs w:val="24"/>
        </w:rPr>
        <w:t>sekä</w:t>
      </w:r>
      <w:r w:rsidR="00D17BB2" w:rsidRPr="002E0DEE">
        <w:rPr>
          <w:rFonts w:ascii="Arial" w:eastAsia="Arial" w:hAnsi="Arial" w:cs="Arial"/>
          <w:sz w:val="24"/>
          <w:szCs w:val="24"/>
        </w:rPr>
        <w:t xml:space="preserve"> sovitaan käytänteistä lääkepoikkeamiin liittyen. Lääkepoikkeamat ovat osa turvallisen lääkehoidon kehittämistyötä.</w:t>
      </w:r>
    </w:p>
    <w:p w:rsidR="00D17BB2" w:rsidRDefault="00D17BB2" w:rsidP="00E16B15">
      <w:pPr>
        <w:spacing w:after="0" w:line="240" w:lineRule="auto"/>
        <w:contextualSpacing/>
        <w:rPr>
          <w:rFonts w:ascii="Arial" w:eastAsia="Arial" w:hAnsi="Arial" w:cs="Arial"/>
          <w:sz w:val="24"/>
          <w:szCs w:val="24"/>
        </w:rPr>
      </w:pPr>
    </w:p>
    <w:p w:rsidR="00D17BB2" w:rsidRPr="002E0DEE" w:rsidRDefault="00D17BB2" w:rsidP="00E16B15">
      <w:pPr>
        <w:spacing w:after="0"/>
        <w:contextualSpacing/>
        <w:rPr>
          <w:rFonts w:ascii="Arial" w:eastAsia="Arial" w:hAnsi="Arial" w:cs="Arial"/>
          <w:sz w:val="24"/>
          <w:szCs w:val="24"/>
        </w:rPr>
      </w:pPr>
      <w:r>
        <w:rPr>
          <w:rFonts w:ascii="Arial" w:eastAsia="Arial" w:hAnsi="Arial" w:cs="Arial"/>
          <w:sz w:val="24"/>
          <w:szCs w:val="24"/>
        </w:rPr>
        <w:t>Otavassa yleisimmät lääkepoikkeamat ovat toteutumattomat lääkkeiden ottamiset, kun asiakkaat eivät ole paikalla ja/tai ovat päihtyneinä, eikä lääkehoitoa voi silloin toteuttaa. Otavan ohjaajien tehtävänä on tukea ja motivoida asiakkaita säännöllisen lääkehoidon toteutumiseen ja/tai päihteettömyyteen.</w:t>
      </w: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FE3D24">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sairaanhoitaja AMK</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CB4DF7" w:rsidP="00FA27D0">
            <w:pPr>
              <w:spacing w:after="160" w:line="278" w:lineRule="auto"/>
              <w:contextualSpacing/>
              <w:jc w:val="both"/>
              <w:rPr>
                <w:rFonts w:ascii="Arial" w:eastAsia="Arial" w:hAnsi="Arial" w:cs="Arial"/>
                <w:sz w:val="24"/>
                <w:szCs w:val="24"/>
              </w:rPr>
            </w:pPr>
            <w:hyperlink r:id="rId30" w:history="1">
              <w:r w:rsidR="00D17BB2" w:rsidRPr="00E4044B">
                <w:rPr>
                  <w:rStyle w:val="Hyperlinkki"/>
                  <w:rFonts w:ascii="Arial" w:eastAsia="Arial" w:hAnsi="Arial" w:cs="Arial"/>
                  <w:sz w:val="24"/>
                  <w:szCs w:val="24"/>
                </w:rPr>
                <w:t>merja.pohjanen@tavana.fi</w:t>
              </w:r>
            </w:hyperlink>
            <w:r w:rsidR="00D17BB2">
              <w:rPr>
                <w:rFonts w:ascii="Arial" w:eastAsia="Arial" w:hAnsi="Arial" w:cs="Arial"/>
                <w:sz w:val="24"/>
                <w:szCs w:val="24"/>
              </w:rPr>
              <w:t xml:space="preserve"> </w:t>
            </w:r>
          </w:p>
        </w:tc>
      </w:tr>
      <w:tr w:rsidR="0054502B" w:rsidRPr="00412AB7" w:rsidTr="00FE3D24">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D17B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044 750 4665</w:t>
            </w:r>
          </w:p>
        </w:tc>
      </w:tr>
    </w:tbl>
    <w:p w:rsidR="00290F47" w:rsidRPr="00412AB7" w:rsidRDefault="00290F47" w:rsidP="00FA27D0">
      <w:pPr>
        <w:spacing w:after="160" w:line="278" w:lineRule="auto"/>
        <w:contextualSpacing/>
        <w:jc w:val="both"/>
        <w:rPr>
          <w:rFonts w:ascii="Arial" w:eastAsia="Arial" w:hAnsi="Arial" w:cs="Arial"/>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5" w:name="_Toc228363014"/>
      <w:r w:rsidRPr="00412AB7">
        <w:rPr>
          <w:rFonts w:eastAsia="Arial" w:cs="Arial"/>
          <w:szCs w:val="24"/>
        </w:rPr>
        <w:t>Lääkinnälliset laitteet</w:t>
      </w:r>
      <w:bookmarkEnd w:id="85"/>
    </w:p>
    <w:p w:rsidR="00DA12B1" w:rsidRDefault="00A04BE2" w:rsidP="00F127D8">
      <w:pPr>
        <w:spacing w:after="160" w:line="278" w:lineRule="auto"/>
        <w:contextualSpacing/>
        <w:jc w:val="both"/>
        <w:rPr>
          <w:rFonts w:ascii="Arial" w:hAnsi="Arial" w:cs="Arial"/>
          <w:sz w:val="24"/>
          <w:szCs w:val="24"/>
        </w:rPr>
      </w:pPr>
      <w:r w:rsidRPr="00F127D8">
        <w:rPr>
          <w:rFonts w:ascii="Arial" w:hAnsi="Arial" w:cs="Arial"/>
          <w:sz w:val="24"/>
          <w:szCs w:val="24"/>
        </w:rPr>
        <w:t>Lääkinnälliset laitteet ovat tuotteita, joita käytetään terveydentilan, sairauksien tai vammojen havaitsemiseksi, diagnosoimiseksi, valvomiseksi tai hoitamiseksi</w:t>
      </w:r>
      <w:r w:rsidR="009D521B" w:rsidRPr="00F127D8">
        <w:rPr>
          <w:rFonts w:ascii="Arial" w:hAnsi="Arial" w:cs="Arial"/>
          <w:sz w:val="24"/>
          <w:szCs w:val="24"/>
        </w:rPr>
        <w:t>. Tuotteen valmistaja vastaa siitä, luokitellaanko laite lääkinnälliseksi laitteeksi.</w:t>
      </w:r>
      <w:r w:rsidR="00784F83" w:rsidRPr="00F127D8">
        <w:rPr>
          <w:rFonts w:ascii="Arial" w:hAnsi="Arial" w:cs="Arial"/>
          <w:sz w:val="24"/>
          <w:szCs w:val="24"/>
        </w:rPr>
        <w:t xml:space="preserve"> Lääkinnällisen laitteen tunnistaa MD-symbolista ja CE-merkistä.</w:t>
      </w:r>
      <w:r w:rsidRPr="00F127D8">
        <w:rPr>
          <w:rFonts w:ascii="Arial" w:hAnsi="Arial" w:cs="Arial"/>
          <w:sz w:val="24"/>
          <w:szCs w:val="24"/>
        </w:rPr>
        <w:t xml:space="preserve"> </w:t>
      </w:r>
    </w:p>
    <w:p w:rsidR="00DA12B1" w:rsidRDefault="00DA12B1" w:rsidP="00F127D8">
      <w:pPr>
        <w:spacing w:after="160" w:line="278" w:lineRule="auto"/>
        <w:contextualSpacing/>
        <w:jc w:val="both"/>
        <w:rPr>
          <w:rFonts w:ascii="Arial" w:hAnsi="Arial" w:cs="Arial"/>
          <w:sz w:val="24"/>
          <w:szCs w:val="24"/>
        </w:rPr>
      </w:pPr>
    </w:p>
    <w:p w:rsidR="00F127D8" w:rsidRPr="00412AB7" w:rsidRDefault="00DA12B1" w:rsidP="00F127D8">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laitevastaava vastaa laitteiden turvallisesta ja käyttöohjeen mukaisesta käytöstä, oikeasta asennuksesta ja käyttökoulutuksesta muille käyttäjille. </w:t>
      </w:r>
      <w:proofErr w:type="spellStart"/>
      <w:r w:rsidR="00F127D8">
        <w:rPr>
          <w:rFonts w:ascii="Arial" w:hAnsi="Arial" w:cs="Arial"/>
          <w:sz w:val="24"/>
          <w:szCs w:val="24"/>
        </w:rPr>
        <w:t>Tavana</w:t>
      </w:r>
      <w:proofErr w:type="spellEnd"/>
      <w:r w:rsidR="00F127D8">
        <w:rPr>
          <w:rFonts w:ascii="Arial" w:hAnsi="Arial" w:cs="Arial"/>
          <w:sz w:val="24"/>
          <w:szCs w:val="24"/>
        </w:rPr>
        <w:t xml:space="preserve"> </w:t>
      </w:r>
      <w:r w:rsidR="00F127D8" w:rsidRPr="002E0DEE">
        <w:rPr>
          <w:rFonts w:ascii="Arial" w:hAnsi="Arial" w:cs="Arial"/>
          <w:sz w:val="24"/>
          <w:szCs w:val="24"/>
        </w:rPr>
        <w:t xml:space="preserve">Otavassa käytössä olevia lääkinnällisiä laitteita ovat verenpainemittari, kuumemittari, alkometri, silmähuuhde, </w:t>
      </w:r>
      <w:r w:rsidR="00F127D8" w:rsidRPr="002E0DEE">
        <w:rPr>
          <w:rFonts w:ascii="Arial" w:hAnsi="Arial" w:cs="Arial"/>
          <w:sz w:val="24"/>
          <w:szCs w:val="24"/>
        </w:rPr>
        <w:lastRenderedPageBreak/>
        <w:t>antiseptinen suihke, kylmä</w:t>
      </w:r>
      <w:r w:rsidR="00F127D8">
        <w:rPr>
          <w:rFonts w:ascii="Arial" w:hAnsi="Arial" w:cs="Arial"/>
          <w:sz w:val="24"/>
          <w:szCs w:val="24"/>
        </w:rPr>
        <w:t>-/lämpö</w:t>
      </w:r>
      <w:r w:rsidR="00F127D8" w:rsidRPr="002E0DEE">
        <w:rPr>
          <w:rFonts w:ascii="Arial" w:hAnsi="Arial" w:cs="Arial"/>
          <w:sz w:val="24"/>
          <w:szCs w:val="24"/>
        </w:rPr>
        <w:t>pakkaukset ja laastarit. Otavan laitevastaava vastaa laitteiden turvallisesta ja käyttöohjeen mukaisesta käytöstä, oikeasta asennuksesta ja käyttökoulutuksesta muille käyttäjille. Otavan henkilökunta ohjaa ja avustaa asiakkaiden henkilökohtaisten apuvälineiden, laitteiden ja tarvikkeiden hankinnassa, käytössä ja huoltamisessa yhdessä apuvälinelainaamon kanssa.</w:t>
      </w:r>
    </w:p>
    <w:p w:rsidR="00F127D8" w:rsidRPr="00412AB7" w:rsidRDefault="00F127D8" w:rsidP="00FA27D0">
      <w:pPr>
        <w:spacing w:after="160" w:line="278" w:lineRule="auto"/>
        <w:contextualSpacing/>
        <w:jc w:val="both"/>
        <w:rPr>
          <w:rFonts w:ascii="Arial" w:hAnsi="Arial" w:cs="Arial"/>
          <w:sz w:val="24"/>
          <w:szCs w:val="24"/>
        </w:rPr>
      </w:pPr>
    </w:p>
    <w:p w:rsidR="002F104F" w:rsidRDefault="00DA12B1" w:rsidP="00FA27D0">
      <w:pPr>
        <w:spacing w:after="160" w:line="278" w:lineRule="auto"/>
        <w:contextualSpacing/>
        <w:jc w:val="both"/>
        <w:rPr>
          <w:rFonts w:ascii="Arial" w:hAnsi="Arial" w:cs="Arial"/>
          <w:sz w:val="24"/>
          <w:szCs w:val="24"/>
        </w:rPr>
      </w:pPr>
      <w:r>
        <w:rPr>
          <w:rFonts w:ascii="Arial" w:hAnsi="Arial" w:cs="Arial"/>
          <w:sz w:val="24"/>
          <w:szCs w:val="24"/>
        </w:rPr>
        <w:t>Otavan henkilökunta ohjaa ja avustaa a</w:t>
      </w:r>
      <w:r w:rsidR="002F104F" w:rsidRPr="00412AB7">
        <w:rPr>
          <w:rFonts w:ascii="Arial" w:hAnsi="Arial" w:cs="Arial"/>
          <w:sz w:val="24"/>
          <w:szCs w:val="24"/>
        </w:rPr>
        <w:t>siakkaiden henkilökohtaisten apuvälineiden ja laitteiden ja tarvikkeiden hankinnassa, käytössä ja huoltamisessa</w:t>
      </w:r>
      <w:r>
        <w:rPr>
          <w:rFonts w:ascii="Arial" w:hAnsi="Arial" w:cs="Arial"/>
          <w:sz w:val="24"/>
          <w:szCs w:val="24"/>
        </w:rPr>
        <w:t xml:space="preserve">. </w:t>
      </w:r>
      <w:r w:rsidR="002F104F"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002F104F"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002F104F"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002F104F"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8554B2">
        <w:rPr>
          <w:rFonts w:ascii="Arial" w:hAnsi="Arial" w:cs="Arial"/>
          <w:sz w:val="24"/>
          <w:szCs w:val="24"/>
        </w:rPr>
        <w:t xml:space="preserve">Otavan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Default="003162B1" w:rsidP="00FA27D0">
      <w:pPr>
        <w:spacing w:after="160" w:line="278" w:lineRule="auto"/>
        <w:contextualSpacing/>
        <w:jc w:val="both"/>
        <w:rPr>
          <w:rFonts w:ascii="Arial" w:hAnsi="Arial" w:cs="Arial"/>
          <w:sz w:val="24"/>
          <w:szCs w:val="24"/>
        </w:rPr>
      </w:pPr>
    </w:p>
    <w:p w:rsidR="000005CC" w:rsidRDefault="000005CC" w:rsidP="00FA27D0">
      <w:pPr>
        <w:spacing w:after="160" w:line="278" w:lineRule="auto"/>
        <w:contextualSpacing/>
        <w:jc w:val="both"/>
        <w:rPr>
          <w:rFonts w:ascii="Arial" w:hAnsi="Arial" w:cs="Arial"/>
          <w:sz w:val="24"/>
          <w:szCs w:val="24"/>
        </w:rPr>
      </w:pPr>
    </w:p>
    <w:p w:rsidR="000005CC" w:rsidRDefault="000005CC" w:rsidP="00FA27D0">
      <w:pPr>
        <w:spacing w:after="160" w:line="278" w:lineRule="auto"/>
        <w:contextualSpacing/>
        <w:jc w:val="both"/>
        <w:rPr>
          <w:rFonts w:ascii="Arial" w:hAnsi="Arial" w:cs="Arial"/>
          <w:sz w:val="24"/>
          <w:szCs w:val="24"/>
        </w:rPr>
      </w:pPr>
    </w:p>
    <w:p w:rsidR="000005CC" w:rsidRPr="004C2C7C" w:rsidRDefault="000005CC"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FE3D24">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lastRenderedPageBreak/>
              <w:t>Palveluyksikön laitevastaava</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8554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Anne Nuopponen </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8554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CB4DF7" w:rsidP="00FA27D0">
            <w:pPr>
              <w:spacing w:after="160" w:line="278" w:lineRule="auto"/>
              <w:contextualSpacing/>
              <w:jc w:val="both"/>
              <w:rPr>
                <w:rFonts w:ascii="Arial" w:eastAsia="Arial" w:hAnsi="Arial" w:cs="Arial"/>
                <w:sz w:val="24"/>
                <w:szCs w:val="24"/>
              </w:rPr>
            </w:pPr>
            <w:hyperlink r:id="rId31" w:history="1">
              <w:r w:rsidR="008554B2" w:rsidRPr="00E4044B">
                <w:rPr>
                  <w:rStyle w:val="Hyperlinkki"/>
                  <w:rFonts w:ascii="Arial" w:eastAsia="Arial" w:hAnsi="Arial" w:cs="Arial"/>
                  <w:sz w:val="24"/>
                  <w:szCs w:val="24"/>
                </w:rPr>
                <w:t>anne.nuopponen@tavana.fi</w:t>
              </w:r>
            </w:hyperlink>
            <w:r w:rsidR="008554B2">
              <w:rPr>
                <w:rFonts w:ascii="Arial" w:eastAsia="Arial" w:hAnsi="Arial" w:cs="Arial"/>
                <w:sz w:val="24"/>
                <w:szCs w:val="24"/>
              </w:rPr>
              <w:t xml:space="preserve"> </w:t>
            </w:r>
          </w:p>
        </w:tc>
      </w:tr>
      <w:tr w:rsidR="00027A35" w:rsidRPr="004C2C7C" w:rsidTr="00FE3D24">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8554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044 7411 063</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FE3D24">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CB4DF7" w:rsidP="00FA27D0">
            <w:pPr>
              <w:spacing w:after="160" w:line="278" w:lineRule="auto"/>
              <w:contextualSpacing/>
              <w:jc w:val="both"/>
              <w:rPr>
                <w:rFonts w:ascii="Arial" w:eastAsia="Arial" w:hAnsi="Arial" w:cs="Arial"/>
                <w:sz w:val="24"/>
                <w:szCs w:val="24"/>
              </w:rPr>
            </w:pPr>
            <w:hyperlink r:id="rId32"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FE3D24">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720E32">
        <w:rPr>
          <w:rFonts w:ascii="Arial" w:eastAsia="Arial" w:hAnsi="Arial" w:cs="Arial"/>
          <w:i w:val="0"/>
          <w:iCs w:val="0"/>
          <w:szCs w:val="24"/>
        </w:rPr>
        <w:t xml:space="preserve"> Otavan</w:t>
      </w:r>
      <w:r w:rsidR="00BD152A" w:rsidRPr="004C2C7C">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rsidTr="006147C3">
        <w:trPr>
          <w:trHeight w:val="300"/>
          <w:tblHeader/>
        </w:trPr>
        <w:tc>
          <w:tcPr>
            <w:tcW w:w="2689" w:type="dxa"/>
          </w:tcPr>
          <w:p w:rsidR="00DA17E3" w:rsidRPr="00F76C3B" w:rsidRDefault="00DA17E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Lääke päätyy väärälle asiakkaalle</w:t>
            </w:r>
          </w:p>
        </w:tc>
        <w:tc>
          <w:tcPr>
            <w:tcW w:w="3685" w:type="dxa"/>
          </w:tcPr>
          <w:p w:rsidR="00DA17E3" w:rsidRPr="00F76C3B" w:rsidRDefault="00DA17E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Riski pieni, vaikutus suuri</w:t>
            </w:r>
          </w:p>
        </w:tc>
        <w:tc>
          <w:tcPr>
            <w:tcW w:w="3119" w:type="dxa"/>
          </w:tcPr>
          <w:p w:rsidR="00DA17E3" w:rsidRPr="00F76C3B" w:rsidRDefault="00DA17E3"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Asiakkaat tunnetaan tai asiakkaalta kysytään nimi</w:t>
            </w:r>
            <w:r>
              <w:rPr>
                <w:rFonts w:ascii="Arial" w:eastAsia="Arial" w:hAnsi="Arial" w:cs="Arial"/>
                <w:sz w:val="24"/>
                <w:szCs w:val="24"/>
              </w:rPr>
              <w:t>. Lääke annetaan suoraan dosetista, milloin voidaan tarkistaa oikean lääkkeen menevän oikealle asiakkaalle.</w:t>
            </w:r>
          </w:p>
        </w:tc>
      </w:tr>
      <w:tr w:rsidR="006147C3" w:rsidRPr="004C2C7C" w:rsidTr="006147C3">
        <w:trPr>
          <w:trHeight w:val="300"/>
          <w:tblHeader/>
        </w:trPr>
        <w:tc>
          <w:tcPr>
            <w:tcW w:w="2689" w:type="dxa"/>
          </w:tcPr>
          <w:p w:rsidR="006147C3" w:rsidRPr="004C2C7C" w:rsidRDefault="00DA17E3"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Lääkepoikkeamia ei tunnisteta</w:t>
            </w:r>
          </w:p>
        </w:tc>
        <w:tc>
          <w:tcPr>
            <w:tcW w:w="3685" w:type="dxa"/>
          </w:tcPr>
          <w:p w:rsidR="006147C3" w:rsidRPr="004C2C7C" w:rsidRDefault="00DA17E3"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pieni, vaikutus suuri</w:t>
            </w:r>
          </w:p>
        </w:tc>
        <w:tc>
          <w:tcPr>
            <w:tcW w:w="3119" w:type="dxa"/>
          </w:tcPr>
          <w:p w:rsidR="006147C3" w:rsidRPr="004C2C7C" w:rsidRDefault="00DA17E3"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Käydään yhdessä läpi mitä lääkepoikkeamat voi olla</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Lääkepoikkeamien kirjaaminen unohtuu</w:t>
            </w:r>
          </w:p>
        </w:tc>
        <w:tc>
          <w:tcPr>
            <w:tcW w:w="3685" w:type="dxa"/>
          </w:tcPr>
          <w:p w:rsidR="00DA17E3" w:rsidRPr="004C2C7C" w:rsidRDefault="00DA17E3" w:rsidP="00DA17E3">
            <w:pPr>
              <w:spacing w:after="160"/>
              <w:contextualSpacing/>
              <w:jc w:val="both"/>
              <w:rPr>
                <w:rFonts w:ascii="Arial" w:eastAsia="Arial" w:hAnsi="Arial" w:cs="Arial"/>
                <w:sz w:val="24"/>
                <w:szCs w:val="24"/>
              </w:rPr>
            </w:pPr>
            <w:r w:rsidRPr="002E0DEE">
              <w:rPr>
                <w:rFonts w:ascii="Arial" w:eastAsia="Arial" w:hAnsi="Arial" w:cs="Arial"/>
                <w:sz w:val="24"/>
                <w:szCs w:val="24"/>
              </w:rPr>
              <w:t>Riski pieni, vaikutus suuri</w:t>
            </w: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Muistuttaminen, yhdessä tekeminen, ohjeiden laatiminen ja laittaminen näkyville</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Lääkehoito ei toteudu; asiakas ei paikalla</w:t>
            </w:r>
          </w:p>
        </w:tc>
        <w:tc>
          <w:tcPr>
            <w:tcW w:w="3685" w:type="dxa"/>
          </w:tcPr>
          <w:p w:rsidR="00DA17E3" w:rsidRPr="002E0DEE" w:rsidRDefault="00DA17E3" w:rsidP="00DA17E3">
            <w:pPr>
              <w:contextualSpacing/>
              <w:jc w:val="both"/>
              <w:rPr>
                <w:rFonts w:ascii="Arial" w:eastAsia="Arial" w:hAnsi="Arial" w:cs="Arial"/>
                <w:sz w:val="24"/>
                <w:szCs w:val="24"/>
              </w:rPr>
            </w:pPr>
            <w:r w:rsidRPr="002E0DEE">
              <w:rPr>
                <w:rFonts w:ascii="Arial" w:eastAsia="Arial" w:hAnsi="Arial" w:cs="Arial"/>
                <w:sz w:val="24"/>
                <w:szCs w:val="24"/>
              </w:rPr>
              <w:t>Riski pieni, vaikutus kohtalainen/suuri</w:t>
            </w:r>
          </w:p>
          <w:p w:rsidR="00DA17E3" w:rsidRPr="004C2C7C" w:rsidRDefault="00DA17E3" w:rsidP="00DA17E3">
            <w:pPr>
              <w:spacing w:after="160" w:line="278" w:lineRule="auto"/>
              <w:contextualSpacing/>
              <w:jc w:val="both"/>
              <w:rPr>
                <w:rFonts w:ascii="Arial" w:eastAsia="Arial" w:hAnsi="Arial" w:cs="Arial"/>
                <w:sz w:val="24"/>
                <w:szCs w:val="24"/>
              </w:rPr>
            </w:pP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Asiakkaita motivoidaan säännöllisen lääkehoidon toteutumiseen</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Lääkehoito ei toteudu; asiakas päihtynyt</w:t>
            </w:r>
          </w:p>
        </w:tc>
        <w:tc>
          <w:tcPr>
            <w:tcW w:w="3685"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pieni/kohtalainen/suuri, vaikutus kohtalainen/suuri</w:t>
            </w: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Asiakkaita tuetaan päihteettömyyteen ja säännöllisen lääkehoidon toteutumiseen</w:t>
            </w:r>
          </w:p>
        </w:tc>
      </w:tr>
      <w:tr w:rsidR="00DA17E3" w:rsidRPr="004C2C7C" w:rsidTr="006147C3">
        <w:trPr>
          <w:trHeight w:val="300"/>
          <w:tblHeader/>
        </w:trPr>
        <w:tc>
          <w:tcPr>
            <w:tcW w:w="268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Asiakkaalla ei ole lääkkeitä</w:t>
            </w:r>
          </w:p>
        </w:tc>
        <w:tc>
          <w:tcPr>
            <w:tcW w:w="3685"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pieni/kohtalainen, vaikutus kohtalainen/suuri</w:t>
            </w:r>
          </w:p>
        </w:tc>
        <w:tc>
          <w:tcPr>
            <w:tcW w:w="3119" w:type="dxa"/>
          </w:tcPr>
          <w:p w:rsidR="00DA17E3" w:rsidRPr="004C2C7C" w:rsidRDefault="00DA17E3" w:rsidP="00DA17E3">
            <w:pPr>
              <w:spacing w:after="160" w:line="278" w:lineRule="auto"/>
              <w:contextualSpacing/>
              <w:jc w:val="both"/>
              <w:rPr>
                <w:rFonts w:ascii="Arial" w:eastAsia="Arial" w:hAnsi="Arial" w:cs="Arial"/>
                <w:sz w:val="24"/>
                <w:szCs w:val="24"/>
              </w:rPr>
            </w:pPr>
            <w:r>
              <w:rPr>
                <w:rFonts w:ascii="Arial" w:eastAsia="Arial" w:hAnsi="Arial" w:cs="Arial"/>
                <w:sz w:val="24"/>
                <w:szCs w:val="24"/>
              </w:rPr>
              <w:t>Muistutetaan asiakkaita hakemaan lääkkeitä tai tilataan asiakkaan puolesta lääkkeet sopimusapteekista</w:t>
            </w: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Default="007638CA" w:rsidP="00FA27D0">
      <w:pPr>
        <w:spacing w:after="160" w:line="278" w:lineRule="auto"/>
        <w:contextualSpacing/>
        <w:jc w:val="both"/>
        <w:rPr>
          <w:rFonts w:ascii="Arial" w:eastAsia="Arial" w:hAnsi="Arial" w:cs="Arial"/>
          <w:color w:val="FF0000"/>
          <w:sz w:val="24"/>
          <w:szCs w:val="24"/>
        </w:rPr>
      </w:pPr>
    </w:p>
    <w:p w:rsidR="00B93CA0" w:rsidRDefault="00B93CA0" w:rsidP="00FA27D0">
      <w:pPr>
        <w:spacing w:after="160" w:line="278" w:lineRule="auto"/>
        <w:contextualSpacing/>
        <w:jc w:val="both"/>
        <w:rPr>
          <w:rFonts w:ascii="Arial" w:eastAsia="Arial" w:hAnsi="Arial" w:cs="Arial"/>
          <w:color w:val="FF0000"/>
          <w:sz w:val="24"/>
          <w:szCs w:val="24"/>
        </w:rPr>
      </w:pPr>
    </w:p>
    <w:p w:rsidR="00B93CA0" w:rsidRDefault="00B93CA0" w:rsidP="00FA27D0">
      <w:pPr>
        <w:spacing w:after="160" w:line="278" w:lineRule="auto"/>
        <w:contextualSpacing/>
        <w:jc w:val="both"/>
        <w:rPr>
          <w:rFonts w:ascii="Arial" w:eastAsia="Arial" w:hAnsi="Arial" w:cs="Arial"/>
          <w:color w:val="FF0000"/>
          <w:sz w:val="24"/>
          <w:szCs w:val="24"/>
        </w:rPr>
      </w:pPr>
    </w:p>
    <w:p w:rsidR="00B93CA0" w:rsidRDefault="00B93CA0" w:rsidP="00FA27D0">
      <w:pPr>
        <w:spacing w:after="160" w:line="278" w:lineRule="auto"/>
        <w:contextualSpacing/>
        <w:jc w:val="both"/>
        <w:rPr>
          <w:rFonts w:ascii="Arial" w:eastAsia="Arial" w:hAnsi="Arial" w:cs="Arial"/>
          <w:color w:val="FF0000"/>
          <w:sz w:val="24"/>
          <w:szCs w:val="24"/>
        </w:rPr>
      </w:pPr>
    </w:p>
    <w:p w:rsidR="00B93CA0" w:rsidRPr="004C2C7C" w:rsidRDefault="00B93CA0" w:rsidP="00FA27D0">
      <w:pPr>
        <w:spacing w:after="160" w:line="278" w:lineRule="auto"/>
        <w:contextualSpacing/>
        <w:jc w:val="both"/>
        <w:rPr>
          <w:rFonts w:ascii="Arial" w:eastAsia="Arial" w:hAnsi="Arial" w:cs="Arial"/>
          <w:color w:val="FF0000"/>
          <w:sz w:val="24"/>
          <w:szCs w:val="24"/>
        </w:rPr>
      </w:pPr>
    </w:p>
    <w:p w:rsidR="006F0C8B" w:rsidRPr="00B93CA0" w:rsidRDefault="00B13E53" w:rsidP="006F0C8B">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28363015"/>
      <w:r w:rsidRPr="004C2C7C">
        <w:rPr>
          <w:rFonts w:eastAsia="Arial" w:cs="Arial"/>
          <w:szCs w:val="24"/>
        </w:rPr>
        <w:lastRenderedPageBreak/>
        <w:t>Asiakas- ja potilastyöhön osallistuvan henkilöstön riittävyyden ja osaamisen varmistaminen</w:t>
      </w:r>
      <w:bookmarkEnd w:id="86"/>
      <w:bookmarkEnd w:id="87"/>
      <w:bookmarkEnd w:id="88"/>
      <w:bookmarkEnd w:id="89"/>
      <w:bookmarkEnd w:id="90"/>
      <w:bookmarkEnd w:id="91"/>
    </w:p>
    <w:p w:rsidR="000749F7" w:rsidRPr="004C2C7C" w:rsidRDefault="006C17FB" w:rsidP="00FA27D0">
      <w:pPr>
        <w:pStyle w:val="Otsikko3"/>
        <w:spacing w:after="160" w:line="278" w:lineRule="auto"/>
        <w:contextualSpacing/>
        <w:jc w:val="both"/>
        <w:rPr>
          <w:rFonts w:eastAsia="Arial" w:cs="Arial"/>
          <w:szCs w:val="24"/>
        </w:rPr>
      </w:pPr>
      <w:bookmarkStart w:id="92" w:name="_Toc228363016"/>
      <w:r w:rsidRPr="004C2C7C">
        <w:rPr>
          <w:rFonts w:eastAsia="Arial" w:cs="Arial"/>
          <w:szCs w:val="24"/>
        </w:rPr>
        <w:t>Henkilöstörakenne ja sijaisten käyttö</w:t>
      </w:r>
      <w:bookmarkEnd w:id="92"/>
    </w:p>
    <w:p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B72569" w:rsidRDefault="00B72569" w:rsidP="00FA27D0">
      <w:pPr>
        <w:spacing w:after="160" w:line="278" w:lineRule="auto"/>
        <w:contextualSpacing/>
        <w:jc w:val="both"/>
        <w:rPr>
          <w:rFonts w:ascii="Arial" w:hAnsi="Arial" w:cs="Arial"/>
          <w:sz w:val="24"/>
          <w:szCs w:val="24"/>
        </w:rPr>
      </w:pPr>
    </w:p>
    <w:p w:rsidR="00B72569" w:rsidRDefault="00B72569" w:rsidP="00B72569">
      <w:pPr>
        <w:spacing w:after="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2E0DEE">
        <w:rPr>
          <w:rFonts w:ascii="Arial" w:hAnsi="Arial" w:cs="Arial"/>
          <w:sz w:val="24"/>
          <w:szCs w:val="24"/>
        </w:rPr>
        <w:t xml:space="preserve">Otavan henkilöstö on koulutettuja sosiaali- ja terveydenhuollon ammattihenkilöitä. Henkilöstömitoituksessa huomioidaan tilaajan hankintasopimuksessa asettamat vaatimukset. Otavan mitoitus hankintasopimuksessa on; yhteisöllisen asumisen mitoitus 0,3 ja/tai 0,4 ja tuetun asumisen mitoitus on 0,2 ja/tai 0,3. </w:t>
      </w:r>
    </w:p>
    <w:p w:rsidR="003025AA" w:rsidRPr="002E0DEE" w:rsidRDefault="003025AA" w:rsidP="00B72569">
      <w:pPr>
        <w:spacing w:after="0"/>
        <w:contextualSpacing/>
        <w:jc w:val="both"/>
        <w:rPr>
          <w:rFonts w:ascii="Arial" w:hAnsi="Arial" w:cs="Arial"/>
          <w:sz w:val="24"/>
          <w:szCs w:val="24"/>
        </w:rPr>
      </w:pPr>
    </w:p>
    <w:p w:rsidR="00B72569" w:rsidRPr="002E0DEE" w:rsidRDefault="00B72569" w:rsidP="00B72569">
      <w:pPr>
        <w:spacing w:after="0"/>
        <w:contextualSpacing/>
        <w:jc w:val="both"/>
        <w:rPr>
          <w:rFonts w:ascii="Arial" w:hAnsi="Arial" w:cs="Arial"/>
          <w:sz w:val="24"/>
          <w:szCs w:val="24"/>
        </w:rPr>
      </w:pPr>
      <w:r w:rsidRPr="002E0DEE">
        <w:rPr>
          <w:rFonts w:ascii="Arial" w:hAnsi="Arial" w:cs="Arial"/>
          <w:sz w:val="24"/>
          <w:szCs w:val="24"/>
        </w:rPr>
        <w:t>Henkilöstö: Johtaja 1, (sairaanhoitaja AMK)</w:t>
      </w:r>
      <w:r>
        <w:rPr>
          <w:rFonts w:ascii="Arial" w:hAnsi="Arial" w:cs="Arial"/>
          <w:sz w:val="24"/>
          <w:szCs w:val="24"/>
        </w:rPr>
        <w:t xml:space="preserve"> (osa-aikainen asiakastyössä)</w:t>
      </w:r>
    </w:p>
    <w:p w:rsidR="00B72569" w:rsidRPr="002E0DEE" w:rsidRDefault="00B72569" w:rsidP="00B72569">
      <w:pPr>
        <w:spacing w:after="0"/>
        <w:contextualSpacing/>
        <w:jc w:val="both"/>
        <w:rPr>
          <w:rFonts w:ascii="Arial" w:hAnsi="Arial" w:cs="Arial"/>
          <w:sz w:val="24"/>
          <w:szCs w:val="24"/>
        </w:rPr>
      </w:pPr>
      <w:r w:rsidRPr="002E0DEE">
        <w:rPr>
          <w:rFonts w:ascii="Arial" w:hAnsi="Arial" w:cs="Arial"/>
          <w:sz w:val="24"/>
          <w:szCs w:val="24"/>
        </w:rPr>
        <w:tab/>
        <w:t>Vastaava ohjaaja 1 (sosionomi AMK)</w:t>
      </w:r>
    </w:p>
    <w:p w:rsidR="00B72569" w:rsidRPr="002E0DEE" w:rsidRDefault="00B72569" w:rsidP="00B72569">
      <w:pPr>
        <w:spacing w:after="0"/>
        <w:ind w:left="1304"/>
        <w:contextualSpacing/>
        <w:jc w:val="both"/>
        <w:rPr>
          <w:rFonts w:ascii="Arial" w:hAnsi="Arial" w:cs="Arial"/>
          <w:sz w:val="24"/>
          <w:szCs w:val="24"/>
        </w:rPr>
      </w:pPr>
      <w:r w:rsidRPr="002E0DEE">
        <w:rPr>
          <w:rFonts w:ascii="Arial" w:hAnsi="Arial" w:cs="Arial"/>
          <w:sz w:val="24"/>
          <w:szCs w:val="24"/>
        </w:rPr>
        <w:t>Mitoituksen mukainen määrä ohjaajia (lähihoitaja, perustutkinto / sairaanhoitaja / sosionomi)</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B72569">
        <w:rPr>
          <w:rFonts w:ascii="Arial" w:eastAsia="Arial" w:hAnsi="Arial" w:cs="Arial"/>
          <w:sz w:val="24"/>
          <w:szCs w:val="24"/>
        </w:rPr>
        <w:t xml:space="preserve"> Otava</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Yksikön</w:t>
            </w:r>
            <w:r w:rsidR="00671933" w:rsidRPr="00B72569">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1</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Vastaava ohjaaja</w:t>
            </w:r>
          </w:p>
        </w:tc>
        <w:tc>
          <w:tcPr>
            <w:tcW w:w="3209" w:type="dxa"/>
          </w:tcPr>
          <w:p w:rsidR="00671933" w:rsidRPr="004C2C7C" w:rsidRDefault="0030654A"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Sosionomi</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1</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Ohjaaja</w:t>
            </w:r>
          </w:p>
        </w:tc>
        <w:tc>
          <w:tcPr>
            <w:tcW w:w="3209" w:type="dxa"/>
          </w:tcPr>
          <w:p w:rsidR="00671933" w:rsidRPr="004C2C7C" w:rsidRDefault="00B72569"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Lähihoitaja/ sairaanhoitaja / sosionomi</w:t>
            </w:r>
          </w:p>
        </w:tc>
        <w:tc>
          <w:tcPr>
            <w:tcW w:w="3210" w:type="dxa"/>
          </w:tcPr>
          <w:p w:rsidR="00671933" w:rsidRPr="004C2C7C" w:rsidRDefault="00B72569" w:rsidP="00FA27D0">
            <w:pPr>
              <w:spacing w:after="160" w:line="278" w:lineRule="auto"/>
              <w:contextualSpacing/>
              <w:jc w:val="both"/>
              <w:rPr>
                <w:rFonts w:ascii="Arial" w:eastAsia="Arial" w:hAnsi="Arial" w:cs="Arial"/>
                <w:color w:val="FF0000"/>
                <w:sz w:val="24"/>
                <w:szCs w:val="24"/>
              </w:rPr>
            </w:pPr>
            <w:r w:rsidRPr="00B72569">
              <w:rPr>
                <w:rFonts w:ascii="Arial" w:eastAsia="Arial" w:hAnsi="Arial" w:cs="Arial"/>
                <w:sz w:val="24"/>
                <w:szCs w:val="24"/>
              </w:rPr>
              <w:t>Määrä sidottu mitoituksiin ja vaihtelee asiakasmäärän mukaan</w:t>
            </w:r>
          </w:p>
        </w:tc>
      </w:tr>
    </w:tbl>
    <w:p w:rsidR="00052ECD" w:rsidRDefault="00052ECD" w:rsidP="00FA27D0">
      <w:pPr>
        <w:spacing w:after="160" w:line="278" w:lineRule="auto"/>
        <w:contextualSpacing/>
        <w:jc w:val="both"/>
        <w:rPr>
          <w:rFonts w:ascii="Arial" w:eastAsia="Arial" w:hAnsi="Arial" w:cs="Arial"/>
          <w:sz w:val="24"/>
          <w:szCs w:val="24"/>
        </w:rPr>
      </w:pPr>
    </w:p>
    <w:p w:rsidR="00B72569" w:rsidRPr="002E0DEE" w:rsidRDefault="00B72569" w:rsidP="00B72569">
      <w:pPr>
        <w:spacing w:after="0"/>
        <w:contextualSpacing/>
        <w:jc w:val="both"/>
        <w:rPr>
          <w:rFonts w:ascii="Arial" w:eastAsia="Arial" w:hAnsi="Arial" w:cs="Arial"/>
          <w:sz w:val="24"/>
          <w:szCs w:val="24"/>
        </w:rPr>
      </w:pPr>
      <w:r w:rsidRPr="002E0DEE">
        <w:rPr>
          <w:rFonts w:ascii="Arial" w:eastAsia="Arial" w:hAnsi="Arial" w:cs="Arial"/>
          <w:sz w:val="24"/>
          <w:szCs w:val="24"/>
        </w:rPr>
        <w:t>Ohjaajia (lähihoitaja / sairaanhoitaja /sosionomi) määrä vaihtelee mitoituksen mukaan. Ohjaajien prosentuaalinen työaikakin voi vaihdella mitoituksen mukaan. Tarvittaessa palkataan lisää ohjaajia.</w:t>
      </w:r>
    </w:p>
    <w:p w:rsidR="00B72569" w:rsidRDefault="00B72569" w:rsidP="00FA27D0">
      <w:pPr>
        <w:spacing w:after="160" w:line="278" w:lineRule="auto"/>
        <w:contextualSpacing/>
        <w:jc w:val="both"/>
        <w:rPr>
          <w:rFonts w:ascii="Arial" w:eastAsia="Arial" w:hAnsi="Arial" w:cs="Arial"/>
          <w:sz w:val="24"/>
          <w:szCs w:val="24"/>
        </w:rPr>
      </w:pPr>
    </w:p>
    <w:p w:rsidR="00B72569" w:rsidRDefault="00B72569" w:rsidP="00B72569">
      <w:pPr>
        <w:autoSpaceDE w:val="0"/>
        <w:spacing w:after="0"/>
        <w:contextualSpacing/>
        <w:jc w:val="both"/>
        <w:rPr>
          <w:rFonts w:ascii="Arial" w:hAnsi="Arial" w:cs="Arial"/>
          <w:sz w:val="24"/>
          <w:szCs w:val="24"/>
        </w:rPr>
      </w:pPr>
      <w:r w:rsidRPr="002E0DEE">
        <w:rPr>
          <w:rFonts w:ascii="Arial" w:hAnsi="Arial" w:cs="Arial"/>
          <w:sz w:val="24"/>
          <w:szCs w:val="24"/>
        </w:rPr>
        <w:t>Asiakastyötä tehdään kahdessa vuorossa vuoden jokaisena päivänä kello 7.00-20.00 välisenä aikana. Arkipäivisin aamuvuorossa (kello 7.00-17.00) työskentelee 3-5</w:t>
      </w:r>
      <w:r w:rsidR="00382F48">
        <w:rPr>
          <w:rFonts w:ascii="Arial" w:hAnsi="Arial" w:cs="Arial"/>
          <w:sz w:val="24"/>
          <w:szCs w:val="24"/>
        </w:rPr>
        <w:t xml:space="preserve"> </w:t>
      </w:r>
      <w:r w:rsidRPr="002E0DEE">
        <w:rPr>
          <w:rFonts w:ascii="Arial" w:hAnsi="Arial" w:cs="Arial"/>
          <w:sz w:val="24"/>
          <w:szCs w:val="24"/>
        </w:rPr>
        <w:t xml:space="preserve">työntekijää ja iltavuorossa (kello 12.00-20.00) työskentelee kaksi työntekijää. Viikonloppuisin työskentelee yksi työntekijä aamuvuorossa (alkaen kello 7.00) ja yksi työntekijä iltavuorossa (työvuoro päättyy kello 20.00). Tarvittaessa viikonloppuisin myös välivuorolainen, esim. </w:t>
      </w:r>
      <w:r>
        <w:rPr>
          <w:rFonts w:ascii="Arial" w:hAnsi="Arial" w:cs="Arial"/>
          <w:sz w:val="24"/>
          <w:szCs w:val="24"/>
        </w:rPr>
        <w:t>monta arkipy</w:t>
      </w:r>
      <w:r>
        <w:rPr>
          <w:rFonts w:ascii="Arial" w:hAnsi="Arial" w:cs="Arial"/>
          <w:sz w:val="24"/>
          <w:szCs w:val="24"/>
        </w:rPr>
        <w:lastRenderedPageBreak/>
        <w:t xml:space="preserve">hää peräkkäin, </w:t>
      </w:r>
      <w:r w:rsidRPr="002E0DEE">
        <w:rPr>
          <w:rFonts w:ascii="Arial" w:hAnsi="Arial" w:cs="Arial"/>
          <w:sz w:val="24"/>
          <w:szCs w:val="24"/>
        </w:rPr>
        <w:t>kulttuuritapahtumaan osallistuminen tai m</w:t>
      </w:r>
      <w:r w:rsidR="00D62A3F">
        <w:rPr>
          <w:rFonts w:ascii="Arial" w:hAnsi="Arial" w:cs="Arial"/>
          <w:sz w:val="24"/>
          <w:szCs w:val="24"/>
        </w:rPr>
        <w:t>itoituksissa pysyminen</w:t>
      </w:r>
      <w:r w:rsidRPr="002E0DEE">
        <w:rPr>
          <w:rFonts w:ascii="Arial" w:hAnsi="Arial" w:cs="Arial"/>
          <w:sz w:val="24"/>
          <w:szCs w:val="24"/>
        </w:rPr>
        <w:t xml:space="preserve">. Jokaisessa vuorossa työskentelee vähintään yksi </w:t>
      </w:r>
      <w:r w:rsidR="00382F48">
        <w:rPr>
          <w:rFonts w:ascii="Arial" w:hAnsi="Arial" w:cs="Arial"/>
          <w:sz w:val="24"/>
          <w:szCs w:val="24"/>
        </w:rPr>
        <w:t xml:space="preserve">lääkeluvallinen </w:t>
      </w:r>
      <w:r w:rsidRPr="002E0DEE">
        <w:rPr>
          <w:rFonts w:ascii="Arial" w:hAnsi="Arial" w:cs="Arial"/>
          <w:sz w:val="24"/>
          <w:szCs w:val="24"/>
        </w:rPr>
        <w:t xml:space="preserve">työntekijä, äkilliset poissaolot huomioiden. Työvuorojen henkilöstövahvuus suunnitellaan asiakkaiden palvelutarpeet huomioiden sekä sopimuksen mukainen mitoitus. </w:t>
      </w:r>
      <w:proofErr w:type="spellStart"/>
      <w:r w:rsidRPr="002E0DEE">
        <w:rPr>
          <w:rFonts w:ascii="Arial" w:hAnsi="Arial" w:cs="Arial"/>
          <w:sz w:val="24"/>
          <w:szCs w:val="24"/>
        </w:rPr>
        <w:t>Työvuorosuunnittelussa</w:t>
      </w:r>
      <w:proofErr w:type="spellEnd"/>
      <w:r w:rsidRPr="002E0DEE">
        <w:rPr>
          <w:rFonts w:ascii="Arial" w:hAnsi="Arial" w:cs="Arial"/>
          <w:sz w:val="24"/>
          <w:szCs w:val="24"/>
        </w:rPr>
        <w:t xml:space="preserve"> ja toteutuneen työajan seurannassa tarkistetaan mitoitus paikalla olevan asiakasmäärän mukaan. </w:t>
      </w:r>
      <w:r w:rsidR="00BA48BA">
        <w:rPr>
          <w:rFonts w:ascii="Arial" w:hAnsi="Arial" w:cs="Arial"/>
          <w:sz w:val="24"/>
          <w:szCs w:val="24"/>
        </w:rPr>
        <w:t>Otavassa työskentelee osa-aikaisia työntekijöitä, joiden työpanoksella on pystytty vasta</w:t>
      </w:r>
      <w:r w:rsidR="00382F48">
        <w:rPr>
          <w:rFonts w:ascii="Arial" w:hAnsi="Arial" w:cs="Arial"/>
          <w:sz w:val="24"/>
          <w:szCs w:val="24"/>
        </w:rPr>
        <w:t>a</w:t>
      </w:r>
      <w:r w:rsidR="00BA48BA">
        <w:rPr>
          <w:rFonts w:ascii="Arial" w:hAnsi="Arial" w:cs="Arial"/>
          <w:sz w:val="24"/>
          <w:szCs w:val="24"/>
        </w:rPr>
        <w:t xml:space="preserve">maan </w:t>
      </w:r>
      <w:r w:rsidR="00382F48">
        <w:rPr>
          <w:rFonts w:ascii="Arial" w:hAnsi="Arial" w:cs="Arial"/>
          <w:sz w:val="24"/>
          <w:szCs w:val="24"/>
        </w:rPr>
        <w:t xml:space="preserve">hyvinkin pikaisesti </w:t>
      </w:r>
      <w:r w:rsidR="00BA48BA">
        <w:rPr>
          <w:rFonts w:ascii="Arial" w:hAnsi="Arial" w:cs="Arial"/>
          <w:sz w:val="24"/>
          <w:szCs w:val="24"/>
        </w:rPr>
        <w:t xml:space="preserve">vaihtelevaan mitoitukseen. </w:t>
      </w:r>
      <w:r w:rsidRPr="002E0DEE">
        <w:rPr>
          <w:rFonts w:ascii="Arial" w:hAnsi="Arial" w:cs="Arial"/>
          <w:sz w:val="24"/>
          <w:szCs w:val="24"/>
        </w:rPr>
        <w:t>Johtajan tehtävänä on varmistaa asiakasmäärän ja -rakenteen sekä henkilöstön määrän ja osaamisen tasapaino. Jokaiseen työvuoroon suunnitellaan riittävä määrä henkilöstöä.</w:t>
      </w:r>
    </w:p>
    <w:p w:rsidR="00292AD8" w:rsidRDefault="00292AD8" w:rsidP="00B72569">
      <w:pPr>
        <w:autoSpaceDE w:val="0"/>
        <w:spacing w:after="0"/>
        <w:contextualSpacing/>
        <w:jc w:val="both"/>
        <w:rPr>
          <w:rFonts w:ascii="Arial" w:hAnsi="Arial" w:cs="Arial"/>
          <w:sz w:val="24"/>
          <w:szCs w:val="24"/>
        </w:rPr>
      </w:pPr>
    </w:p>
    <w:p w:rsidR="00292AD8" w:rsidRPr="002E0DEE" w:rsidRDefault="00292AD8" w:rsidP="00292AD8">
      <w:pPr>
        <w:autoSpaceDE w:val="0"/>
        <w:spacing w:after="0"/>
        <w:contextualSpacing/>
        <w:jc w:val="both"/>
        <w:rPr>
          <w:rFonts w:ascii="Arial" w:hAnsi="Arial" w:cs="Arial"/>
          <w:sz w:val="24"/>
          <w:szCs w:val="24"/>
        </w:rPr>
      </w:pPr>
      <w:r w:rsidRPr="002E0DEE">
        <w:rPr>
          <w:rFonts w:ascii="Arial" w:hAnsi="Arial" w:cs="Arial"/>
          <w:sz w:val="24"/>
          <w:szCs w:val="24"/>
        </w:rPr>
        <w:t xml:space="preserve">Äkillisiä tilanteita varten Otavassa on ohjeistus oman henkilöstön tai sijaisten hälyttämiseksi työhön. Ohje ja sijaisten yhteystiedot löytyvät lääkekaapin vetolaatikosta työlistan yhteydestä. Sijaisten yhteystiedot päivitetään tietojen muuttuessa. Sijainen hankitaan siten, että luvattu mitoitus täyttyy ja jokaisessa työvuorossa on lääkeluvallinen työntekijä. Otavassa ei ole ollut tarvetta käyttää vuokratyövoimaa. Määräaikaisten sijaisten hankinnassa noudatetaan yhtiön rekrytointiprosessia ja lyhytaikaisten sijaisten hankinnasta on olemassa yksikkökohtaiset käytännöt. Poikkeustilanteissa, esim. useampi työntekijä sairaana yhtä aikaa, ollaan ensi yhteydessä Otavan omiin työntekijöihin ja sijaislistalla oleviin sijaisiin. Tarvittaessa tehdään </w:t>
      </w:r>
      <w:proofErr w:type="spellStart"/>
      <w:r w:rsidRPr="002E0DEE">
        <w:rPr>
          <w:rFonts w:ascii="Arial" w:hAnsi="Arial" w:cs="Arial"/>
          <w:sz w:val="24"/>
          <w:szCs w:val="24"/>
        </w:rPr>
        <w:t>työvuorovaihtoja</w:t>
      </w:r>
      <w:proofErr w:type="spellEnd"/>
      <w:r w:rsidRPr="002E0DEE">
        <w:rPr>
          <w:rFonts w:ascii="Arial" w:hAnsi="Arial" w:cs="Arial"/>
          <w:sz w:val="24"/>
          <w:szCs w:val="24"/>
        </w:rPr>
        <w:t xml:space="preserve"> ja näin varmistetaan lääkeluvallisen työntekijän oleminen työvuorossa. Poikkeustilanteissa ollaan yhteydessä yksikön johtajaan tai hänen sijaiseen. Akuuteissa tilanteissa johtaja tai hänen sijainen sijaistavat poissaolijaa. Mikäli koko henkilöstön on sairaana, esim. influenssan tai vatsaepidemian vuoksi, ollaan yhteydessä palvelun tilaajaan.</w:t>
      </w:r>
    </w:p>
    <w:p w:rsidR="00292AD8" w:rsidRDefault="00292AD8" w:rsidP="00B72569">
      <w:pPr>
        <w:autoSpaceDE w:val="0"/>
        <w:spacing w:after="0"/>
        <w:contextualSpacing/>
        <w:jc w:val="both"/>
        <w:rPr>
          <w:rFonts w:ascii="Arial" w:hAnsi="Arial" w:cs="Arial"/>
          <w:sz w:val="24"/>
          <w:szCs w:val="24"/>
        </w:rPr>
      </w:pPr>
    </w:p>
    <w:p w:rsidR="003D0548" w:rsidRDefault="003D0548" w:rsidP="003D0548">
      <w:pPr>
        <w:autoSpaceDE w:val="0"/>
        <w:spacing w:after="0"/>
        <w:contextualSpacing/>
        <w:jc w:val="both"/>
        <w:rPr>
          <w:rFonts w:ascii="Arial" w:hAnsi="Arial" w:cs="Arial"/>
          <w:sz w:val="24"/>
          <w:szCs w:val="24"/>
        </w:rPr>
      </w:pPr>
      <w:r w:rsidRPr="002E0DEE">
        <w:rPr>
          <w:rFonts w:ascii="Arial" w:hAnsi="Arial" w:cs="Arial"/>
          <w:sz w:val="24"/>
          <w:szCs w:val="24"/>
        </w:rPr>
        <w:t xml:space="preserve">Työntekijöiden ammattihenkilöiden laillisuus tarkastetaan ennen työsopimuksen tekoa Valviran ylläpitämästä JulkiTerhikistä. Henkilöstön osaamiseen perehdytään työntekijän todistusten ja haastattelun perusteella. </w:t>
      </w:r>
      <w:r w:rsidR="003F5729">
        <w:rPr>
          <w:rFonts w:ascii="Arial" w:hAnsi="Arial" w:cs="Arial"/>
          <w:sz w:val="24"/>
          <w:szCs w:val="24"/>
        </w:rPr>
        <w:t xml:space="preserve">Rikosrekisteriotteen iäkkäiden ja vammaisten parissa työskentelystä työntekijä toimittaa johtaja nähtäväksi mahdollisimman pian työsuhteen alkaessa ja johtaja tallentaa tämän tiedon henkilöstöhallinnon järjestelmään. </w:t>
      </w:r>
      <w:r w:rsidRPr="002E0DEE">
        <w:rPr>
          <w:rFonts w:ascii="Arial" w:eastAsia="Arial" w:hAnsi="Arial" w:cs="Arial"/>
          <w:sz w:val="24"/>
          <w:szCs w:val="24"/>
        </w:rPr>
        <w:t xml:space="preserve">Otavassa </w:t>
      </w:r>
      <w:proofErr w:type="spellStart"/>
      <w:r w:rsidRPr="002E0DEE">
        <w:rPr>
          <w:rFonts w:ascii="Arial" w:eastAsia="Arial" w:hAnsi="Arial" w:cs="Arial"/>
          <w:sz w:val="24"/>
          <w:szCs w:val="24"/>
        </w:rPr>
        <w:t>työsken</w:t>
      </w:r>
      <w:r>
        <w:rPr>
          <w:rFonts w:ascii="Arial" w:eastAsia="Arial" w:hAnsi="Arial" w:cs="Arial"/>
          <w:sz w:val="24"/>
          <w:szCs w:val="24"/>
        </w:rPr>
        <w:t>tevällä</w:t>
      </w:r>
      <w:proofErr w:type="spellEnd"/>
      <w:r w:rsidRPr="002E0DEE">
        <w:rPr>
          <w:rFonts w:ascii="Arial" w:eastAsia="Arial" w:hAnsi="Arial" w:cs="Arial"/>
          <w:sz w:val="24"/>
          <w:szCs w:val="24"/>
        </w:rPr>
        <w:t xml:space="preserve"> työntekijällä tulee olla riittävä</w:t>
      </w:r>
      <w:r>
        <w:rPr>
          <w:rFonts w:ascii="Arial" w:eastAsia="Arial" w:hAnsi="Arial" w:cs="Arial"/>
          <w:sz w:val="24"/>
          <w:szCs w:val="24"/>
        </w:rPr>
        <w:t>n</w:t>
      </w:r>
      <w:r w:rsidRPr="002E0DEE">
        <w:rPr>
          <w:rFonts w:ascii="Arial" w:eastAsia="Arial" w:hAnsi="Arial" w:cs="Arial"/>
          <w:sz w:val="24"/>
          <w:szCs w:val="24"/>
        </w:rPr>
        <w:t xml:space="preserve"> hyvä suomen kielen suullinen ja kirjallinen taito laadukkaan asiakastyön toteutumisen ja kirjaamisen tason vuoksi. </w:t>
      </w:r>
      <w:r w:rsidR="003F5729">
        <w:rPr>
          <w:rFonts w:ascii="Arial" w:eastAsia="Arial" w:hAnsi="Arial" w:cs="Arial"/>
          <w:sz w:val="24"/>
          <w:szCs w:val="24"/>
        </w:rPr>
        <w:t>Suullinen su</w:t>
      </w:r>
      <w:r w:rsidR="00CD3E9E">
        <w:rPr>
          <w:rFonts w:ascii="Arial" w:eastAsia="Arial" w:hAnsi="Arial" w:cs="Arial"/>
          <w:sz w:val="24"/>
          <w:szCs w:val="24"/>
        </w:rPr>
        <w:t>o</w:t>
      </w:r>
      <w:r w:rsidR="003F5729">
        <w:rPr>
          <w:rFonts w:ascii="Arial" w:eastAsia="Arial" w:hAnsi="Arial" w:cs="Arial"/>
          <w:sz w:val="24"/>
          <w:szCs w:val="24"/>
        </w:rPr>
        <w:t xml:space="preserve">men kielentaito tulee esille haastattelussa ja tarvittaessa johtaja voi pyytää kirjallisen näytteen laadukkaan kirjaamisen varmistamiseksi. </w:t>
      </w:r>
      <w:r w:rsidRPr="002E0DEE">
        <w:rPr>
          <w:rFonts w:ascii="Arial" w:eastAsia="Arial" w:hAnsi="Arial" w:cs="Arial"/>
          <w:sz w:val="24"/>
          <w:szCs w:val="24"/>
        </w:rPr>
        <w:t>Asiakastyön kirjauksia seurataan johtajan ja vastaavan ohjaajan toimesta säännöllisesti.</w:t>
      </w:r>
      <w:r>
        <w:rPr>
          <w:rFonts w:ascii="Arial" w:eastAsia="Arial" w:hAnsi="Arial" w:cs="Arial"/>
          <w:sz w:val="24"/>
          <w:szCs w:val="24"/>
        </w:rPr>
        <w:t xml:space="preserve"> Asiakaskirjauksista keskustellaan säännöllisesti raporteilla ja tiimeissä, mutta työntekijöitä ohjataan myös henkilökohtaisesti ja heille voidaan laittaa myös henkilökohtaisia viestejä asiakastietojärjestelmän kautta.</w:t>
      </w:r>
      <w:r w:rsidRPr="002E0DEE">
        <w:rPr>
          <w:rFonts w:ascii="Arial" w:eastAsia="Arial" w:hAnsi="Arial" w:cs="Arial"/>
          <w:sz w:val="24"/>
          <w:szCs w:val="24"/>
        </w:rPr>
        <w:t xml:space="preserve"> </w:t>
      </w:r>
      <w:r>
        <w:rPr>
          <w:rFonts w:ascii="Arial" w:hAnsi="Arial" w:cs="Arial"/>
          <w:sz w:val="24"/>
          <w:szCs w:val="24"/>
        </w:rPr>
        <w:t>S</w:t>
      </w:r>
      <w:r w:rsidRPr="002E0DEE">
        <w:rPr>
          <w:rFonts w:ascii="Arial" w:hAnsi="Arial" w:cs="Arial"/>
          <w:sz w:val="24"/>
          <w:szCs w:val="24"/>
        </w:rPr>
        <w:t xml:space="preserve">ijaisille sovitaan </w:t>
      </w:r>
      <w:proofErr w:type="spellStart"/>
      <w:r w:rsidRPr="002E0DEE">
        <w:rPr>
          <w:rFonts w:ascii="Arial" w:hAnsi="Arial" w:cs="Arial"/>
          <w:sz w:val="24"/>
          <w:szCs w:val="24"/>
        </w:rPr>
        <w:t>perehdytysvuoroja</w:t>
      </w:r>
      <w:proofErr w:type="spellEnd"/>
      <w:r w:rsidRPr="002E0DEE">
        <w:rPr>
          <w:rFonts w:ascii="Arial" w:hAnsi="Arial" w:cs="Arial"/>
          <w:sz w:val="24"/>
          <w:szCs w:val="24"/>
        </w:rPr>
        <w:t xml:space="preserve"> ennen varsinaisiin työvuoroihin tulemista ja työskentelyä seurataan päivittäisessä työskentelyssä sekä kirjaamisen kautta. Uusien työntekijöiden kanssa </w:t>
      </w:r>
      <w:r>
        <w:rPr>
          <w:rFonts w:ascii="Arial" w:hAnsi="Arial" w:cs="Arial"/>
          <w:sz w:val="24"/>
          <w:szCs w:val="24"/>
        </w:rPr>
        <w:t>valmista perehdytys</w:t>
      </w:r>
      <w:r>
        <w:rPr>
          <w:rFonts w:ascii="Arial" w:hAnsi="Arial" w:cs="Arial"/>
          <w:sz w:val="24"/>
          <w:szCs w:val="24"/>
        </w:rPr>
        <w:lastRenderedPageBreak/>
        <w:t xml:space="preserve">lomake </w:t>
      </w:r>
      <w:r w:rsidRPr="002E0DEE">
        <w:rPr>
          <w:rFonts w:ascii="Arial" w:hAnsi="Arial" w:cs="Arial"/>
          <w:sz w:val="24"/>
          <w:szCs w:val="24"/>
        </w:rPr>
        <w:t xml:space="preserve">käydään läpi useamman kerran ja sillä varmistetaan asioiden osaaminen. Työntekijöitä ohjataan tarvittaessa työskentelyssä ja kirjaamisessa koko työskentelyn ajan. </w:t>
      </w:r>
      <w:r>
        <w:rPr>
          <w:rFonts w:ascii="Arial" w:hAnsi="Arial" w:cs="Arial"/>
          <w:sz w:val="24"/>
          <w:szCs w:val="24"/>
        </w:rPr>
        <w:t>Työntekijällä itsellään on myös vastuu huolehtia, että saa riittävän perehdytyksen työhönsä.</w:t>
      </w:r>
    </w:p>
    <w:p w:rsidR="00E97035" w:rsidRDefault="00E97035" w:rsidP="003D0548">
      <w:pPr>
        <w:autoSpaceDE w:val="0"/>
        <w:spacing w:after="0"/>
        <w:contextualSpacing/>
        <w:jc w:val="both"/>
        <w:rPr>
          <w:rFonts w:ascii="Arial" w:hAnsi="Arial" w:cs="Arial"/>
          <w:sz w:val="24"/>
          <w:szCs w:val="24"/>
        </w:rPr>
      </w:pPr>
    </w:p>
    <w:p w:rsidR="00E97035" w:rsidRDefault="00E97035" w:rsidP="00E97035">
      <w:pPr>
        <w:autoSpaceDE w:val="0"/>
        <w:spacing w:after="0"/>
        <w:contextualSpacing/>
        <w:jc w:val="both"/>
        <w:rPr>
          <w:rFonts w:ascii="Arial" w:hAnsi="Arial" w:cs="Arial"/>
          <w:sz w:val="24"/>
          <w:szCs w:val="24"/>
        </w:rPr>
      </w:pPr>
      <w:r w:rsidRPr="002E0DEE">
        <w:rPr>
          <w:rFonts w:ascii="Arial" w:eastAsia="Arial" w:hAnsi="Arial" w:cs="Arial"/>
          <w:sz w:val="24"/>
          <w:szCs w:val="24"/>
        </w:rPr>
        <w:t xml:space="preserve">Henkilöstöllä on mahdollisuus antaa suullista palautetta päivittäin ja sen lisäksi henkilöstökysely toteutetaan </w:t>
      </w:r>
      <w:proofErr w:type="spellStart"/>
      <w:r w:rsidRPr="002E0DEE">
        <w:rPr>
          <w:rFonts w:ascii="Arial" w:eastAsia="Arial" w:hAnsi="Arial" w:cs="Arial"/>
          <w:sz w:val="24"/>
          <w:szCs w:val="24"/>
        </w:rPr>
        <w:t>Aspa</w:t>
      </w:r>
      <w:proofErr w:type="spellEnd"/>
      <w:r w:rsidRPr="002E0DEE">
        <w:rPr>
          <w:rFonts w:ascii="Arial" w:eastAsia="Arial" w:hAnsi="Arial" w:cs="Arial"/>
          <w:sz w:val="24"/>
          <w:szCs w:val="24"/>
        </w:rPr>
        <w:t xml:space="preserve"> </w:t>
      </w:r>
      <w:r>
        <w:rPr>
          <w:rFonts w:ascii="Arial" w:eastAsia="Arial" w:hAnsi="Arial" w:cs="Arial"/>
          <w:sz w:val="24"/>
          <w:szCs w:val="24"/>
        </w:rPr>
        <w:t>konsernin</w:t>
      </w:r>
      <w:r w:rsidRPr="002E0DEE">
        <w:rPr>
          <w:rFonts w:ascii="Arial" w:eastAsia="Arial" w:hAnsi="Arial" w:cs="Arial"/>
          <w:sz w:val="24"/>
          <w:szCs w:val="24"/>
        </w:rPr>
        <w:t xml:space="preserve"> toimesta kerran vuodessa. Kyselystä saatu palaute käydään henkilöstön kanssa läpi tiimissä. </w:t>
      </w:r>
      <w:r>
        <w:rPr>
          <w:rFonts w:ascii="Arial" w:hAnsi="Arial" w:cs="Arial"/>
          <w:sz w:val="24"/>
          <w:szCs w:val="24"/>
        </w:rPr>
        <w:t>Otavassa kannustetaan palautteen antamiseen muulloinkin kuin henkilöstökyselyissä. Henkilökohtaisen palautteen antamisesta Otavassa on keskustelu.</w:t>
      </w:r>
      <w:r w:rsidR="00A34B08">
        <w:rPr>
          <w:rFonts w:ascii="Arial" w:hAnsi="Arial" w:cs="Arial"/>
          <w:sz w:val="24"/>
          <w:szCs w:val="24"/>
        </w:rPr>
        <w:t xml:space="preserve"> Otavassa on sovittu panostettavan henkilökohtaisen palautteen antamiseen ja keskinäiseen vuorovaikutukseen. </w:t>
      </w:r>
      <w:r>
        <w:rPr>
          <w:rFonts w:ascii="Arial" w:hAnsi="Arial" w:cs="Arial"/>
          <w:sz w:val="24"/>
          <w:szCs w:val="24"/>
        </w:rPr>
        <w:t xml:space="preserve"> </w:t>
      </w:r>
    </w:p>
    <w:p w:rsidR="00E97035" w:rsidRDefault="00E97035" w:rsidP="00E97035">
      <w:pPr>
        <w:autoSpaceDE w:val="0"/>
        <w:spacing w:after="0"/>
        <w:contextualSpacing/>
        <w:jc w:val="both"/>
        <w:rPr>
          <w:rFonts w:ascii="Arial" w:hAnsi="Arial" w:cs="Arial"/>
          <w:sz w:val="24"/>
          <w:szCs w:val="24"/>
        </w:rPr>
      </w:pPr>
    </w:p>
    <w:p w:rsidR="00E97035" w:rsidRDefault="00E97035" w:rsidP="00E97035">
      <w:pPr>
        <w:autoSpaceDE w:val="0"/>
        <w:spacing w:after="0"/>
        <w:contextualSpacing/>
        <w:jc w:val="both"/>
        <w:rPr>
          <w:rFonts w:ascii="Arial" w:hAnsi="Arial" w:cs="Arial"/>
          <w:sz w:val="24"/>
          <w:szCs w:val="24"/>
        </w:rPr>
      </w:pPr>
      <w:r>
        <w:rPr>
          <w:rFonts w:ascii="Arial" w:hAnsi="Arial" w:cs="Arial"/>
          <w:sz w:val="24"/>
          <w:szCs w:val="24"/>
        </w:rPr>
        <w:t xml:space="preserve">Otavassa keskustellaan poikkeustilanteista ja mahdollisista riskitilanteista yhdessä henkilökunnan kanssa. Poikkeustilanteisiin Otavassa on laadittu erillinen ohje. Tämä ohje löytyy Otavan yhteistilan ensiapukaapista. Otavassa keskustellaan työturvallisuuteen liittyvistä asioista säännöllisesti ja työntekijät ovat velvollisia perehtymään laadittuihin suunnitelmiin voidakseen varautua poikkeustilanteisiin. Työntekijöiden velvollisuus on myös noudattaa laadittuja ohjeita eikä omalla toiminnallaan vaarantaa asiakasturvallisuutta. Vaara- ja haittatekijät pyritään ehkäisemään ennalta ja mikäli niitä ilmenee, niin niihin puututaan heti ja ne pyritään korvaamaan vähemmän haitallisilla vaihtoehdoilla. Otavassa </w:t>
      </w:r>
      <w:proofErr w:type="spellStart"/>
      <w:r>
        <w:rPr>
          <w:rFonts w:ascii="Arial" w:hAnsi="Arial" w:cs="Arial"/>
          <w:sz w:val="24"/>
          <w:szCs w:val="24"/>
        </w:rPr>
        <w:t>yksintyöskentelyn</w:t>
      </w:r>
      <w:proofErr w:type="spellEnd"/>
      <w:r>
        <w:rPr>
          <w:rFonts w:ascii="Arial" w:hAnsi="Arial" w:cs="Arial"/>
          <w:sz w:val="24"/>
          <w:szCs w:val="24"/>
        </w:rPr>
        <w:t xml:space="preserve"> turvaamiseksi </w:t>
      </w:r>
      <w:r w:rsidR="00C112A3">
        <w:rPr>
          <w:rFonts w:ascii="Arial" w:hAnsi="Arial" w:cs="Arial"/>
          <w:sz w:val="24"/>
          <w:szCs w:val="24"/>
        </w:rPr>
        <w:t xml:space="preserve">ja muita mahdollisia uhkatilanteita varten </w:t>
      </w:r>
      <w:r>
        <w:rPr>
          <w:rFonts w:ascii="Arial" w:hAnsi="Arial" w:cs="Arial"/>
          <w:sz w:val="24"/>
          <w:szCs w:val="24"/>
        </w:rPr>
        <w:t>on käytössä Securitaksen sovellukset ja turvapainikkeet, mistä hälytys menee sekä Otavan henkilökunnan puhelimiin, että Securitakselle. Työntekijät tietävät toimintaohjeet hälytyksen tarpeen tullessa. Otavassa myös yksikön johtaja tekee säännöllisesti asiakastyötä ja osallistuu päivittäisille raporteille.</w:t>
      </w:r>
    </w:p>
    <w:p w:rsidR="00E97035" w:rsidRDefault="00E97035" w:rsidP="003D0548">
      <w:pPr>
        <w:autoSpaceDE w:val="0"/>
        <w:spacing w:after="0"/>
        <w:contextualSpacing/>
        <w:jc w:val="both"/>
        <w:rPr>
          <w:rFonts w:ascii="Arial" w:hAnsi="Arial" w:cs="Arial"/>
          <w:sz w:val="24"/>
          <w:szCs w:val="24"/>
        </w:rPr>
      </w:pPr>
    </w:p>
    <w:p w:rsidR="00BF0AB2" w:rsidRPr="002E0DEE" w:rsidRDefault="00BF0AB2" w:rsidP="00BF0AB2">
      <w:pPr>
        <w:autoSpaceDE w:val="0"/>
        <w:spacing w:after="0"/>
        <w:contextualSpacing/>
        <w:jc w:val="both"/>
        <w:rPr>
          <w:rFonts w:ascii="Arial" w:hAnsi="Arial" w:cs="Arial"/>
          <w:sz w:val="24"/>
          <w:szCs w:val="24"/>
        </w:rPr>
      </w:pPr>
      <w:r w:rsidRPr="002E0DEE">
        <w:rPr>
          <w:rFonts w:ascii="Arial" w:eastAsia="Arial" w:hAnsi="Arial" w:cs="Arial"/>
          <w:sz w:val="24"/>
          <w:szCs w:val="24"/>
        </w:rPr>
        <w:t>Asiakaspalaute</w:t>
      </w:r>
      <w:r>
        <w:rPr>
          <w:rFonts w:ascii="Arial" w:eastAsia="Arial" w:hAnsi="Arial" w:cs="Arial"/>
          <w:sz w:val="24"/>
          <w:szCs w:val="24"/>
        </w:rPr>
        <w:t>tta</w:t>
      </w:r>
      <w:r w:rsidRPr="002E0DEE">
        <w:rPr>
          <w:rFonts w:ascii="Arial" w:eastAsia="Arial" w:hAnsi="Arial" w:cs="Arial"/>
          <w:sz w:val="24"/>
          <w:szCs w:val="24"/>
        </w:rPr>
        <w:t xml:space="preserve"> kerätään </w:t>
      </w:r>
      <w:r>
        <w:rPr>
          <w:rFonts w:ascii="Arial" w:eastAsia="Arial" w:hAnsi="Arial" w:cs="Arial"/>
          <w:sz w:val="24"/>
          <w:szCs w:val="24"/>
        </w:rPr>
        <w:t>yksikön</w:t>
      </w:r>
      <w:r w:rsidRPr="002E0DEE">
        <w:rPr>
          <w:rFonts w:ascii="Arial" w:eastAsia="Arial" w:hAnsi="Arial" w:cs="Arial"/>
          <w:sz w:val="24"/>
          <w:szCs w:val="24"/>
        </w:rPr>
        <w:t>johtajan toimesta ja johtaja kirjaa</w:t>
      </w:r>
      <w:r>
        <w:rPr>
          <w:rFonts w:ascii="Arial" w:eastAsia="Arial" w:hAnsi="Arial" w:cs="Arial"/>
          <w:sz w:val="24"/>
          <w:szCs w:val="24"/>
        </w:rPr>
        <w:t xml:space="preserve"> saadut palautteet</w:t>
      </w:r>
      <w:r w:rsidRPr="002E0DEE">
        <w:rPr>
          <w:rFonts w:ascii="Arial" w:eastAsia="Arial" w:hAnsi="Arial" w:cs="Arial"/>
          <w:sz w:val="24"/>
          <w:szCs w:val="24"/>
        </w:rPr>
        <w:t xml:space="preserve">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raportteihin. Jos asiakastyössä havaitaan epäkohtia, niihin puututaan johtajan toimesta heti. Asiakastyytyväisyyskyselyt toteutetaan </w:t>
      </w:r>
      <w:proofErr w:type="spellStart"/>
      <w:r w:rsidRPr="002E0DEE">
        <w:rPr>
          <w:rFonts w:ascii="Arial" w:eastAsia="Arial" w:hAnsi="Arial" w:cs="Arial"/>
          <w:sz w:val="24"/>
          <w:szCs w:val="24"/>
        </w:rPr>
        <w:t>Aspa</w:t>
      </w:r>
      <w:proofErr w:type="spellEnd"/>
      <w:r w:rsidRPr="002E0DEE">
        <w:rPr>
          <w:rFonts w:ascii="Arial" w:eastAsia="Arial" w:hAnsi="Arial" w:cs="Arial"/>
          <w:sz w:val="24"/>
          <w:szCs w:val="24"/>
        </w:rPr>
        <w:t xml:space="preserve"> </w:t>
      </w:r>
      <w:r>
        <w:rPr>
          <w:rFonts w:ascii="Arial" w:eastAsia="Arial" w:hAnsi="Arial" w:cs="Arial"/>
          <w:sz w:val="24"/>
          <w:szCs w:val="24"/>
        </w:rPr>
        <w:t>konsernin</w:t>
      </w:r>
      <w:r w:rsidRPr="002E0DEE">
        <w:rPr>
          <w:rFonts w:ascii="Arial" w:eastAsia="Arial" w:hAnsi="Arial" w:cs="Arial"/>
          <w:sz w:val="24"/>
          <w:szCs w:val="24"/>
        </w:rPr>
        <w:t xml:space="preserve"> suunnitelman mukaisesti. Palautteista esiin nousseet epäkohdat käsitellään tilanteen vaatimalla tavalla. </w:t>
      </w:r>
    </w:p>
    <w:p w:rsidR="00BF0AB2" w:rsidRPr="002E0DEE" w:rsidRDefault="00BF0AB2" w:rsidP="00BF0AB2">
      <w:pPr>
        <w:spacing w:after="0" w:line="240" w:lineRule="auto"/>
        <w:contextualSpacing/>
        <w:jc w:val="both"/>
        <w:rPr>
          <w:rFonts w:ascii="Arial" w:eastAsia="Arial" w:hAnsi="Arial" w:cs="Arial"/>
          <w:sz w:val="24"/>
          <w:szCs w:val="24"/>
        </w:rPr>
      </w:pPr>
    </w:p>
    <w:p w:rsidR="00BF0AB2" w:rsidRPr="00CA3496" w:rsidRDefault="00BF0AB2" w:rsidP="00BF0AB2">
      <w:pPr>
        <w:spacing w:after="0"/>
        <w:contextualSpacing/>
        <w:jc w:val="both"/>
        <w:rPr>
          <w:rFonts w:ascii="Arial" w:eastAsia="Arial" w:hAnsi="Arial" w:cs="Arial"/>
          <w:sz w:val="24"/>
          <w:szCs w:val="24"/>
        </w:rPr>
      </w:pPr>
      <w:r w:rsidRPr="002E0DEE">
        <w:rPr>
          <w:rFonts w:ascii="Arial" w:eastAsia="Arial" w:hAnsi="Arial" w:cs="Arial"/>
          <w:sz w:val="24"/>
          <w:szCs w:val="24"/>
        </w:rPr>
        <w:t xml:space="preserve">Yksikössä on tehty riskien arvioinnin toimenpidesuunnitelma, joka löytyy </w:t>
      </w:r>
      <w:proofErr w:type="spellStart"/>
      <w:r w:rsidRPr="002E0DEE">
        <w:rPr>
          <w:rFonts w:ascii="Arial" w:eastAsia="Arial" w:hAnsi="Arial" w:cs="Arial"/>
          <w:sz w:val="24"/>
          <w:szCs w:val="24"/>
        </w:rPr>
        <w:t>IMS:n</w:t>
      </w:r>
      <w:proofErr w:type="spellEnd"/>
      <w:r w:rsidRPr="002E0DEE">
        <w:rPr>
          <w:rFonts w:ascii="Arial" w:eastAsia="Arial" w:hAnsi="Arial" w:cs="Arial"/>
          <w:sz w:val="24"/>
          <w:szCs w:val="24"/>
        </w:rPr>
        <w:t xml:space="preserve"> dokumenteista osana valmius- ja varautumissuunnitelmaa.</w:t>
      </w:r>
    </w:p>
    <w:p w:rsidR="00BF0AB2" w:rsidRPr="002E0DEE" w:rsidRDefault="00BF0AB2" w:rsidP="00BF0AB2">
      <w:pPr>
        <w:autoSpaceDE w:val="0"/>
        <w:spacing w:after="0"/>
        <w:contextualSpacing/>
        <w:jc w:val="both"/>
        <w:rPr>
          <w:rFonts w:ascii="Arial" w:hAnsi="Arial" w:cs="Arial"/>
          <w:sz w:val="24"/>
          <w:szCs w:val="24"/>
        </w:rPr>
      </w:pPr>
    </w:p>
    <w:p w:rsidR="00314532" w:rsidRPr="00CD3E9E" w:rsidRDefault="00BF0AB2" w:rsidP="00CD3E9E">
      <w:pPr>
        <w:autoSpaceDE w:val="0"/>
        <w:spacing w:after="0"/>
        <w:contextualSpacing/>
        <w:jc w:val="both"/>
        <w:rPr>
          <w:rFonts w:ascii="Arial" w:eastAsia="Arial" w:hAnsi="Arial" w:cs="Arial"/>
          <w:sz w:val="24"/>
          <w:szCs w:val="24"/>
        </w:rPr>
      </w:pPr>
      <w:r w:rsidRPr="002E0DEE">
        <w:rPr>
          <w:rFonts w:ascii="Arial" w:hAnsi="Arial" w:cs="Arial"/>
          <w:sz w:val="24"/>
          <w:szCs w:val="24"/>
        </w:rPr>
        <w:t xml:space="preserve">Opiskelijan ohjauksen vastuu on nimetyllä työpaikkaohjaajalla ja myös opiskelijan perehdytyksessä käytetään </w:t>
      </w:r>
      <w:r>
        <w:rPr>
          <w:rFonts w:ascii="Arial" w:hAnsi="Arial" w:cs="Arial"/>
          <w:sz w:val="24"/>
          <w:szCs w:val="24"/>
        </w:rPr>
        <w:t>valmista perehdytyslomaketta</w:t>
      </w:r>
      <w:r w:rsidRPr="002E0DEE">
        <w:rPr>
          <w:rFonts w:ascii="Arial" w:hAnsi="Arial" w:cs="Arial"/>
          <w:sz w:val="24"/>
          <w:szCs w:val="24"/>
        </w:rPr>
        <w:t xml:space="preserve">, mistä käydään opiskelijoita koskevat kohdat läpi. </w:t>
      </w:r>
      <w:r w:rsidRPr="002E0DEE">
        <w:rPr>
          <w:rFonts w:ascii="Arial" w:eastAsia="Arial" w:hAnsi="Arial" w:cs="Arial"/>
          <w:sz w:val="24"/>
          <w:szCs w:val="24"/>
        </w:rPr>
        <w:t>Laillistetun sosiaali- tai terveydenhuollon ammattihenkilön tehtävissä tilapäisesti toimivat opiskelijat voivat työskennellä Otavassa tarvittaessa töihin kutsuttavina. Työhön annetaan perehdytys vakituisen työntekijän toimesta. Opiskelija ei osallistu asiakkaan lääkehoi</w:t>
      </w:r>
      <w:r>
        <w:rPr>
          <w:rFonts w:ascii="Arial" w:eastAsia="Arial" w:hAnsi="Arial" w:cs="Arial"/>
          <w:sz w:val="24"/>
          <w:szCs w:val="24"/>
        </w:rPr>
        <w:t>don toteuttamiseen</w:t>
      </w:r>
      <w:r w:rsidR="00E8521E">
        <w:rPr>
          <w:rFonts w:ascii="Arial" w:eastAsia="Arial" w:hAnsi="Arial" w:cs="Arial"/>
          <w:sz w:val="24"/>
          <w:szCs w:val="24"/>
        </w:rPr>
        <w:t xml:space="preserve"> muuten kuin seuraamalla lääkehoitoluvallisen työntekijän työskentelyä</w:t>
      </w:r>
      <w:r w:rsidR="00CD3E9E">
        <w:rPr>
          <w:rFonts w:ascii="Arial" w:eastAsia="Arial" w:hAnsi="Arial" w:cs="Arial"/>
          <w:sz w:val="24"/>
          <w:szCs w:val="24"/>
        </w:rPr>
        <w:t>.</w:t>
      </w:r>
    </w:p>
    <w:p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28363017"/>
      <w:r w:rsidRPr="004C2C7C">
        <w:rPr>
          <w:rFonts w:cs="Arial"/>
          <w:szCs w:val="24"/>
        </w:rPr>
        <w:lastRenderedPageBreak/>
        <w:t>Henkilöstön rekrytoinnin periaatteet</w:t>
      </w:r>
      <w:bookmarkEnd w:id="93"/>
      <w:bookmarkEnd w:id="94"/>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9D15D3">
        <w:rPr>
          <w:rFonts w:ascii="Arial" w:hAnsi="Arial" w:cs="Arial"/>
          <w:sz w:val="24"/>
          <w:szCs w:val="24"/>
        </w:rPr>
        <w:t xml:space="preserve">Otavassa </w:t>
      </w:r>
      <w:r w:rsidR="002B75CC">
        <w:rPr>
          <w:rFonts w:ascii="Arial" w:hAnsi="Arial" w:cs="Arial"/>
          <w:sz w:val="24"/>
          <w:szCs w:val="24"/>
        </w:rPr>
        <w:t xml:space="preserve">on </w:t>
      </w:r>
      <w:r w:rsidRPr="004C2C7C">
        <w:rPr>
          <w:rFonts w:ascii="Arial" w:hAnsi="Arial" w:cs="Arial"/>
          <w:sz w:val="24"/>
          <w:szCs w:val="24"/>
        </w:rPr>
        <w:t xml:space="preserve">omia henkilöstön rakenteeseen ja osaamiseen liittyviä rekrytointiperiaatteita, </w:t>
      </w:r>
      <w:r w:rsidR="001647B1">
        <w:rPr>
          <w:rFonts w:ascii="Arial" w:hAnsi="Arial" w:cs="Arial"/>
          <w:sz w:val="24"/>
          <w:szCs w:val="24"/>
        </w:rPr>
        <w:t>mistä</w:t>
      </w:r>
      <w:r w:rsidRPr="004C2C7C">
        <w:rPr>
          <w:rFonts w:ascii="Arial" w:hAnsi="Arial" w:cs="Arial"/>
          <w:sz w:val="24"/>
          <w:szCs w:val="24"/>
        </w:rPr>
        <w:t xml:space="preserve"> tiedotetaan niin työnhakijoille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9D15D3">
        <w:rPr>
          <w:rFonts w:ascii="Arial" w:hAnsi="Arial" w:cs="Arial"/>
          <w:sz w:val="24"/>
          <w:szCs w:val="24"/>
        </w:rPr>
        <w:t xml:space="preserve"> Otavan johtaja ja vastaava ohjaaja.</w:t>
      </w:r>
      <w:r w:rsidR="00156C24">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w:t>
      </w:r>
      <w:r w:rsidR="00D16520">
        <w:rPr>
          <w:rFonts w:ascii="Arial" w:hAnsi="Arial" w:cs="Arial"/>
          <w:sz w:val="24"/>
          <w:szCs w:val="24"/>
        </w:rPr>
        <w:t>minkä</w:t>
      </w:r>
      <w:r w:rsidR="00314532" w:rsidRPr="004C2C7C">
        <w:rPr>
          <w:rFonts w:ascii="Arial" w:hAnsi="Arial" w:cs="Arial"/>
          <w:sz w:val="24"/>
          <w:szCs w:val="24"/>
        </w:rPr>
        <w:t xml:space="preserve">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r w:rsidR="005746D0">
        <w:rPr>
          <w:rFonts w:ascii="Arial" w:hAnsi="Arial" w:cs="Arial"/>
          <w:sz w:val="24"/>
          <w:szCs w:val="24"/>
        </w:rPr>
        <w:t xml:space="preserve"> Ennen työsuhteen alkamista työntekijöiden on esitettävä johtajalle tai hänen sijaiselleen salmonella</w:t>
      </w:r>
      <w:r w:rsidR="00166106">
        <w:rPr>
          <w:rFonts w:ascii="Arial" w:hAnsi="Arial" w:cs="Arial"/>
          <w:sz w:val="24"/>
          <w:szCs w:val="24"/>
        </w:rPr>
        <w:t xml:space="preserve"> </w:t>
      </w:r>
      <w:r w:rsidR="005746D0">
        <w:rPr>
          <w:rFonts w:ascii="Arial" w:hAnsi="Arial" w:cs="Arial"/>
          <w:sz w:val="24"/>
          <w:szCs w:val="24"/>
        </w:rPr>
        <w:t>-todistus ja tuberkuloosikyselyn tulokset. Nämä tiedot tallennetaan HR-järjestelmään.</w:t>
      </w:r>
    </w:p>
    <w:p w:rsidR="005746D0" w:rsidRDefault="005746D0" w:rsidP="00FA27D0">
      <w:pPr>
        <w:spacing w:after="160" w:line="278" w:lineRule="auto"/>
        <w:contextualSpacing/>
        <w:jc w:val="both"/>
        <w:rPr>
          <w:rFonts w:ascii="Arial" w:hAnsi="Arial" w:cs="Arial"/>
          <w:sz w:val="24"/>
          <w:szCs w:val="24"/>
        </w:rPr>
      </w:pPr>
    </w:p>
    <w:p w:rsidR="005746D0" w:rsidRDefault="005746D0" w:rsidP="005746D0">
      <w:pPr>
        <w:spacing w:after="0"/>
        <w:contextualSpacing/>
        <w:jc w:val="both"/>
        <w:rPr>
          <w:rFonts w:ascii="Arial" w:hAnsi="Arial" w:cs="Arial"/>
          <w:sz w:val="24"/>
          <w:szCs w:val="24"/>
        </w:rPr>
      </w:pPr>
      <w:r w:rsidRPr="002E0DEE">
        <w:rPr>
          <w:rFonts w:ascii="Arial" w:hAnsi="Arial" w:cs="Arial"/>
          <w:sz w:val="24"/>
          <w:szCs w:val="24"/>
        </w:rPr>
        <w:t>Iäkkäiden henkilöiden kanssa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w:t>
      </w:r>
      <w:r>
        <w:rPr>
          <w:rFonts w:ascii="Arial" w:hAnsi="Arial" w:cs="Arial"/>
          <w:sz w:val="24"/>
          <w:szCs w:val="24"/>
        </w:rPr>
        <w:t>,</w:t>
      </w:r>
      <w:r w:rsidRPr="002E0DEE">
        <w:rPr>
          <w:rFonts w:ascii="Arial" w:hAnsi="Arial" w:cs="Arial"/>
          <w:sz w:val="24"/>
          <w:szCs w:val="24"/>
        </w:rPr>
        <w:t xml:space="preserve"> eikä siitä ilmeneviä tietoja ilmaista muille kuin sellaisille henkilöille, jotka välttämättä tarvitsevat niitä tehdessään päätöstä rekrytoinnista. </w:t>
      </w:r>
    </w:p>
    <w:p w:rsidR="00E700DD" w:rsidRPr="004C2C7C" w:rsidRDefault="00E700DD" w:rsidP="00FA27D0">
      <w:pPr>
        <w:spacing w:after="160" w:line="278" w:lineRule="auto"/>
        <w:contextualSpacing/>
        <w:jc w:val="both"/>
        <w:rPr>
          <w:rFonts w:ascii="Arial" w:hAnsi="Arial" w:cs="Arial"/>
          <w:sz w:val="24"/>
          <w:szCs w:val="24"/>
        </w:rPr>
      </w:pPr>
      <w:bookmarkStart w:id="95" w:name="_Toc45556466"/>
    </w:p>
    <w:p w:rsidR="00314532" w:rsidRPr="004C2C7C" w:rsidRDefault="00314532" w:rsidP="00FA27D0">
      <w:pPr>
        <w:pStyle w:val="Otsikko3"/>
        <w:spacing w:after="160" w:line="278" w:lineRule="auto"/>
        <w:contextualSpacing/>
        <w:jc w:val="both"/>
        <w:rPr>
          <w:rFonts w:cs="Arial"/>
          <w:szCs w:val="24"/>
        </w:rPr>
      </w:pPr>
      <w:bookmarkStart w:id="96" w:name="_Toc228363018"/>
      <w:r w:rsidRPr="004C2C7C">
        <w:rPr>
          <w:rFonts w:cs="Arial"/>
          <w:szCs w:val="24"/>
        </w:rPr>
        <w:t>Kuvaus henkilöstön perehdyttämisestä ja täydennyskoulutuksesta</w:t>
      </w:r>
      <w:bookmarkEnd w:id="95"/>
      <w:bookmarkEnd w:id="96"/>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joka annetaan allekirjoitettuna työntekijälle sekä säilytetään yksi</w:t>
      </w:r>
      <w:r w:rsidR="007822E3">
        <w:rPr>
          <w:rFonts w:ascii="Arial" w:hAnsi="Arial" w:cs="Arial"/>
          <w:sz w:val="24"/>
          <w:szCs w:val="24"/>
        </w:rPr>
        <w:lastRenderedPageBreak/>
        <w:t xml:space="preserve">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w:t>
      </w:r>
      <w:proofErr w:type="spellStart"/>
      <w:r w:rsidR="000237F8">
        <w:rPr>
          <w:rFonts w:ascii="Arial" w:hAnsi="Arial" w:cs="Arial"/>
          <w:sz w:val="24"/>
          <w:szCs w:val="24"/>
        </w:rPr>
        <w:t>Tavana</w:t>
      </w:r>
      <w:proofErr w:type="spellEnd"/>
      <w:r w:rsidR="000237F8">
        <w:rPr>
          <w:rFonts w:ascii="Arial" w:hAnsi="Arial" w:cs="Arial"/>
          <w:sz w:val="24"/>
          <w:szCs w:val="24"/>
        </w:rPr>
        <w:t xml:space="preserve"> Otavassa vastaava ohjaaja on ottanut perehdytyksen vastuulleen. V</w:t>
      </w:r>
      <w:r w:rsidRPr="0005352F">
        <w:rPr>
          <w:rFonts w:ascii="Arial" w:hAnsi="Arial" w:cs="Arial"/>
          <w:sz w:val="24"/>
          <w:szCs w:val="24"/>
        </w:rPr>
        <w:t xml:space="preserve">astaava ohjaaja tai </w:t>
      </w:r>
      <w:r w:rsidR="00C73321">
        <w:rPr>
          <w:rFonts w:ascii="Arial" w:hAnsi="Arial" w:cs="Arial"/>
          <w:sz w:val="24"/>
          <w:szCs w:val="24"/>
        </w:rPr>
        <w:t xml:space="preserve">nimetty </w:t>
      </w:r>
      <w:r w:rsidRPr="0005352F">
        <w:rPr>
          <w:rFonts w:ascii="Arial" w:hAnsi="Arial" w:cs="Arial"/>
          <w:sz w:val="24"/>
          <w:szCs w:val="24"/>
        </w:rPr>
        <w:t>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Default="007E1035" w:rsidP="00992362">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4C2C7C" w:rsidRPr="004C2C7C">
        <w:rPr>
          <w:rFonts w:ascii="Arial" w:eastAsia="Arial" w:hAnsi="Arial" w:cs="Arial"/>
          <w:sz w:val="24"/>
          <w:szCs w:val="24"/>
        </w:rPr>
        <w:t xml:space="preserve"> </w:t>
      </w:r>
      <w:r w:rsidR="00582628">
        <w:rPr>
          <w:rFonts w:ascii="Arial" w:eastAsia="Arial" w:hAnsi="Arial" w:cs="Arial"/>
          <w:sz w:val="24"/>
          <w:szCs w:val="24"/>
        </w:rPr>
        <w:t xml:space="preserve">Otava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992362" w:rsidRPr="00992362" w:rsidRDefault="00992362" w:rsidP="00992362">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3"/>
        <w:gridCol w:w="3216"/>
      </w:tblGrid>
      <w:tr w:rsidR="00B13E53" w:rsidRPr="004C2C7C" w:rsidTr="00FE3D24">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Epidemiat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Infektio-ohjeiden noudattaminen, riittävä määrä sijaisia käytettävissä</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Yllättävät poissaolot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Riittävä määrä sijaisia käytettävissä</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Asiakkaan tuen tarve ei vastaa palvelun kuvausta</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Palveluista informoiminen tilaajalle ja asiakkaiden vastuutyöntekijöille. Sujuva yhteistyö asiakkaiden vastuutyöntekijöiden kanssa.</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Erityisryhmien asiakkaat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suuri</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Henkilöstöllä ajantasainen koulutus, ennakkotieto uusien asiakkaiden tarpeista.</w:t>
            </w:r>
          </w:p>
        </w:tc>
      </w:tr>
      <w:tr w:rsidR="00B13E53" w:rsidRPr="004C2C7C" w:rsidTr="00FE3D24">
        <w:trPr>
          <w:trHeight w:val="300"/>
          <w:tblHeader/>
        </w:trPr>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Rekrytointitilanteessa esiin nousevat epäpätevät työnhakijat</w:t>
            </w:r>
          </w:p>
        </w:tc>
        <w:tc>
          <w:tcPr>
            <w:tcW w:w="3344" w:type="dxa"/>
          </w:tcPr>
          <w:p w:rsidR="00B13E53" w:rsidRPr="004C2C7C" w:rsidRDefault="00582628" w:rsidP="00FA27D0">
            <w:pPr>
              <w:spacing w:after="160" w:line="278" w:lineRule="auto"/>
              <w:contextualSpacing/>
              <w:jc w:val="both"/>
              <w:rPr>
                <w:rFonts w:ascii="Arial" w:eastAsia="Arial" w:hAnsi="Arial" w:cs="Arial"/>
                <w:sz w:val="24"/>
                <w:szCs w:val="24"/>
              </w:rPr>
            </w:pPr>
            <w:r w:rsidRPr="002E0DEE">
              <w:rPr>
                <w:rFonts w:ascii="Arial" w:eastAsia="Arial" w:hAnsi="Arial" w:cs="Arial"/>
                <w:sz w:val="24"/>
                <w:szCs w:val="24"/>
              </w:rPr>
              <w:t>Riski mahdollinen, vaikutus kohtalainen</w:t>
            </w:r>
          </w:p>
        </w:tc>
        <w:tc>
          <w:tcPr>
            <w:tcW w:w="3344" w:type="dxa"/>
          </w:tcPr>
          <w:p w:rsidR="00582628" w:rsidRPr="002E0DEE" w:rsidRDefault="00582628" w:rsidP="00582628">
            <w:pPr>
              <w:contextualSpacing/>
              <w:jc w:val="both"/>
              <w:rPr>
                <w:rFonts w:ascii="Arial" w:eastAsia="Arial" w:hAnsi="Arial" w:cs="Arial"/>
                <w:sz w:val="24"/>
                <w:szCs w:val="24"/>
              </w:rPr>
            </w:pPr>
            <w:r w:rsidRPr="002E0DEE">
              <w:rPr>
                <w:rFonts w:ascii="Arial" w:eastAsia="Arial" w:hAnsi="Arial" w:cs="Arial"/>
                <w:sz w:val="24"/>
                <w:szCs w:val="24"/>
              </w:rPr>
              <w:t>Rekrytointien käynnistäminen ajoissa, millä varmistetaan mahdollisimman monen työnhakijan näkevän ilmoituksen.</w:t>
            </w:r>
          </w:p>
          <w:p w:rsidR="00B13E53" w:rsidRPr="004C2C7C" w:rsidRDefault="00582628" w:rsidP="00582628">
            <w:pPr>
              <w:spacing w:after="160" w:line="278" w:lineRule="auto"/>
              <w:contextualSpacing/>
              <w:jc w:val="both"/>
              <w:rPr>
                <w:rFonts w:ascii="Arial" w:eastAsia="Arial" w:hAnsi="Arial" w:cs="Arial"/>
                <w:sz w:val="24"/>
                <w:szCs w:val="24"/>
              </w:rPr>
            </w:pPr>
            <w:r>
              <w:rPr>
                <w:rFonts w:ascii="Arial" w:eastAsia="Arial" w:hAnsi="Arial" w:cs="Arial"/>
                <w:sz w:val="24"/>
                <w:szCs w:val="24"/>
              </w:rPr>
              <w:t>Suosittelijoiden käyttäminen.</w:t>
            </w: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Default="00D3259A" w:rsidP="00FA27D0">
      <w:pPr>
        <w:spacing w:after="160" w:line="278" w:lineRule="auto"/>
        <w:contextualSpacing/>
        <w:jc w:val="both"/>
        <w:rPr>
          <w:rFonts w:ascii="Arial" w:eastAsia="Arial" w:hAnsi="Arial" w:cs="Arial"/>
          <w:sz w:val="24"/>
          <w:szCs w:val="24"/>
        </w:rPr>
      </w:pPr>
    </w:p>
    <w:p w:rsidR="0064665E" w:rsidRPr="004C2C7C" w:rsidRDefault="0064665E" w:rsidP="00FA27D0">
      <w:pPr>
        <w:spacing w:after="160" w:line="278" w:lineRule="auto"/>
        <w:contextualSpacing/>
        <w:jc w:val="both"/>
        <w:rPr>
          <w:rFonts w:ascii="Arial" w:eastAsia="Arial" w:hAnsi="Arial" w:cs="Arial"/>
          <w:sz w:val="24"/>
          <w:szCs w:val="24"/>
        </w:rPr>
      </w:pPr>
    </w:p>
    <w:p w:rsidR="005032FA" w:rsidRPr="00791D26" w:rsidRDefault="00B13E53" w:rsidP="005032FA">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283630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454DC4" w:rsidRPr="00F42495" w:rsidRDefault="00454DC4" w:rsidP="00FA27D0">
      <w:pPr>
        <w:pStyle w:val="Otsikko3"/>
        <w:spacing w:after="160" w:line="278" w:lineRule="auto"/>
        <w:contextualSpacing/>
        <w:jc w:val="both"/>
        <w:rPr>
          <w:rFonts w:eastAsia="Arial" w:cs="Arial"/>
          <w:szCs w:val="24"/>
        </w:rPr>
      </w:pPr>
      <w:bookmarkStart w:id="103" w:name="_Toc2283630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041652" w:rsidRDefault="00041652" w:rsidP="00041652">
      <w:pPr>
        <w:spacing w:after="16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E0DEE">
        <w:rPr>
          <w:rFonts w:ascii="Arial" w:eastAsia="Arial" w:hAnsi="Arial" w:cs="Arial"/>
          <w:sz w:val="24"/>
          <w:szCs w:val="24"/>
        </w:rPr>
        <w:t xml:space="preserve">Otavan asiakkaat tulevat asumispalveluihin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asiakasohjauksen kautta. Asiakkaan palveluntarpeen on arvioinut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asiakkaan vastuutyöntekijä, joka on sosiaalityöntekijä ja/tai palveluohjaaja. Usein asiakkaat ovat voineet olla myös </w:t>
      </w:r>
      <w:proofErr w:type="spellStart"/>
      <w:r w:rsidRPr="002E0DEE">
        <w:rPr>
          <w:rFonts w:ascii="Arial" w:eastAsia="Arial" w:hAnsi="Arial" w:cs="Arial"/>
          <w:sz w:val="24"/>
          <w:szCs w:val="24"/>
        </w:rPr>
        <w:t>hyvinvointialueen</w:t>
      </w:r>
      <w:proofErr w:type="spellEnd"/>
      <w:r w:rsidRPr="002E0DEE">
        <w:rPr>
          <w:rFonts w:ascii="Arial" w:eastAsia="Arial" w:hAnsi="Arial" w:cs="Arial"/>
          <w:sz w:val="24"/>
          <w:szCs w:val="24"/>
        </w:rPr>
        <w:t xml:space="preserve"> asumiskuntoutusyksikössä päivittäisen tuen tarpeen arvioinnissa asiakkaan oman vastuutyöntekijän tekemän palveluntarpeen arvioinnin jälkeen. Palveluntarpeen </w:t>
      </w:r>
      <w:r w:rsidRPr="002E0DEE">
        <w:rPr>
          <w:rFonts w:ascii="Arial" w:eastAsia="Arial" w:hAnsi="Arial" w:cs="Arial"/>
          <w:sz w:val="24"/>
          <w:szCs w:val="24"/>
        </w:rPr>
        <w:lastRenderedPageBreak/>
        <w:t>arvioinnin jälkeen asiakkaan asiat käsitellään ASO-työryhmässä, missä asiakkaan vastuutyöntekijä esittelee asiakkaan palveluntarpeen ja ehdottamansa palvelun. Asiakkaan vastuuhenkilö on voinut olla Otavan johtajaan tai hänen sijaiseen yhteydessä jo ennen ASO-työryhmän käsittelyä ja asiakas on voinut käydä tutustumassa Otavan toimintaan. Yhteydenotto voi tulla myös ASO-työryhmän käsittelyn jälkeen. Vastuutyöntekijä antaa asiakkaalle useamman palveluntuottajan yhteystiedot ja asiakas voi</w:t>
      </w:r>
      <w:r>
        <w:rPr>
          <w:rFonts w:ascii="Arial" w:eastAsia="Arial" w:hAnsi="Arial" w:cs="Arial"/>
          <w:sz w:val="24"/>
          <w:szCs w:val="24"/>
        </w:rPr>
        <w:t xml:space="preserve"> </w:t>
      </w:r>
      <w:r w:rsidRPr="002E0DEE">
        <w:rPr>
          <w:rFonts w:ascii="Arial" w:eastAsia="Arial" w:hAnsi="Arial" w:cs="Arial"/>
          <w:sz w:val="24"/>
          <w:szCs w:val="24"/>
        </w:rPr>
        <w:t>halutessaan käydä tutustumassa useamman palveluntuottajan palveluihin ennen päätöksentekoa. ASO</w:t>
      </w:r>
      <w:r>
        <w:rPr>
          <w:rFonts w:ascii="Arial" w:eastAsia="Arial" w:hAnsi="Arial" w:cs="Arial"/>
          <w:sz w:val="24"/>
          <w:szCs w:val="24"/>
        </w:rPr>
        <w:t>-</w:t>
      </w:r>
      <w:r w:rsidRPr="002E0DEE">
        <w:rPr>
          <w:rFonts w:ascii="Arial" w:eastAsia="Arial" w:hAnsi="Arial" w:cs="Arial"/>
          <w:sz w:val="24"/>
          <w:szCs w:val="24"/>
        </w:rPr>
        <w:t>työryhmän päätöksen ja asiakkaan valitseman palveluntuottajan perusteella asiakkaan vastuutyöntekijä laatii asiakkaalle ajantasaisen sosiaalihuoltolain mukaisen asiakassuunnitelman, tekee tai valmistelee sosiaalihuoltolain mukai</w:t>
      </w:r>
      <w:r>
        <w:rPr>
          <w:rFonts w:ascii="Arial" w:eastAsia="Arial" w:hAnsi="Arial" w:cs="Arial"/>
          <w:sz w:val="24"/>
          <w:szCs w:val="24"/>
        </w:rPr>
        <w:t>s</w:t>
      </w:r>
      <w:r w:rsidRPr="002E0DEE">
        <w:rPr>
          <w:rFonts w:ascii="Arial" w:eastAsia="Arial" w:hAnsi="Arial" w:cs="Arial"/>
          <w:sz w:val="24"/>
          <w:szCs w:val="24"/>
        </w:rPr>
        <w:t>en asumispäätö</w:t>
      </w:r>
      <w:r>
        <w:rPr>
          <w:rFonts w:ascii="Arial" w:eastAsia="Arial" w:hAnsi="Arial" w:cs="Arial"/>
          <w:sz w:val="24"/>
          <w:szCs w:val="24"/>
        </w:rPr>
        <w:t>ksen</w:t>
      </w:r>
      <w:r w:rsidRPr="002E0DEE">
        <w:rPr>
          <w:rFonts w:ascii="Arial" w:eastAsia="Arial" w:hAnsi="Arial" w:cs="Arial"/>
          <w:sz w:val="24"/>
          <w:szCs w:val="24"/>
        </w:rPr>
        <w:t xml:space="preserve"> ja maksusitoumuksen laskutusjärjestelmään. Ennen muuttamista pidetään aloituspalaveri, missä käydään läpi asiakkaan päivittäiset tuen tarpeet</w:t>
      </w:r>
      <w:r>
        <w:rPr>
          <w:rFonts w:ascii="Arial" w:eastAsia="Arial" w:hAnsi="Arial" w:cs="Arial"/>
          <w:sz w:val="24"/>
          <w:szCs w:val="24"/>
        </w:rPr>
        <w:t xml:space="preserve"> ja sovitaan palvelun sisällöstä. Palvelun sisältö saattaa muuttua asumisen aikana, kun todellinen tuen ja avun tarve näyttäytyy muuttamisen jälkeen.</w:t>
      </w:r>
    </w:p>
    <w:p w:rsidR="005D2C97" w:rsidRDefault="005D2C97" w:rsidP="00041652">
      <w:pPr>
        <w:spacing w:after="160"/>
        <w:contextualSpacing/>
        <w:jc w:val="both"/>
        <w:rPr>
          <w:rFonts w:ascii="Arial" w:eastAsia="Arial" w:hAnsi="Arial" w:cs="Arial"/>
          <w:sz w:val="24"/>
          <w:szCs w:val="24"/>
        </w:rPr>
      </w:pPr>
    </w:p>
    <w:p w:rsidR="005D2C97" w:rsidRPr="00772760" w:rsidRDefault="005D2C97" w:rsidP="0077276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Asiakkaan muuttaessa Otavaan aloitetaan palvelu</w:t>
      </w:r>
      <w:r w:rsidR="005032FA">
        <w:rPr>
          <w:rFonts w:ascii="Arial" w:eastAsia="Arial" w:hAnsi="Arial" w:cs="Arial"/>
          <w:sz w:val="24"/>
          <w:szCs w:val="24"/>
        </w:rPr>
        <w:t>je</w:t>
      </w:r>
      <w:r w:rsidRPr="002E0DEE">
        <w:rPr>
          <w:rFonts w:ascii="Arial" w:eastAsia="Arial" w:hAnsi="Arial" w:cs="Arial"/>
          <w:sz w:val="24"/>
          <w:szCs w:val="24"/>
        </w:rPr>
        <w:t>n toteuttamissuunnitelman (PATO) laatiminen yhdessä asiakkaan kanssa, minkä pohjalla käytetään vastuutyöntekijän laatimaan sosiaalihuoltolain mukaista asiakassuunnitelmaa ja ennakkoon kerättyjä esitietoja. P</w:t>
      </w:r>
      <w:r>
        <w:rPr>
          <w:rFonts w:ascii="Arial" w:eastAsia="Arial" w:hAnsi="Arial" w:cs="Arial"/>
          <w:sz w:val="24"/>
          <w:szCs w:val="24"/>
        </w:rPr>
        <w:t>ato</w:t>
      </w:r>
      <w:r w:rsidRPr="002E0DEE">
        <w:rPr>
          <w:rFonts w:ascii="Arial" w:eastAsia="Arial" w:hAnsi="Arial" w:cs="Arial"/>
          <w:sz w:val="24"/>
          <w:szCs w:val="24"/>
        </w:rPr>
        <w:t xml:space="preserve"> on linjassa sosiaalihuoltolain mukaisen asiakassuunnitelman kanssa. </w:t>
      </w:r>
      <w:r>
        <w:rPr>
          <w:rFonts w:ascii="Arial" w:eastAsia="Arial" w:hAnsi="Arial" w:cs="Arial"/>
          <w:sz w:val="24"/>
          <w:szCs w:val="24"/>
        </w:rPr>
        <w:t xml:space="preserve">Aina ei ole käytössä asiakkaan vastuutyöntekijän laatimaa asiakassuunnitelmaa ja silloin Pato laaditaan esitietojen ja arjessa näyttäytyneen tuen sekä avun tarpeen mukaan. </w:t>
      </w:r>
      <w:r w:rsidRPr="002E0DEE">
        <w:rPr>
          <w:rFonts w:ascii="Arial" w:eastAsia="Arial" w:hAnsi="Arial" w:cs="Arial"/>
          <w:sz w:val="24"/>
          <w:szCs w:val="24"/>
        </w:rPr>
        <w:t>P</w:t>
      </w:r>
      <w:r>
        <w:rPr>
          <w:rFonts w:ascii="Arial" w:eastAsia="Arial" w:hAnsi="Arial" w:cs="Arial"/>
          <w:sz w:val="24"/>
          <w:szCs w:val="24"/>
        </w:rPr>
        <w:t>ato sisältää</w:t>
      </w:r>
      <w:r w:rsidRPr="002E0DEE">
        <w:rPr>
          <w:rFonts w:ascii="Arial" w:eastAsia="Arial" w:hAnsi="Arial" w:cs="Arial"/>
          <w:sz w:val="24"/>
          <w:szCs w:val="24"/>
        </w:rPr>
        <w:t xml:space="preserve"> palvelun tavoitteet ja keinot, minkä avulla tavoitteet voidaan saavuttaa. </w:t>
      </w:r>
      <w:r w:rsidR="00772760" w:rsidRPr="00772760">
        <w:rPr>
          <w:rFonts w:ascii="Arial" w:eastAsia="Arial" w:hAnsi="Arial" w:cs="Arial"/>
          <w:sz w:val="24"/>
          <w:szCs w:val="24"/>
        </w:rPr>
        <w:t>Asiakkaan osallisuus korostuu: asiakas on mukana päättämässä omaa elämäänsä koskevista asioista ja saamansa palvelun muodo</w:t>
      </w:r>
      <w:r w:rsidR="00C37B32">
        <w:rPr>
          <w:rFonts w:ascii="Arial" w:eastAsia="Arial" w:hAnsi="Arial" w:cs="Arial"/>
          <w:sz w:val="24"/>
          <w:szCs w:val="24"/>
        </w:rPr>
        <w:t>sta sekä</w:t>
      </w:r>
      <w:r w:rsidR="00772760" w:rsidRPr="00772760">
        <w:rPr>
          <w:rFonts w:ascii="Arial" w:eastAsia="Arial" w:hAnsi="Arial" w:cs="Arial"/>
          <w:sz w:val="24"/>
          <w:szCs w:val="24"/>
        </w:rPr>
        <w:t xml:space="preserve"> sisällöstä.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r w:rsidR="00772760" w:rsidRPr="00F42495">
        <w:rPr>
          <w:rFonts w:ascii="Arial" w:eastAsia="Arial" w:hAnsi="Arial" w:cs="Arial"/>
          <w:color w:val="FF0000"/>
          <w:sz w:val="24"/>
          <w:szCs w:val="24"/>
        </w:rPr>
        <w:t>.</w:t>
      </w:r>
      <w:r w:rsidR="00772760">
        <w:rPr>
          <w:rFonts w:ascii="Arial" w:eastAsia="Arial" w:hAnsi="Arial" w:cs="Arial"/>
          <w:color w:val="FF0000"/>
          <w:sz w:val="24"/>
          <w:szCs w:val="24"/>
        </w:rPr>
        <w:t xml:space="preserve"> </w:t>
      </w:r>
      <w:proofErr w:type="spellStart"/>
      <w:r>
        <w:rPr>
          <w:rFonts w:ascii="Arial" w:eastAsia="Arial" w:hAnsi="Arial" w:cs="Arial"/>
          <w:sz w:val="24"/>
          <w:szCs w:val="24"/>
        </w:rPr>
        <w:t>Paton</w:t>
      </w:r>
      <w:proofErr w:type="spellEnd"/>
      <w:r w:rsidRPr="002E0DEE">
        <w:rPr>
          <w:rFonts w:ascii="Arial" w:eastAsia="Arial" w:hAnsi="Arial" w:cs="Arial"/>
          <w:sz w:val="24"/>
          <w:szCs w:val="24"/>
        </w:rPr>
        <w:t xml:space="preserve"> tavoitteena on auttaa asiakasta saavuttamaan elämänlaadulleen ja kuntoutumiselle asetetut tavoitteet. </w:t>
      </w:r>
      <w:proofErr w:type="spellStart"/>
      <w:r w:rsidRPr="002E0DEE">
        <w:rPr>
          <w:rFonts w:ascii="Arial" w:eastAsia="Arial" w:hAnsi="Arial" w:cs="Arial"/>
          <w:sz w:val="24"/>
          <w:szCs w:val="24"/>
        </w:rPr>
        <w:t>P</w:t>
      </w:r>
      <w:r>
        <w:rPr>
          <w:rFonts w:ascii="Arial" w:eastAsia="Arial" w:hAnsi="Arial" w:cs="Arial"/>
          <w:sz w:val="24"/>
          <w:szCs w:val="24"/>
        </w:rPr>
        <w:t>ato</w:t>
      </w:r>
      <w:r w:rsidRPr="002E0DEE">
        <w:rPr>
          <w:rFonts w:ascii="Arial" w:eastAsia="Arial" w:hAnsi="Arial" w:cs="Arial"/>
          <w:sz w:val="24"/>
          <w:szCs w:val="24"/>
        </w:rPr>
        <w:t>ssa</w:t>
      </w:r>
      <w:proofErr w:type="spellEnd"/>
      <w:r w:rsidRPr="002E0DEE">
        <w:rPr>
          <w:rFonts w:ascii="Arial" w:eastAsia="Arial" w:hAnsi="Arial" w:cs="Arial"/>
          <w:sz w:val="24"/>
          <w:szCs w:val="24"/>
        </w:rPr>
        <w:t xml:space="preserve"> asiakas ja palveluntuottaja sopivat yhteistyöstä sekä palveluiden toteuttamisen tavasta. P</w:t>
      </w:r>
      <w:r>
        <w:rPr>
          <w:rFonts w:ascii="Arial" w:eastAsia="Arial" w:hAnsi="Arial" w:cs="Arial"/>
          <w:sz w:val="24"/>
          <w:szCs w:val="24"/>
        </w:rPr>
        <w:t>ato</w:t>
      </w:r>
      <w:r w:rsidRPr="002E0DEE">
        <w:rPr>
          <w:rFonts w:ascii="Arial" w:eastAsia="Arial" w:hAnsi="Arial" w:cs="Arial"/>
          <w:sz w:val="24"/>
          <w:szCs w:val="24"/>
        </w:rPr>
        <w:t xml:space="preserve"> tallennetaan </w:t>
      </w:r>
      <w:proofErr w:type="spellStart"/>
      <w:r w:rsidRPr="002E0DEE">
        <w:rPr>
          <w:rFonts w:ascii="Arial" w:eastAsia="Arial" w:hAnsi="Arial" w:cs="Arial"/>
          <w:sz w:val="24"/>
          <w:szCs w:val="24"/>
        </w:rPr>
        <w:t>DomaCare</w:t>
      </w:r>
      <w:proofErr w:type="spellEnd"/>
      <w:r w:rsidRPr="002E0DEE">
        <w:rPr>
          <w:rFonts w:ascii="Arial" w:eastAsia="Arial" w:hAnsi="Arial" w:cs="Arial"/>
          <w:sz w:val="24"/>
          <w:szCs w:val="24"/>
        </w:rPr>
        <w:t>-asiakastietojärjestelmään. P</w:t>
      </w:r>
      <w:r>
        <w:rPr>
          <w:rFonts w:ascii="Arial" w:eastAsia="Arial" w:hAnsi="Arial" w:cs="Arial"/>
          <w:sz w:val="24"/>
          <w:szCs w:val="24"/>
        </w:rPr>
        <w:t>ato</w:t>
      </w:r>
      <w:r w:rsidRPr="002E0DEE">
        <w:rPr>
          <w:rFonts w:ascii="Arial" w:eastAsia="Arial" w:hAnsi="Arial" w:cs="Arial"/>
          <w:sz w:val="24"/>
          <w:szCs w:val="24"/>
        </w:rPr>
        <w:t>jen laadinnasta, päivittämisestä ja muutoksista tiedottamisesta vastaavat omaohjaajat, mutta johtajan vastuulla on seurata suunnitelmien ajantasaisuutta ja laatua. Jokaisen työntekijän vastuulla on perehtyä asiakastietoihin ennen asiakastyön aloittamista ja toimia suunnitelman mukaisesti. P</w:t>
      </w:r>
      <w:r>
        <w:rPr>
          <w:rFonts w:ascii="Arial" w:eastAsia="Arial" w:hAnsi="Arial" w:cs="Arial"/>
          <w:sz w:val="24"/>
          <w:szCs w:val="24"/>
        </w:rPr>
        <w:t>ato</w:t>
      </w:r>
      <w:r w:rsidRPr="002E0DEE">
        <w:rPr>
          <w:rFonts w:ascii="Arial" w:eastAsia="Arial" w:hAnsi="Arial" w:cs="Arial"/>
          <w:sz w:val="24"/>
          <w:szCs w:val="24"/>
        </w:rPr>
        <w:t>a päivitetään tarvittaessa, aina tuen tarpeen muutt</w:t>
      </w:r>
      <w:r>
        <w:rPr>
          <w:rFonts w:ascii="Arial" w:eastAsia="Arial" w:hAnsi="Arial" w:cs="Arial"/>
          <w:sz w:val="24"/>
          <w:szCs w:val="24"/>
        </w:rPr>
        <w:t>u</w:t>
      </w:r>
      <w:r w:rsidRPr="002E0DEE">
        <w:rPr>
          <w:rFonts w:ascii="Arial" w:eastAsia="Arial" w:hAnsi="Arial" w:cs="Arial"/>
          <w:sz w:val="24"/>
          <w:szCs w:val="24"/>
        </w:rPr>
        <w:t xml:space="preserve">essa, tai vähintään puolen vuoden välein. Otavassa laaditut palvelujen toteuttamissuunnitelmat päivitetään kaksi kertaan vuodessa, mutta toimitetaan tilaajalle kerran vuodessa hankintasopimuksen mukaan. </w:t>
      </w:r>
    </w:p>
    <w:p w:rsidR="00A76F92" w:rsidRDefault="00A76F92" w:rsidP="005D2C97">
      <w:pPr>
        <w:spacing w:after="160"/>
        <w:contextualSpacing/>
        <w:jc w:val="both"/>
        <w:rPr>
          <w:rFonts w:ascii="Arial" w:eastAsia="Arial" w:hAnsi="Arial" w:cs="Arial"/>
          <w:color w:val="FF0000"/>
          <w:sz w:val="24"/>
          <w:szCs w:val="24"/>
        </w:rPr>
      </w:pPr>
    </w:p>
    <w:p w:rsidR="00A76F92" w:rsidRDefault="00A76F92" w:rsidP="00A76F92">
      <w:pPr>
        <w:spacing w:after="0"/>
        <w:contextualSpacing/>
        <w:jc w:val="both"/>
        <w:rPr>
          <w:rFonts w:ascii="Arial" w:eastAsia="Arial" w:hAnsi="Arial" w:cs="Arial"/>
          <w:sz w:val="24"/>
          <w:szCs w:val="24"/>
        </w:rPr>
      </w:pPr>
      <w:r w:rsidRPr="002E0DEE">
        <w:rPr>
          <w:rFonts w:ascii="Arial" w:eastAsia="Arial" w:hAnsi="Arial" w:cs="Arial"/>
          <w:sz w:val="24"/>
          <w:szCs w:val="24"/>
        </w:rPr>
        <w:t>Asiakkaan toimintakykyä ja tuen tarvetta arvioidaan päivittäisissä kohtaamissa</w:t>
      </w:r>
      <w:r>
        <w:rPr>
          <w:rFonts w:ascii="Arial" w:eastAsia="Arial" w:hAnsi="Arial" w:cs="Arial"/>
          <w:sz w:val="24"/>
          <w:szCs w:val="24"/>
        </w:rPr>
        <w:t>,</w:t>
      </w:r>
      <w:r w:rsidRPr="002E0DEE">
        <w:rPr>
          <w:rFonts w:ascii="Arial" w:eastAsia="Arial" w:hAnsi="Arial" w:cs="Arial"/>
          <w:sz w:val="24"/>
          <w:szCs w:val="24"/>
        </w:rPr>
        <w:t xml:space="preserve"> sekä </w:t>
      </w:r>
      <w:r>
        <w:rPr>
          <w:rFonts w:ascii="Arial" w:eastAsia="Arial" w:hAnsi="Arial" w:cs="Arial"/>
          <w:sz w:val="24"/>
          <w:szCs w:val="24"/>
        </w:rPr>
        <w:t xml:space="preserve">väliarvioinneissa, mitä Otavassa tehdään kuukausittain käytävissä tukikeskusteluissa. Arviointien </w:t>
      </w:r>
      <w:r>
        <w:rPr>
          <w:rFonts w:ascii="Arial" w:eastAsia="Arial" w:hAnsi="Arial" w:cs="Arial"/>
          <w:sz w:val="24"/>
          <w:szCs w:val="24"/>
        </w:rPr>
        <w:lastRenderedPageBreak/>
        <w:t>pohjalla on Patoon asetetut tavoitteet</w:t>
      </w:r>
      <w:r w:rsidRPr="002E0DEE">
        <w:rPr>
          <w:rFonts w:ascii="Arial" w:eastAsia="Arial" w:hAnsi="Arial" w:cs="Arial"/>
          <w:sz w:val="24"/>
          <w:szCs w:val="24"/>
        </w:rPr>
        <w:t>. Otavassa ei ole tällä hetkellä mitään toimintakyvynmittaria käytössä. Asiakkaan hoidon, tuen ja palvelun tarvetta arvioidaan yhdessä asiakkaan sekä tarvittaessa hänen omaisten, läheisten tai laillisen edustajan kanssa. Arvioinnin lähtökohtana on asiakkaan oma näkemys voimavaroista ja niiden vahvistamisesta. Tuen tarpeen selvittämisessä huomioidaan kohteena ovat toimintakyvyn palauttaminen, ylläpitäminen ja edistäminen sekä kuntoutumisen mahdollisuudet. Selvittämisessä käydään läpi kaikki toimintakyvyn ulottuvuudet, mitä ovat fyysinen, psyykkinen, sosiaalinen ja kognitiivinen toimintakyky. Selvittämisessä huomioidaan myös toimintakyvyn heikkenemistä ennakoivat ulottuvuudet liittyen riskitekijöihin kuten terveydentilan epävakaus, heikko ravitsemustila, turvattomuus, sosiaalisten kontaktien vähyys tai kipu.</w:t>
      </w:r>
    </w:p>
    <w:p w:rsidR="00A76F92" w:rsidRDefault="00A76F92" w:rsidP="005D2C97">
      <w:pPr>
        <w:spacing w:after="160"/>
        <w:contextualSpacing/>
        <w:jc w:val="both"/>
        <w:rPr>
          <w:rFonts w:ascii="Arial" w:eastAsia="Arial" w:hAnsi="Arial" w:cs="Arial"/>
          <w:color w:val="FF0000"/>
          <w:sz w:val="24"/>
          <w:szCs w:val="24"/>
        </w:rPr>
      </w:pPr>
    </w:p>
    <w:p w:rsidR="00A76F92" w:rsidRDefault="00A76F92" w:rsidP="00A76F92">
      <w:pPr>
        <w:spacing w:after="0"/>
        <w:contextualSpacing/>
        <w:jc w:val="both"/>
        <w:rPr>
          <w:rFonts w:ascii="Arial" w:eastAsia="Arial" w:hAnsi="Arial" w:cs="Arial"/>
          <w:sz w:val="24"/>
          <w:szCs w:val="24"/>
        </w:rPr>
      </w:pPr>
      <w:r w:rsidRPr="002E0DEE">
        <w:rPr>
          <w:rFonts w:ascii="Arial" w:eastAsia="Arial" w:hAnsi="Arial" w:cs="Arial"/>
          <w:sz w:val="24"/>
          <w:szCs w:val="24"/>
        </w:rPr>
        <w:t>Asiakkaan vastuutyöntekijä voi halutessaan pyytää asiakaskirjauksia, esim. ennen sovittua palaveria</w:t>
      </w:r>
      <w:r>
        <w:rPr>
          <w:rFonts w:ascii="Arial" w:eastAsia="Arial" w:hAnsi="Arial" w:cs="Arial"/>
          <w:sz w:val="24"/>
          <w:szCs w:val="24"/>
        </w:rPr>
        <w:t>,</w:t>
      </w:r>
      <w:r w:rsidRPr="002E0DEE">
        <w:rPr>
          <w:rFonts w:ascii="Arial" w:eastAsia="Arial" w:hAnsi="Arial" w:cs="Arial"/>
          <w:sz w:val="24"/>
          <w:szCs w:val="24"/>
        </w:rPr>
        <w:t xml:space="preserve"> ja kirjaukset toimitetaan vastuutyöntekijälle salatulla sähköpostilla. Asiakas </w:t>
      </w:r>
      <w:r w:rsidR="00921955">
        <w:rPr>
          <w:rFonts w:ascii="Arial" w:eastAsia="Arial" w:hAnsi="Arial" w:cs="Arial"/>
          <w:sz w:val="24"/>
          <w:szCs w:val="24"/>
        </w:rPr>
        <w:t xml:space="preserve">voi halutessaan </w:t>
      </w:r>
      <w:r w:rsidRPr="002E0DEE">
        <w:rPr>
          <w:rFonts w:ascii="Arial" w:eastAsia="Arial" w:hAnsi="Arial" w:cs="Arial"/>
          <w:sz w:val="24"/>
          <w:szCs w:val="24"/>
        </w:rPr>
        <w:t>antaa kirjallisen suostumuksen tietojen luovuttamisesta, esim. läheisille tai edunvalvojalle.</w:t>
      </w:r>
    </w:p>
    <w:p w:rsidR="00921955" w:rsidRPr="002E0DEE" w:rsidRDefault="00921955" w:rsidP="00A76F92">
      <w:pPr>
        <w:spacing w:after="0"/>
        <w:contextualSpacing/>
        <w:jc w:val="both"/>
        <w:rPr>
          <w:rFonts w:ascii="Arial" w:eastAsia="Arial" w:hAnsi="Arial" w:cs="Arial"/>
          <w:sz w:val="24"/>
          <w:szCs w:val="24"/>
        </w:rPr>
      </w:pPr>
    </w:p>
    <w:p w:rsidR="00A76F92" w:rsidRDefault="00A76F92" w:rsidP="00A76F92">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Ohjaajat kirjaavat asiakkaiden päivittäiset huomiot niin, että kirjaukset tukevat ja arvioivat </w:t>
      </w:r>
      <w:proofErr w:type="spellStart"/>
      <w:r w:rsidRPr="002E0DEE">
        <w:rPr>
          <w:rFonts w:ascii="Arial" w:eastAsia="Arial" w:hAnsi="Arial" w:cs="Arial"/>
          <w:sz w:val="24"/>
          <w:szCs w:val="24"/>
        </w:rPr>
        <w:t>PATOn</w:t>
      </w:r>
      <w:proofErr w:type="spellEnd"/>
      <w:r w:rsidRPr="002E0DEE">
        <w:rPr>
          <w:rFonts w:ascii="Arial" w:eastAsia="Arial" w:hAnsi="Arial" w:cs="Arial"/>
          <w:sz w:val="24"/>
          <w:szCs w:val="24"/>
        </w:rPr>
        <w:t xml:space="preserve"> tavoitteita. Kirjaamiset tehdään ajantasaisesti jokaisesta asiakkaan kohtaamisesta </w:t>
      </w:r>
      <w:r>
        <w:rPr>
          <w:rFonts w:ascii="Arial" w:eastAsia="Arial" w:hAnsi="Arial" w:cs="Arial"/>
          <w:sz w:val="24"/>
          <w:szCs w:val="24"/>
        </w:rPr>
        <w:t>ja/</w:t>
      </w:r>
      <w:r w:rsidRPr="002E0DEE">
        <w:rPr>
          <w:rFonts w:ascii="Arial" w:eastAsia="Arial" w:hAnsi="Arial" w:cs="Arial"/>
          <w:sz w:val="24"/>
          <w:szCs w:val="24"/>
        </w:rPr>
        <w:t xml:space="preserve">tai asioiden hoitamisesta. Kotikäyntien kirjaamiset </w:t>
      </w:r>
      <w:r>
        <w:rPr>
          <w:rFonts w:ascii="Arial" w:eastAsia="Arial" w:hAnsi="Arial" w:cs="Arial"/>
          <w:sz w:val="24"/>
          <w:szCs w:val="24"/>
        </w:rPr>
        <w:t>tehdään</w:t>
      </w:r>
      <w:r w:rsidRPr="002E0DEE">
        <w:rPr>
          <w:rFonts w:ascii="Arial" w:eastAsia="Arial" w:hAnsi="Arial" w:cs="Arial"/>
          <w:sz w:val="24"/>
          <w:szCs w:val="24"/>
        </w:rPr>
        <w:t xml:space="preserve"> asiakkaiden kanssa yhdessä kotikäyntie</w:t>
      </w:r>
      <w:r w:rsidR="00772760">
        <w:rPr>
          <w:rFonts w:ascii="Arial" w:eastAsia="Arial" w:hAnsi="Arial" w:cs="Arial"/>
          <w:sz w:val="24"/>
          <w:szCs w:val="24"/>
        </w:rPr>
        <w:t>n aikana</w:t>
      </w:r>
      <w:r w:rsidR="00921955">
        <w:rPr>
          <w:rFonts w:ascii="Arial" w:eastAsia="Arial" w:hAnsi="Arial" w:cs="Arial"/>
          <w:sz w:val="24"/>
          <w:szCs w:val="24"/>
        </w:rPr>
        <w:t xml:space="preserve"> tai kirjauksen sisällöstä voidaan sopia asiakkaan kanssa</w:t>
      </w:r>
      <w:r w:rsidRPr="002E0DEE">
        <w:rPr>
          <w:rFonts w:ascii="Arial" w:eastAsia="Arial" w:hAnsi="Arial" w:cs="Arial"/>
          <w:sz w:val="24"/>
          <w:szCs w:val="24"/>
        </w:rPr>
        <w:t xml:space="preserve">. </w:t>
      </w: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FA27D0">
      <w:pPr>
        <w:pStyle w:val="Otsikko3"/>
        <w:spacing w:after="160" w:line="278" w:lineRule="auto"/>
        <w:contextualSpacing/>
        <w:jc w:val="both"/>
        <w:rPr>
          <w:rFonts w:eastAsia="Arial"/>
        </w:rPr>
      </w:pPr>
      <w:bookmarkStart w:id="104" w:name="_Toc228363021"/>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FA27D0">
      <w:pPr>
        <w:spacing w:after="160" w:line="278" w:lineRule="auto"/>
        <w:contextualSpacing/>
        <w:jc w:val="both"/>
        <w:rPr>
          <w:rFonts w:ascii="Arial" w:hAnsi="Arial" w:cs="Arial"/>
          <w:sz w:val="24"/>
          <w:szCs w:val="24"/>
        </w:rPr>
      </w:pPr>
    </w:p>
    <w:p w:rsidR="001E124E"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64665E" w:rsidRDefault="0064665E" w:rsidP="00FA27D0">
      <w:pPr>
        <w:spacing w:after="160" w:line="278" w:lineRule="auto"/>
        <w:contextualSpacing/>
        <w:jc w:val="both"/>
        <w:rPr>
          <w:rFonts w:ascii="Arial" w:hAnsi="Arial" w:cs="Arial"/>
          <w:sz w:val="24"/>
          <w:szCs w:val="24"/>
        </w:rPr>
      </w:pPr>
    </w:p>
    <w:p w:rsidR="00E6739C" w:rsidRPr="00BE3273" w:rsidRDefault="00E6739C" w:rsidP="00FA27D0">
      <w:pPr>
        <w:pStyle w:val="Otsikko3"/>
        <w:spacing w:after="160" w:line="278" w:lineRule="auto"/>
        <w:contextualSpacing/>
        <w:jc w:val="both"/>
        <w:rPr>
          <w:rFonts w:cs="Arial"/>
          <w:szCs w:val="24"/>
        </w:rPr>
      </w:pPr>
      <w:bookmarkStart w:id="105" w:name="_Toc228363022"/>
      <w:r w:rsidRPr="00BE3273">
        <w:rPr>
          <w:rFonts w:cs="Arial"/>
          <w:szCs w:val="24"/>
        </w:rPr>
        <w:t xml:space="preserve">Itsemääräämisoikeuden </w:t>
      </w:r>
      <w:r w:rsidR="007449EE" w:rsidRPr="00BE3273">
        <w:rPr>
          <w:rFonts w:cs="Arial"/>
          <w:szCs w:val="24"/>
        </w:rPr>
        <w:t>vahvistaminen</w:t>
      </w:r>
      <w:bookmarkEnd w:id="105"/>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Asiakkaan palvelu</w:t>
      </w:r>
      <w:r w:rsidR="00062CE1">
        <w:rPr>
          <w:rFonts w:ascii="Arial" w:hAnsi="Arial" w:cs="Arial"/>
          <w:sz w:val="24"/>
          <w:szCs w:val="24"/>
        </w:rPr>
        <w:t xml:space="preserve">jen </w:t>
      </w:r>
      <w:r w:rsidR="002A5898" w:rsidRPr="002A5898">
        <w:rPr>
          <w:rFonts w:ascii="Arial" w:hAnsi="Arial" w:cs="Arial"/>
          <w:sz w:val="24"/>
          <w:szCs w:val="24"/>
        </w:rPr>
        <w:t xml:space="preserve">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w:t>
      </w:r>
      <w:r w:rsidR="00123CBB">
        <w:rPr>
          <w:rFonts w:ascii="Arial" w:hAnsi="Arial" w:cs="Arial"/>
          <w:sz w:val="24"/>
          <w:szCs w:val="24"/>
        </w:rPr>
        <w:t xml:space="preserve">sekä </w:t>
      </w:r>
      <w:r w:rsidR="002A5898" w:rsidRPr="002A5898">
        <w:rPr>
          <w:rFonts w:ascii="Arial" w:hAnsi="Arial" w:cs="Arial"/>
          <w:sz w:val="24"/>
          <w:szCs w:val="24"/>
        </w:rPr>
        <w:t xml:space="preserve">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E1081A" w:rsidRDefault="00E1081A" w:rsidP="00FA27D0">
      <w:pPr>
        <w:spacing w:after="160" w:line="278" w:lineRule="auto"/>
        <w:contextualSpacing/>
        <w:jc w:val="both"/>
        <w:rPr>
          <w:rFonts w:ascii="Arial" w:hAnsi="Arial" w:cs="Arial"/>
          <w:sz w:val="24"/>
          <w:szCs w:val="24"/>
        </w:rPr>
      </w:pPr>
    </w:p>
    <w:p w:rsidR="002B6A6D" w:rsidRPr="002E0DEE" w:rsidRDefault="002B6A6D" w:rsidP="002B6A6D">
      <w:pPr>
        <w:spacing w:after="0"/>
        <w:contextualSpacing/>
        <w:jc w:val="both"/>
        <w:rPr>
          <w:rFonts w:ascii="Arial" w:hAnsi="Arial" w:cs="Arial"/>
          <w:sz w:val="24"/>
          <w:szCs w:val="24"/>
        </w:rPr>
      </w:pPr>
      <w:r w:rsidRPr="002E0DEE">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 Otavassa ei ole käytössä itsemääräämisoikeuden rajoittamistoimenpiteitä.</w:t>
      </w:r>
    </w:p>
    <w:p w:rsidR="002B6A6D" w:rsidRPr="002E0DEE" w:rsidRDefault="002B6A6D" w:rsidP="002B6A6D">
      <w:pPr>
        <w:spacing w:after="0" w:line="240" w:lineRule="auto"/>
        <w:contextualSpacing/>
        <w:jc w:val="both"/>
        <w:rPr>
          <w:rFonts w:ascii="Arial" w:hAnsi="Arial" w:cs="Arial"/>
          <w:sz w:val="24"/>
          <w:szCs w:val="24"/>
        </w:rPr>
      </w:pPr>
    </w:p>
    <w:p w:rsidR="002B6A6D" w:rsidRPr="002E0DEE" w:rsidRDefault="002B6A6D" w:rsidP="002B6A6D">
      <w:pPr>
        <w:spacing w:after="0"/>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Otavassa asiakkaat saavat osallistua oman arjen suunnitteluun ja esim. kotikäyntien ajankohtia suunniteltaessa otetaan huomioon asiakkaiden omat kodin ulkopuoliset menot. Otavan asiakkaat pääsevät vaikuttamaan myös ryhmätoiminnan sisältöön. </w:t>
      </w:r>
      <w:r w:rsidRPr="002E0DEE">
        <w:rPr>
          <w:rFonts w:ascii="Arial" w:hAnsi="Arial" w:cs="Arial"/>
          <w:color w:val="000000" w:themeColor="text1"/>
          <w:sz w:val="24"/>
          <w:szCs w:val="24"/>
        </w:rPr>
        <w:t>Otavan palveluita koskevan hankintasopimuksen mukaan asiakkaan kanssa voidaan tehdä asiakkaan kuntoutumista koskevia kirjallisia sopimuksia ja silloin palveluntuottajan on huolehdittava aktiivisesti asiakkaan ymmärryksestä sopimuksen perustuvan vapaaehtoisuuteen ja mahdollisuuteen peruuttaa sopimus. Kirjallisella sopimuksella ei voi sopia asiakkaan perusoikeuksien loukkaamisesta.</w:t>
      </w:r>
      <w:r>
        <w:rPr>
          <w:rFonts w:ascii="Arial" w:hAnsi="Arial" w:cs="Arial"/>
          <w:color w:val="000000" w:themeColor="text1"/>
          <w:sz w:val="24"/>
          <w:szCs w:val="24"/>
        </w:rPr>
        <w:t xml:space="preserve"> Itsemääräämisoikeuden toteutumista seurataan asiakaskirjauksista, asiakaspalautteen kautta sekä henkilöstön esille tuomista asioista. </w:t>
      </w:r>
    </w:p>
    <w:p w:rsidR="00472C96" w:rsidRPr="00CC40D5" w:rsidRDefault="00472C96" w:rsidP="00FA27D0">
      <w:pPr>
        <w:spacing w:after="160" w:line="278" w:lineRule="auto"/>
        <w:contextualSpacing/>
        <w:jc w:val="both"/>
        <w:rPr>
          <w:rFonts w:ascii="Arial" w:hAnsi="Arial" w:cs="Arial"/>
          <w:color w:val="EE0000"/>
          <w:sz w:val="24"/>
          <w:szCs w:val="24"/>
        </w:rPr>
      </w:pPr>
      <w:bookmarkStart w:id="106" w:name="_Toc45556449"/>
    </w:p>
    <w:p w:rsidR="00A65AED" w:rsidRDefault="00E6739C" w:rsidP="00FA27D0">
      <w:pPr>
        <w:pStyle w:val="Otsikko3"/>
        <w:spacing w:after="160" w:line="278" w:lineRule="auto"/>
        <w:contextualSpacing/>
        <w:jc w:val="both"/>
        <w:rPr>
          <w:rFonts w:cs="Arial"/>
          <w:szCs w:val="24"/>
        </w:rPr>
      </w:pPr>
      <w:bookmarkStart w:id="107" w:name="_Toc228363023"/>
      <w:bookmarkEnd w:id="106"/>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rsidR="00DF2187" w:rsidRDefault="00DF2187" w:rsidP="00DF2187">
      <w:pPr>
        <w:spacing w:after="160"/>
        <w:contextualSpacing/>
        <w:jc w:val="both"/>
        <w:rPr>
          <w:rFonts w:ascii="Arial" w:hAnsi="Arial" w:cs="Arial"/>
          <w:sz w:val="24"/>
          <w:szCs w:val="24"/>
        </w:rPr>
      </w:pPr>
      <w:r w:rsidRPr="00DC5205">
        <w:rPr>
          <w:rFonts w:ascii="Arial" w:eastAsia="Arial" w:hAnsi="Arial" w:cs="Arial"/>
          <w:sz w:val="24"/>
          <w:szCs w:val="24"/>
        </w:rPr>
        <w:t xml:space="preserve">Asiakkailla on osallisuus ja tiedonsaantioikeus palveluja koskevaan suunnitteluun, päätöksentekoon ja toteuttamiseen. </w:t>
      </w:r>
      <w:r w:rsidRPr="00DC5205">
        <w:rPr>
          <w:rFonts w:ascii="Arial" w:hAnsi="Arial" w:cs="Arial"/>
          <w:sz w:val="24"/>
          <w:szCs w:val="24"/>
        </w:rPr>
        <w:t>Asiakkaiden ja omaisten osallistumista yksikön laadun ja omavalvonnan kehittämiseen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rsidR="00DF2187" w:rsidRDefault="00DF2187" w:rsidP="00DF2187">
      <w:pPr>
        <w:spacing w:after="160"/>
        <w:contextualSpacing/>
        <w:jc w:val="both"/>
        <w:rPr>
          <w:rFonts w:ascii="Arial" w:hAnsi="Arial" w:cs="Arial"/>
          <w:sz w:val="24"/>
          <w:szCs w:val="24"/>
        </w:rPr>
      </w:pPr>
    </w:p>
    <w:p w:rsidR="00DF2187" w:rsidRPr="002E0DEE" w:rsidRDefault="00DF2187" w:rsidP="00DF2187">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Otavassa asiakkaiden osallisuus kuuluu jokapäiväisiin kohtaamisiin. Asiakkaiden toiveita ja mielipiteitä kuullaan arjessa, sekä kuukausittain järjestettävissä asukaskokouksissa. Asiakkaat suunnittelevat toimintaa yhdessä ohjaajien kanssa ja heidän toiveitaan kuullaan suunniteltaessa esim. ryhmätoimintaa, vuosittaisia retkiä, juhlia ja ruokalistaa. Otavassa on käytössä idea- ja palautelaatikko, mihin asiakkaat voivat jättää ideoita ja/tai palautetta</w:t>
      </w:r>
      <w:r>
        <w:rPr>
          <w:rFonts w:ascii="Arial" w:hAnsi="Arial" w:cs="Arial"/>
          <w:color w:val="000000" w:themeColor="text1"/>
          <w:sz w:val="24"/>
          <w:szCs w:val="24"/>
        </w:rPr>
        <w:t>,</w:t>
      </w:r>
      <w:r w:rsidRPr="002E0DEE">
        <w:rPr>
          <w:rFonts w:ascii="Arial" w:hAnsi="Arial" w:cs="Arial"/>
          <w:color w:val="000000" w:themeColor="text1"/>
          <w:sz w:val="24"/>
          <w:szCs w:val="24"/>
        </w:rPr>
        <w:t xml:space="preserve"> myös nimettömänä. Asiakkaat ovat aina mukana omien palveluiden suunnittelussa ja toteutuksessa. Asiakkaiden toiveita kunnioitetaan ja ohjaajan tehtävänä on kulkea asiakkaan rinnalla auttaen asiakasta pääsemään kohti omia tavoitteita ja unelmia. Otavassa asiakkaille on suunniteltu viikko-ohjelmaan säännölliset kotikäynnit ja aikatauluissa on huomioita asiakkaiden säännölliset kodin ulkopuoliset menot. Asiakkaita kannustetaan osallistumaan</w:t>
      </w:r>
      <w:r>
        <w:rPr>
          <w:rFonts w:ascii="Arial" w:hAnsi="Arial" w:cs="Arial"/>
          <w:color w:val="000000" w:themeColor="text1"/>
          <w:sz w:val="24"/>
          <w:szCs w:val="24"/>
        </w:rPr>
        <w:t xml:space="preserve"> myös</w:t>
      </w:r>
      <w:r w:rsidRPr="002E0DEE">
        <w:rPr>
          <w:rFonts w:ascii="Arial" w:hAnsi="Arial" w:cs="Arial"/>
          <w:color w:val="000000" w:themeColor="text1"/>
          <w:sz w:val="24"/>
          <w:szCs w:val="24"/>
        </w:rPr>
        <w:t xml:space="preserve"> lähiympäristön tapahtumiin ja tilauksiin. </w:t>
      </w:r>
    </w:p>
    <w:p w:rsidR="00DF2187" w:rsidRDefault="00DF2187" w:rsidP="00DF2187">
      <w:pPr>
        <w:spacing w:after="160"/>
        <w:contextualSpacing/>
        <w:jc w:val="both"/>
        <w:rPr>
          <w:rFonts w:ascii="Arial" w:hAnsi="Arial" w:cs="Arial"/>
          <w:sz w:val="24"/>
          <w:szCs w:val="24"/>
        </w:rPr>
      </w:pPr>
    </w:p>
    <w:p w:rsidR="00DF2187" w:rsidRPr="002E0DEE" w:rsidRDefault="00DF2187" w:rsidP="00DF2187">
      <w:pPr>
        <w:spacing w:after="0"/>
        <w:contextualSpacing/>
        <w:jc w:val="both"/>
        <w:rPr>
          <w:rFonts w:ascii="Arial" w:hAnsi="Arial" w:cs="Arial"/>
          <w:color w:val="000000" w:themeColor="text1"/>
          <w:sz w:val="24"/>
          <w:szCs w:val="24"/>
        </w:rPr>
      </w:pPr>
      <w:r w:rsidRPr="002E0DEE">
        <w:rPr>
          <w:rFonts w:ascii="Arial" w:hAnsi="Arial" w:cs="Arial"/>
          <w:color w:val="000000" w:themeColor="text1"/>
          <w:sz w:val="24"/>
          <w:szCs w:val="24"/>
        </w:rPr>
        <w:t xml:space="preserve">Otavassa ei ole järjestetty läheisten tapaamisia, koska </w:t>
      </w:r>
      <w:r>
        <w:rPr>
          <w:rFonts w:ascii="Arial" w:hAnsi="Arial" w:cs="Arial"/>
          <w:color w:val="000000" w:themeColor="text1"/>
          <w:sz w:val="24"/>
          <w:szCs w:val="24"/>
        </w:rPr>
        <w:t xml:space="preserve">aiemmin </w:t>
      </w:r>
      <w:r w:rsidRPr="002E0DEE">
        <w:rPr>
          <w:rFonts w:ascii="Arial" w:hAnsi="Arial" w:cs="Arial"/>
          <w:color w:val="000000" w:themeColor="text1"/>
          <w:sz w:val="24"/>
          <w:szCs w:val="24"/>
        </w:rPr>
        <w:t xml:space="preserve">asiakkailla ei ole ollut läheisiä, joita olisivat halunneet kutsua tapaamiseen. Läheisten tapaamista tulee jatkossa kartoittaa </w:t>
      </w:r>
      <w:r>
        <w:rPr>
          <w:rFonts w:ascii="Arial" w:hAnsi="Arial" w:cs="Arial"/>
          <w:color w:val="000000" w:themeColor="text1"/>
          <w:sz w:val="24"/>
          <w:szCs w:val="24"/>
        </w:rPr>
        <w:t>uudestaan</w:t>
      </w:r>
      <w:r w:rsidRPr="002E0DEE">
        <w:rPr>
          <w:rFonts w:ascii="Arial" w:hAnsi="Arial" w:cs="Arial"/>
          <w:color w:val="000000" w:themeColor="text1"/>
          <w:sz w:val="24"/>
          <w:szCs w:val="24"/>
        </w:rPr>
        <w:t xml:space="preserve">, koska uusia asiakkaita on tullut paljon. Otavassa järjestettiin </w:t>
      </w:r>
      <w:r w:rsidR="007D4CCA">
        <w:rPr>
          <w:rFonts w:ascii="Arial" w:hAnsi="Arial" w:cs="Arial"/>
          <w:color w:val="000000" w:themeColor="text1"/>
          <w:sz w:val="24"/>
          <w:szCs w:val="24"/>
        </w:rPr>
        <w:t>elokuussa 2026</w:t>
      </w:r>
      <w:r w:rsidRPr="002E0DEE">
        <w:rPr>
          <w:rFonts w:ascii="Arial" w:hAnsi="Arial" w:cs="Arial"/>
          <w:color w:val="000000" w:themeColor="text1"/>
          <w:sz w:val="24"/>
          <w:szCs w:val="24"/>
        </w:rPr>
        <w:t xml:space="preserve"> Ukkoherrantie 2 pihapiirissä yhteisötapahtuma, mi</w:t>
      </w:r>
      <w:r>
        <w:rPr>
          <w:rFonts w:ascii="Arial" w:hAnsi="Arial" w:cs="Arial"/>
          <w:color w:val="000000" w:themeColor="text1"/>
          <w:sz w:val="24"/>
          <w:szCs w:val="24"/>
        </w:rPr>
        <w:t>nkä suunnitteluun ja järjestämiseen</w:t>
      </w:r>
      <w:r w:rsidRPr="002E0DEE">
        <w:rPr>
          <w:rFonts w:ascii="Arial" w:hAnsi="Arial" w:cs="Arial"/>
          <w:color w:val="000000" w:themeColor="text1"/>
          <w:sz w:val="24"/>
          <w:szCs w:val="24"/>
        </w:rPr>
        <w:t xml:space="preserve"> asiakkaat </w:t>
      </w:r>
      <w:r>
        <w:rPr>
          <w:rFonts w:ascii="Arial" w:hAnsi="Arial" w:cs="Arial"/>
          <w:color w:val="000000" w:themeColor="text1"/>
          <w:sz w:val="24"/>
          <w:szCs w:val="24"/>
        </w:rPr>
        <w:t>osallistuivat</w:t>
      </w:r>
      <w:r w:rsidRPr="002E0DEE">
        <w:rPr>
          <w:rFonts w:ascii="Arial" w:hAnsi="Arial" w:cs="Arial"/>
          <w:color w:val="000000" w:themeColor="text1"/>
          <w:sz w:val="24"/>
          <w:szCs w:val="24"/>
        </w:rPr>
        <w:t>. Yhteisötapahtumia oli tarkoitettu kaik</w:t>
      </w:r>
      <w:r>
        <w:rPr>
          <w:rFonts w:ascii="Arial" w:hAnsi="Arial" w:cs="Arial"/>
          <w:color w:val="000000" w:themeColor="text1"/>
          <w:sz w:val="24"/>
          <w:szCs w:val="24"/>
        </w:rPr>
        <w:t>kien</w:t>
      </w:r>
      <w:r w:rsidRPr="002E0DEE">
        <w:rPr>
          <w:rFonts w:ascii="Arial" w:hAnsi="Arial" w:cs="Arial"/>
          <w:color w:val="000000" w:themeColor="text1"/>
          <w:sz w:val="24"/>
          <w:szCs w:val="24"/>
        </w:rPr>
        <w:t xml:space="preserve"> Ukkoherrantie 2</w:t>
      </w:r>
      <w:r>
        <w:rPr>
          <w:rFonts w:ascii="Arial" w:hAnsi="Arial" w:cs="Arial"/>
          <w:color w:val="000000" w:themeColor="text1"/>
          <w:sz w:val="24"/>
          <w:szCs w:val="24"/>
        </w:rPr>
        <w:t xml:space="preserve"> (neljä taloyhtiötä)</w:t>
      </w:r>
      <w:r w:rsidRPr="002E0DEE">
        <w:rPr>
          <w:rFonts w:ascii="Arial" w:hAnsi="Arial" w:cs="Arial"/>
          <w:color w:val="000000" w:themeColor="text1"/>
          <w:sz w:val="24"/>
          <w:szCs w:val="24"/>
        </w:rPr>
        <w:t xml:space="preserve"> </w:t>
      </w:r>
      <w:r>
        <w:rPr>
          <w:rFonts w:ascii="Arial" w:hAnsi="Arial" w:cs="Arial"/>
          <w:color w:val="000000" w:themeColor="text1"/>
          <w:sz w:val="24"/>
          <w:szCs w:val="24"/>
        </w:rPr>
        <w:t xml:space="preserve">taloyhtiöiden </w:t>
      </w:r>
      <w:r w:rsidRPr="002E0DEE">
        <w:rPr>
          <w:rFonts w:ascii="Arial" w:hAnsi="Arial" w:cs="Arial"/>
          <w:color w:val="000000" w:themeColor="text1"/>
          <w:sz w:val="24"/>
          <w:szCs w:val="24"/>
        </w:rPr>
        <w:t>asukkaille ja siihen osallistui joitain taloyhtiön asukkaita Otavan asiakkaiden lisäksi.</w:t>
      </w:r>
      <w:r>
        <w:rPr>
          <w:rFonts w:ascii="Arial" w:hAnsi="Arial" w:cs="Arial"/>
          <w:color w:val="000000" w:themeColor="text1"/>
          <w:sz w:val="24"/>
          <w:szCs w:val="24"/>
        </w:rPr>
        <w:t xml:space="preserve"> </w:t>
      </w:r>
      <w:r w:rsidR="00574726">
        <w:rPr>
          <w:rFonts w:ascii="Arial" w:hAnsi="Arial" w:cs="Arial"/>
          <w:color w:val="000000" w:themeColor="text1"/>
          <w:sz w:val="24"/>
          <w:szCs w:val="24"/>
        </w:rPr>
        <w:t>Yhteisötapahtuma on osa hankintasopimusta.</w:t>
      </w:r>
    </w:p>
    <w:bookmarkEnd w:id="108"/>
    <w:p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rsidR="000D416F" w:rsidRPr="008505AA" w:rsidRDefault="000D416F" w:rsidP="00FA27D0">
      <w:pPr>
        <w:pStyle w:val="Otsikko3"/>
        <w:spacing w:after="160" w:line="278" w:lineRule="auto"/>
        <w:contextualSpacing/>
        <w:jc w:val="both"/>
        <w:rPr>
          <w:rFonts w:cs="Arial"/>
          <w:szCs w:val="24"/>
        </w:rPr>
      </w:pPr>
      <w:bookmarkStart w:id="109" w:name="_Toc228363024"/>
      <w:r w:rsidRPr="008505AA">
        <w:rPr>
          <w:rFonts w:cs="Arial"/>
          <w:szCs w:val="24"/>
        </w:rPr>
        <w:t xml:space="preserve">Palautteen </w:t>
      </w:r>
      <w:r w:rsidR="00DD5D51" w:rsidRPr="008505AA">
        <w:rPr>
          <w:rFonts w:cs="Arial"/>
          <w:szCs w:val="24"/>
        </w:rPr>
        <w:t>kerääminen</w:t>
      </w:r>
      <w:bookmarkEnd w:id="109"/>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lastRenderedPageBreak/>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AE1C5A" w:rsidRDefault="00AE1C5A" w:rsidP="00FA27D0">
      <w:pPr>
        <w:spacing w:after="160" w:line="278" w:lineRule="auto"/>
        <w:contextualSpacing/>
        <w:jc w:val="both"/>
        <w:rPr>
          <w:rFonts w:ascii="Arial" w:hAnsi="Arial" w:cs="Arial"/>
          <w:sz w:val="24"/>
          <w:szCs w:val="24"/>
        </w:rPr>
      </w:pPr>
    </w:p>
    <w:p w:rsidR="00AE1C5A" w:rsidRDefault="00AE1C5A" w:rsidP="00AE1C5A">
      <w:pPr>
        <w:spacing w:after="16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Otavassa asiakaskyselyt käydään läpi myös asiakkaiden kanssa asukaskokouksessa.</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FA27D0">
      <w:pPr>
        <w:pStyle w:val="Otsikko3"/>
        <w:spacing w:after="160" w:line="278" w:lineRule="auto"/>
        <w:contextualSpacing/>
        <w:jc w:val="both"/>
        <w:rPr>
          <w:rFonts w:cs="Arial"/>
          <w:szCs w:val="24"/>
        </w:rPr>
      </w:pPr>
      <w:bookmarkStart w:id="110" w:name="_Toc228363025"/>
      <w:r w:rsidRPr="008505AA">
        <w:rPr>
          <w:rFonts w:cs="Arial"/>
          <w:szCs w:val="24"/>
        </w:rPr>
        <w:t>Asiakkaan oikeusturva</w:t>
      </w:r>
      <w:bookmarkEnd w:id="110"/>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F63F6" w:rsidRDefault="0097275C" w:rsidP="009F63F6">
      <w:pPr>
        <w:spacing w:after="160"/>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r w:rsidR="009F63F6">
        <w:rPr>
          <w:rFonts w:ascii="Arial" w:hAnsi="Arial" w:cs="Arial"/>
          <w:sz w:val="24"/>
          <w:szCs w:val="24"/>
        </w:rPr>
        <w:t xml:space="preserve"> Asiakkaille kerrotaan asiakkaiden oikeusturvasta ja mahdollisuudesta olla yhteydessä potilas- ja sosiaaliasiavastaavaan. Tarvittaessa asiakasta ohjataan tai autetaan yhteydenotossa potilas- ja sosiaaliasiavastaavaan. Lisäksi pyritään siihen, että asiakkailla on tiedossa </w:t>
      </w:r>
      <w:proofErr w:type="spellStart"/>
      <w:r w:rsidR="009F63F6">
        <w:rPr>
          <w:rFonts w:ascii="Arial" w:hAnsi="Arial" w:cs="Arial"/>
          <w:sz w:val="24"/>
          <w:szCs w:val="24"/>
        </w:rPr>
        <w:t>hyvinvointialueen</w:t>
      </w:r>
      <w:proofErr w:type="spellEnd"/>
      <w:r w:rsidR="009F63F6">
        <w:rPr>
          <w:rFonts w:ascii="Arial" w:hAnsi="Arial" w:cs="Arial"/>
          <w:sz w:val="24"/>
          <w:szCs w:val="24"/>
        </w:rPr>
        <w:t xml:space="preserve"> vastuutyöntekijän yhteystiedot.</w:t>
      </w:r>
    </w:p>
    <w:p w:rsidR="0097275C" w:rsidRDefault="0097275C" w:rsidP="00FA27D0">
      <w:pPr>
        <w:spacing w:after="160" w:line="278" w:lineRule="auto"/>
        <w:contextualSpacing/>
        <w:jc w:val="both"/>
        <w:rPr>
          <w:rFonts w:ascii="Arial" w:hAnsi="Arial" w:cs="Arial"/>
          <w:sz w:val="24"/>
          <w:szCs w:val="24"/>
        </w:rPr>
      </w:pPr>
    </w:p>
    <w:p w:rsidR="005C753F" w:rsidRPr="002E0DEE" w:rsidRDefault="005C753F" w:rsidP="005C753F">
      <w:pPr>
        <w:spacing w:after="0"/>
        <w:contextualSpacing/>
        <w:jc w:val="both"/>
        <w:rPr>
          <w:rFonts w:ascii="Arial" w:hAnsi="Arial" w:cs="Arial"/>
          <w:sz w:val="24"/>
          <w:szCs w:val="24"/>
        </w:rPr>
      </w:pPr>
      <w:r w:rsidRPr="002E0DEE">
        <w:rPr>
          <w:rFonts w:ascii="Arial" w:hAnsi="Arial" w:cs="Arial"/>
          <w:sz w:val="24"/>
          <w:szCs w:val="24"/>
        </w:rPr>
        <w:t>Toimintaa koskevat muistutukset, kantelut ja valvontapäätökset käsitellään yksikön johtajan ja palvelupäällikön johdolla lähellä palveluprosessia</w:t>
      </w:r>
      <w:r>
        <w:rPr>
          <w:rFonts w:ascii="Arial" w:hAnsi="Arial" w:cs="Arial"/>
          <w:sz w:val="24"/>
          <w:szCs w:val="24"/>
        </w:rPr>
        <w:t>,</w:t>
      </w:r>
      <w:r w:rsidRPr="002E0DEE">
        <w:rPr>
          <w:rFonts w:ascii="Arial" w:hAnsi="Arial" w:cs="Arial"/>
          <w:sz w:val="24"/>
          <w:szCs w:val="24"/>
        </w:rPr>
        <w:t xml:space="preserve"> ja näin ratkaisulla päästään vaikuttamaan nopeasti suoraan havaittuihin epäkohtien korjaamiseen. Vakavat valvonta-asiat käsi</w:t>
      </w:r>
      <w:r w:rsidRPr="002E0DEE">
        <w:rPr>
          <w:rFonts w:ascii="Arial" w:hAnsi="Arial" w:cs="Arial"/>
          <w:sz w:val="24"/>
          <w:szCs w:val="24"/>
        </w:rPr>
        <w:lastRenderedPageBreak/>
        <w:t xml:space="preserve">tellään yhtiön johtoryhmässä. Yksikön johtaja vastaa konkreettisista, korjaavista toimenpiteistä ja työkäytänteiden tai toimintatapojen muuttamisesta omassa yksikössä. Palvelupäällikkö käy johtajan kanssa kuukausittain läpi mahdolliset reklamaatiot ja muistutukset sekä niiden korjaavien toimenpiteiden tilan. Palvelupäällikkö seuraa tilannetta kuukausikeskusteluissa ja -raporteissa sekä informoi palvelujohtoa kehittämistoimenpiteiden vaikutuksista. </w:t>
      </w:r>
    </w:p>
    <w:p w:rsidR="005C753F" w:rsidRDefault="005C753F" w:rsidP="00FA27D0">
      <w:pPr>
        <w:spacing w:after="160" w:line="278" w:lineRule="auto"/>
        <w:contextualSpacing/>
        <w:jc w:val="both"/>
        <w:rPr>
          <w:rFonts w:ascii="Arial" w:hAnsi="Arial" w:cs="Arial"/>
          <w:sz w:val="24"/>
          <w:szCs w:val="24"/>
        </w:rPr>
      </w:pPr>
    </w:p>
    <w:p w:rsidR="005C753F" w:rsidRPr="002E0DEE" w:rsidRDefault="005C753F" w:rsidP="005C753F">
      <w:pPr>
        <w:spacing w:after="0"/>
        <w:contextualSpacing/>
        <w:jc w:val="both"/>
        <w:rPr>
          <w:rFonts w:ascii="Arial" w:hAnsi="Arial" w:cs="Arial"/>
          <w:sz w:val="24"/>
          <w:szCs w:val="24"/>
        </w:rPr>
      </w:pPr>
      <w:r w:rsidRPr="002E0DEE">
        <w:rPr>
          <w:rFonts w:ascii="Arial" w:hAnsi="Arial" w:cs="Arial"/>
          <w:sz w:val="24"/>
          <w:szCs w:val="24"/>
        </w:rPr>
        <w:t xml:space="preserve">Muistutukset, vastineet ja muistiot korjaavista toimenpiteistä tallennetaan laatujärjestelmään. Muistutukset pyritään käsittelemään välittömästi, kuitenkin niin että asian tilasta tiedotetaan ensimmäisen kerran viikon sisällä muistutuksen jättämisestä. </w:t>
      </w:r>
    </w:p>
    <w:p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FE3D24">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5C753F">
              <w:rPr>
                <w:rFonts w:ascii="Arial" w:hAnsi="Arial" w:cs="Arial"/>
                <w:b/>
                <w:bCs/>
                <w:sz w:val="24"/>
                <w:szCs w:val="24"/>
              </w:rPr>
              <w:t>Muistutusten käsittelystä vastaava henkilö</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Nimi</w:t>
            </w:r>
          </w:p>
        </w:tc>
        <w:tc>
          <w:tcPr>
            <w:tcW w:w="4814" w:type="dxa"/>
          </w:tcPr>
          <w:p w:rsidR="00415D58" w:rsidRPr="008505AA" w:rsidRDefault="005C753F"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Merja Pohjanen</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Tehtävänimike</w:t>
            </w:r>
          </w:p>
        </w:tc>
        <w:tc>
          <w:tcPr>
            <w:tcW w:w="4814" w:type="dxa"/>
          </w:tcPr>
          <w:p w:rsidR="00415D58" w:rsidRPr="008505AA" w:rsidRDefault="005C753F"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Yksikön johtaja</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Sähköposti</w:t>
            </w:r>
          </w:p>
        </w:tc>
        <w:tc>
          <w:tcPr>
            <w:tcW w:w="4814" w:type="dxa"/>
          </w:tcPr>
          <w:p w:rsidR="00415D58" w:rsidRPr="008505AA" w:rsidRDefault="00CB4DF7" w:rsidP="00FA27D0">
            <w:pPr>
              <w:spacing w:after="160" w:line="278" w:lineRule="auto"/>
              <w:contextualSpacing/>
              <w:jc w:val="both"/>
              <w:rPr>
                <w:rFonts w:ascii="Arial" w:hAnsi="Arial" w:cs="Arial"/>
                <w:color w:val="FF0000"/>
                <w:sz w:val="24"/>
                <w:szCs w:val="24"/>
              </w:rPr>
            </w:pPr>
            <w:hyperlink r:id="rId33" w:history="1">
              <w:r w:rsidR="00097BDC" w:rsidRPr="0055595A">
                <w:rPr>
                  <w:rStyle w:val="Hyperlinkki"/>
                  <w:rFonts w:ascii="Arial" w:hAnsi="Arial" w:cs="Arial"/>
                  <w:sz w:val="24"/>
                  <w:szCs w:val="24"/>
                </w:rPr>
                <w:t>merja.pohjanen@tavana.fi</w:t>
              </w:r>
            </w:hyperlink>
            <w:r w:rsidR="00097BDC">
              <w:rPr>
                <w:rFonts w:ascii="Arial" w:hAnsi="Arial" w:cs="Arial"/>
                <w:sz w:val="24"/>
                <w:szCs w:val="24"/>
              </w:rPr>
              <w:t xml:space="preserve"> </w:t>
            </w:r>
          </w:p>
        </w:tc>
      </w:tr>
      <w:tr w:rsidR="009A7829" w:rsidRPr="008505AA" w:rsidTr="00FE3D24">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Puhelinnumero</w:t>
            </w:r>
          </w:p>
        </w:tc>
        <w:tc>
          <w:tcPr>
            <w:tcW w:w="4814" w:type="dxa"/>
          </w:tcPr>
          <w:p w:rsidR="00415D58" w:rsidRPr="008505AA" w:rsidRDefault="005C753F" w:rsidP="00FA27D0">
            <w:pPr>
              <w:spacing w:after="160" w:line="278" w:lineRule="auto"/>
              <w:contextualSpacing/>
              <w:jc w:val="both"/>
              <w:rPr>
                <w:rFonts w:ascii="Arial" w:hAnsi="Arial" w:cs="Arial"/>
                <w:color w:val="FF0000"/>
                <w:sz w:val="24"/>
                <w:szCs w:val="24"/>
              </w:rPr>
            </w:pPr>
            <w:r w:rsidRPr="005C753F">
              <w:rPr>
                <w:rFonts w:ascii="Arial" w:hAnsi="Arial" w:cs="Arial"/>
                <w:sz w:val="24"/>
                <w:szCs w:val="24"/>
              </w:rPr>
              <w:t>044</w:t>
            </w:r>
            <w:r w:rsidR="00097BDC">
              <w:rPr>
                <w:rFonts w:ascii="Arial" w:hAnsi="Arial" w:cs="Arial"/>
                <w:sz w:val="24"/>
                <w:szCs w:val="24"/>
              </w:rPr>
              <w:t> 750 4665</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097BDC" w:rsidRDefault="00097BDC" w:rsidP="00FA27D0">
      <w:pPr>
        <w:spacing w:after="160" w:line="278" w:lineRule="auto"/>
        <w:contextualSpacing/>
        <w:jc w:val="both"/>
        <w:rPr>
          <w:rFonts w:ascii="Arial" w:hAnsi="Arial" w:cs="Arial"/>
          <w:color w:val="000000" w:themeColor="text1"/>
          <w:sz w:val="24"/>
          <w:szCs w:val="24"/>
        </w:rPr>
      </w:pPr>
    </w:p>
    <w:p w:rsidR="005C753F" w:rsidRPr="002E0DEE" w:rsidRDefault="005C753F" w:rsidP="005C753F">
      <w:pPr>
        <w:spacing w:after="0"/>
        <w:contextualSpacing/>
        <w:jc w:val="both"/>
        <w:rPr>
          <w:rFonts w:ascii="Arial" w:hAnsi="Arial" w:cs="Arial"/>
          <w:sz w:val="24"/>
          <w:szCs w:val="24"/>
        </w:rPr>
      </w:pPr>
      <w:r w:rsidRPr="002E0DEE">
        <w:rPr>
          <w:rFonts w:ascii="Arial" w:hAnsi="Arial" w:cs="Arial"/>
          <w:sz w:val="24"/>
          <w:szCs w:val="24"/>
        </w:rPr>
        <w:t>Sosiaaliasiamiehen ja kuluttajaneuvonnan yhteystiedot löytyvät Otavan yhteistilan seinällä olevasta tiedotteesta.</w:t>
      </w:r>
    </w:p>
    <w:p w:rsidR="005C753F" w:rsidRPr="00B959BC" w:rsidRDefault="005C753F" w:rsidP="005C753F">
      <w:p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 xml:space="preserve">Pohjois-​Pohjanmaan </w:t>
      </w:r>
      <w:proofErr w:type="spellStart"/>
      <w:r w:rsidRPr="00B959BC">
        <w:rPr>
          <w:rFonts w:ascii="Arial" w:eastAsia="Times New Roman" w:hAnsi="Arial" w:cs="Arial"/>
          <w:i/>
          <w:sz w:val="24"/>
          <w:szCs w:val="24"/>
        </w:rPr>
        <w:t>hyvinvointialueen</w:t>
      </w:r>
      <w:proofErr w:type="spellEnd"/>
      <w:r w:rsidRPr="00B959BC">
        <w:rPr>
          <w:rFonts w:ascii="Arial" w:eastAsia="Times New Roman" w:hAnsi="Arial" w:cs="Arial"/>
          <w:i/>
          <w:sz w:val="24"/>
          <w:szCs w:val="24"/>
        </w:rPr>
        <w:t xml:space="preserve"> potilas-​ ja sosiaaliasiavastaavat palvelevat alueen julkisen sekä yksityisten sosiaali-​ ja terveydenhuollon sekä varhaiskasvatuksen palveluntuottajien asiakkaita. Neuvomme asiakkaan oikeuksiin ja asemaan liittyvissä asioissa. Potilasasiavastaava tai sosiaaliasiavastaava on puolueeton henkilö. Hän ei tee päätöksiä eikä ota kantaa lääketieteelliseen hoitoon tai viranhaltijoiden päätöksiin. Palvelu on maksuton.</w:t>
      </w:r>
    </w:p>
    <w:p w:rsidR="005C753F" w:rsidRPr="00B959BC" w:rsidRDefault="005C753F" w:rsidP="005C753F">
      <w:p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Ole yhteydessä, jos</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haluat kysyä oikeuksistasi</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sinulla on kysyttävää asiasta, joka koskee esimerkiksi potilaan oikeusturvaa</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 xml:space="preserve">tarvitset neuvoa, miten teet kantelun, oikaisuvaatimuksen, valituksen tai vahingonkorvausvaatimuksen </w:t>
      </w:r>
    </w:p>
    <w:p w:rsidR="005C753F" w:rsidRPr="00B959BC" w:rsidRDefault="005C753F" w:rsidP="005C753F">
      <w:pPr>
        <w:numPr>
          <w:ilvl w:val="0"/>
          <w:numId w:val="60"/>
        </w:numPr>
        <w:spacing w:before="100" w:beforeAutospacing="1" w:after="100" w:afterAutospacing="1" w:line="240" w:lineRule="auto"/>
        <w:jc w:val="both"/>
        <w:rPr>
          <w:rFonts w:ascii="Arial" w:eastAsia="Times New Roman" w:hAnsi="Arial" w:cs="Arial"/>
          <w:i/>
          <w:sz w:val="24"/>
          <w:szCs w:val="24"/>
        </w:rPr>
      </w:pPr>
      <w:r w:rsidRPr="00B959BC">
        <w:rPr>
          <w:rFonts w:ascii="Arial" w:eastAsia="Times New Roman" w:hAnsi="Arial" w:cs="Arial"/>
          <w:i/>
          <w:sz w:val="24"/>
          <w:szCs w:val="24"/>
        </w:rPr>
        <w:t>tarvitset apua muistutuksen tekemiseen</w:t>
      </w:r>
    </w:p>
    <w:p w:rsidR="005C753F" w:rsidRPr="00B959BC" w:rsidRDefault="005C753F" w:rsidP="005C753F">
      <w:pPr>
        <w:spacing w:after="160" w:line="240" w:lineRule="auto"/>
        <w:contextualSpacing/>
        <w:jc w:val="both"/>
        <w:rPr>
          <w:rFonts w:ascii="Arial" w:hAnsi="Arial" w:cs="Arial"/>
          <w:i/>
          <w:color w:val="000000" w:themeColor="text1"/>
          <w:sz w:val="24"/>
          <w:szCs w:val="24"/>
        </w:rPr>
      </w:pPr>
    </w:p>
    <w:p w:rsidR="005C753F" w:rsidRPr="00B959BC" w:rsidRDefault="005C753F" w:rsidP="005C753F">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lastRenderedPageBreak/>
        <w:t>Toimi näin</w:t>
      </w:r>
    </w:p>
    <w:p w:rsidR="005C753F" w:rsidRPr="00B959BC" w:rsidRDefault="005C753F" w:rsidP="005C753F">
      <w:pPr>
        <w:pStyle w:val="Luettelokappale"/>
        <w:spacing w:after="0" w:line="240" w:lineRule="auto"/>
        <w:ind w:left="0"/>
        <w:jc w:val="both"/>
        <w:rPr>
          <w:rFonts w:ascii="Arial" w:hAnsi="Arial" w:cs="Arial"/>
          <w:i/>
          <w:color w:val="000000" w:themeColor="text1"/>
          <w:sz w:val="24"/>
          <w:szCs w:val="24"/>
        </w:rPr>
      </w:pPr>
      <w:r w:rsidRPr="00B959BC">
        <w:rPr>
          <w:rFonts w:ascii="Arial" w:hAnsi="Arial" w:cs="Arial"/>
          <w:i/>
          <w:color w:val="000000" w:themeColor="text1"/>
          <w:sz w:val="24"/>
          <w:szCs w:val="24"/>
        </w:rPr>
        <w:t>1.Jos hoitoosi, palveluusi tai kohteluusi liittyy ongelmia tai epäselvyyksiä</w:t>
      </w:r>
    </w:p>
    <w:p w:rsidR="005C753F" w:rsidRPr="00B959BC" w:rsidRDefault="005C753F" w:rsidP="005C753F">
      <w:pPr>
        <w:pStyle w:val="Luettelokappale"/>
        <w:numPr>
          <w:ilvl w:val="0"/>
          <w:numId w:val="59"/>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Jos olet tyytymätön palveluun tai hoitoon, keskustele asiasta heti ammattilaisen tai esihenkilönsä kanssa siinä toimintayksikössä, jossa olet asioinut.</w:t>
      </w:r>
    </w:p>
    <w:p w:rsidR="005C753F" w:rsidRPr="00B959BC" w:rsidRDefault="005C753F" w:rsidP="005C753F">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2.Asiakaslain ja potilaslain mukainen muistutus</w:t>
      </w:r>
    </w:p>
    <w:p w:rsidR="005C753F" w:rsidRPr="00B959BC" w:rsidRDefault="005C753F" w:rsidP="005C753F">
      <w:pPr>
        <w:pStyle w:val="Luettelokappale"/>
        <w:numPr>
          <w:ilvl w:val="0"/>
          <w:numId w:val="59"/>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 xml:space="preserve">Jos keskustelu ei johda asian selviämiseen, sinulla on mahdollisuus tehdä asiasta kirjallinen muistutus. Voit tehdä muistutuksen itse muistutuslomakkeella tai vapaamuotoisesti. Lähetä muistutus </w:t>
      </w:r>
      <w:proofErr w:type="spellStart"/>
      <w:r w:rsidRPr="00B959BC">
        <w:rPr>
          <w:rFonts w:ascii="Arial" w:hAnsi="Arial" w:cs="Arial"/>
          <w:i/>
          <w:color w:val="000000" w:themeColor="text1"/>
          <w:sz w:val="24"/>
          <w:szCs w:val="24"/>
        </w:rPr>
        <w:t>Pohteen</w:t>
      </w:r>
      <w:proofErr w:type="spellEnd"/>
      <w:r w:rsidRPr="00B959BC">
        <w:rPr>
          <w:rFonts w:ascii="Arial" w:hAnsi="Arial" w:cs="Arial"/>
          <w:i/>
          <w:color w:val="000000" w:themeColor="text1"/>
          <w:sz w:val="24"/>
          <w:szCs w:val="24"/>
        </w:rPr>
        <w:t xml:space="preserve"> kirjaamoon.</w:t>
      </w:r>
    </w:p>
    <w:p w:rsidR="005C753F" w:rsidRPr="00B959BC" w:rsidRDefault="005C753F" w:rsidP="005C753F">
      <w:pPr>
        <w:spacing w:after="0" w:line="240" w:lineRule="auto"/>
        <w:contextualSpacing/>
        <w:jc w:val="both"/>
        <w:rPr>
          <w:rFonts w:ascii="Arial" w:hAnsi="Arial" w:cs="Arial"/>
          <w:i/>
          <w:color w:val="000000" w:themeColor="text1"/>
          <w:sz w:val="24"/>
          <w:szCs w:val="24"/>
        </w:rPr>
      </w:pPr>
      <w:r w:rsidRPr="00B959BC">
        <w:rPr>
          <w:rFonts w:ascii="Arial" w:hAnsi="Arial" w:cs="Arial"/>
          <w:i/>
          <w:color w:val="000000" w:themeColor="text1"/>
          <w:sz w:val="24"/>
          <w:szCs w:val="24"/>
        </w:rPr>
        <w:t>3.Kysy ohjeita ja neuvoja</w:t>
      </w:r>
    </w:p>
    <w:p w:rsidR="005C753F" w:rsidRPr="00B959BC" w:rsidRDefault="005C753F" w:rsidP="005C753F">
      <w:pPr>
        <w:pStyle w:val="Luettelokappale"/>
        <w:numPr>
          <w:ilvl w:val="0"/>
          <w:numId w:val="59"/>
        </w:numPr>
        <w:spacing w:after="0" w:line="240" w:lineRule="auto"/>
        <w:jc w:val="both"/>
        <w:rPr>
          <w:rFonts w:ascii="Arial" w:hAnsi="Arial" w:cs="Arial"/>
          <w:i/>
          <w:color w:val="000000" w:themeColor="text1"/>
          <w:sz w:val="24"/>
          <w:szCs w:val="24"/>
        </w:rPr>
      </w:pPr>
      <w:r w:rsidRPr="00B959BC">
        <w:rPr>
          <w:rFonts w:ascii="Arial" w:hAnsi="Arial" w:cs="Arial"/>
          <w:i/>
          <w:color w:val="000000" w:themeColor="text1"/>
          <w:sz w:val="24"/>
          <w:szCs w:val="24"/>
        </w:rPr>
        <w:t>Asian selvittämiseen tai muistutuksen tekemiseen voit saada apua potilasasiavastaavalta tai sosiaaliasiavastaavalta. Voit soittaa, laitta</w:t>
      </w:r>
      <w:r w:rsidR="00817D2C">
        <w:rPr>
          <w:rFonts w:ascii="Arial" w:hAnsi="Arial" w:cs="Arial"/>
          <w:i/>
          <w:color w:val="000000" w:themeColor="text1"/>
          <w:sz w:val="24"/>
          <w:szCs w:val="24"/>
        </w:rPr>
        <w:t>a</w:t>
      </w:r>
      <w:r w:rsidRPr="00B959BC">
        <w:rPr>
          <w:rFonts w:ascii="Arial" w:hAnsi="Arial" w:cs="Arial"/>
          <w:i/>
          <w:color w:val="000000" w:themeColor="text1"/>
          <w:sz w:val="24"/>
          <w:szCs w:val="24"/>
        </w:rPr>
        <w:t xml:space="preserve"> viestiä tai varata käyntiajan.</w:t>
      </w:r>
    </w:p>
    <w:p w:rsidR="005C753F" w:rsidRPr="002E0DEE" w:rsidRDefault="005C753F" w:rsidP="005C753F">
      <w:pPr>
        <w:spacing w:after="0" w:line="240" w:lineRule="auto"/>
        <w:contextualSpacing/>
        <w:jc w:val="both"/>
        <w:rPr>
          <w:rFonts w:ascii="Arial" w:hAnsi="Arial" w:cs="Arial"/>
          <w:sz w:val="24"/>
          <w:szCs w:val="24"/>
        </w:rPr>
      </w:pPr>
    </w:p>
    <w:p w:rsidR="0018773B" w:rsidRDefault="005C753F" w:rsidP="005C753F">
      <w:pPr>
        <w:spacing w:after="0" w:line="240" w:lineRule="auto"/>
        <w:contextualSpacing/>
        <w:jc w:val="both"/>
        <w:rPr>
          <w:rFonts w:ascii="Arial" w:hAnsi="Arial" w:cs="Arial"/>
          <w:sz w:val="24"/>
          <w:szCs w:val="24"/>
        </w:rPr>
      </w:pPr>
      <w:r w:rsidRPr="002E0DEE">
        <w:rPr>
          <w:rFonts w:ascii="Arial" w:hAnsi="Arial" w:cs="Arial"/>
          <w:sz w:val="24"/>
          <w:szCs w:val="24"/>
        </w:rPr>
        <w:t xml:space="preserve">Pohjois-Pohjanmaan </w:t>
      </w:r>
      <w:proofErr w:type="spellStart"/>
      <w:r w:rsidRPr="002E0DEE">
        <w:rPr>
          <w:rFonts w:ascii="Arial" w:hAnsi="Arial" w:cs="Arial"/>
          <w:sz w:val="24"/>
          <w:szCs w:val="24"/>
        </w:rPr>
        <w:t>hyvinvointialueen</w:t>
      </w:r>
      <w:proofErr w:type="spellEnd"/>
      <w:r w:rsidRPr="002E0DEE">
        <w:rPr>
          <w:rFonts w:ascii="Arial" w:hAnsi="Arial" w:cs="Arial"/>
          <w:sz w:val="24"/>
          <w:szCs w:val="24"/>
        </w:rPr>
        <w:t xml:space="preserve"> sosiaaliasiavastaava</w:t>
      </w:r>
      <w:r>
        <w:rPr>
          <w:rFonts w:ascii="Arial" w:hAnsi="Arial" w:cs="Arial"/>
          <w:sz w:val="24"/>
          <w:szCs w:val="24"/>
        </w:rPr>
        <w:t>t ovat</w:t>
      </w:r>
      <w:r w:rsidRPr="002E0DEE">
        <w:rPr>
          <w:rFonts w:ascii="Arial" w:hAnsi="Arial" w:cs="Arial"/>
          <w:sz w:val="24"/>
          <w:szCs w:val="24"/>
        </w:rPr>
        <w:t xml:space="preserve"> tavoitettavissa puhelimitse: </w:t>
      </w:r>
      <w:proofErr w:type="gramStart"/>
      <w:r w:rsidRPr="002E0DEE">
        <w:rPr>
          <w:rFonts w:ascii="Arial" w:hAnsi="Arial" w:cs="Arial"/>
          <w:sz w:val="24"/>
          <w:szCs w:val="24"/>
        </w:rPr>
        <w:t>maanantai-perjantai</w:t>
      </w:r>
      <w:proofErr w:type="gramEnd"/>
      <w:r w:rsidRPr="002E0DEE">
        <w:rPr>
          <w:rFonts w:ascii="Arial" w:hAnsi="Arial" w:cs="Arial"/>
          <w:sz w:val="24"/>
          <w:szCs w:val="24"/>
        </w:rPr>
        <w:t xml:space="preserve"> kello 9.00-11.00.</w:t>
      </w:r>
      <w:r>
        <w:rPr>
          <w:rFonts w:ascii="Arial" w:hAnsi="Arial" w:cs="Arial"/>
          <w:sz w:val="24"/>
          <w:szCs w:val="24"/>
        </w:rPr>
        <w:t xml:space="preserve"> </w:t>
      </w:r>
    </w:p>
    <w:p w:rsidR="005C753F" w:rsidRDefault="005C753F" w:rsidP="005C753F">
      <w:pPr>
        <w:spacing w:after="0" w:line="240" w:lineRule="auto"/>
        <w:contextualSpacing/>
        <w:jc w:val="both"/>
        <w:rPr>
          <w:rFonts w:ascii="Arial" w:hAnsi="Arial" w:cs="Arial"/>
          <w:i/>
          <w:sz w:val="24"/>
          <w:szCs w:val="24"/>
        </w:rPr>
      </w:pPr>
      <w:r w:rsidRPr="00DE3381">
        <w:rPr>
          <w:rFonts w:ascii="Arial" w:hAnsi="Arial" w:cs="Arial"/>
          <w:i/>
          <w:sz w:val="24"/>
          <w:szCs w:val="24"/>
        </w:rPr>
        <w:t xml:space="preserve">Voit jättää takaisinsoittopyynnön potilas-​ ja sosiaaliasiavastaavalle. Takaisinsoittopalvelussa palvelemme koko </w:t>
      </w:r>
      <w:proofErr w:type="spellStart"/>
      <w:r w:rsidRPr="00DE3381">
        <w:rPr>
          <w:rFonts w:ascii="Arial" w:hAnsi="Arial" w:cs="Arial"/>
          <w:i/>
          <w:sz w:val="24"/>
          <w:szCs w:val="24"/>
        </w:rPr>
        <w:t>Pohteen</w:t>
      </w:r>
      <w:proofErr w:type="spellEnd"/>
      <w:r w:rsidRPr="00DE3381">
        <w:rPr>
          <w:rFonts w:ascii="Arial" w:hAnsi="Arial" w:cs="Arial"/>
          <w:i/>
          <w:sz w:val="24"/>
          <w:szCs w:val="24"/>
        </w:rPr>
        <w:t xml:space="preserve"> alueen asukkaita.</w:t>
      </w: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FE3D24">
        <w:tc>
          <w:tcPr>
            <w:tcW w:w="9628" w:type="dxa"/>
            <w:gridSpan w:val="2"/>
          </w:tcPr>
          <w:p w:rsidR="0067260F" w:rsidRPr="008505AA" w:rsidRDefault="00664C99"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Pohjois-Pohjanmaan, </w:t>
            </w:r>
            <w:proofErr w:type="spellStart"/>
            <w:r>
              <w:rPr>
                <w:rFonts w:ascii="Arial" w:hAnsi="Arial" w:cs="Arial"/>
                <w:b/>
                <w:bCs/>
                <w:sz w:val="24"/>
                <w:szCs w:val="24"/>
              </w:rPr>
              <w:t>Pohde</w:t>
            </w:r>
            <w:proofErr w:type="spellEnd"/>
            <w:r>
              <w:rPr>
                <w:rFonts w:ascii="Arial" w:hAnsi="Arial" w:cs="Arial"/>
                <w:b/>
                <w:bCs/>
                <w:sz w:val="24"/>
                <w:szCs w:val="24"/>
              </w:rPr>
              <w:t>,</w:t>
            </w:r>
            <w:r w:rsidR="00631AE0" w:rsidRPr="008505AA">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FE3D24">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5C753F" w:rsidP="00FA27D0">
            <w:pPr>
              <w:spacing w:after="160" w:line="278" w:lineRule="auto"/>
              <w:contextualSpacing/>
              <w:jc w:val="both"/>
              <w:rPr>
                <w:rFonts w:ascii="Arial" w:hAnsi="Arial" w:cs="Arial"/>
                <w:sz w:val="24"/>
                <w:szCs w:val="24"/>
              </w:rPr>
            </w:pPr>
            <w:r>
              <w:rPr>
                <w:rFonts w:ascii="Arial" w:hAnsi="Arial" w:cs="Arial"/>
                <w:sz w:val="24"/>
                <w:szCs w:val="24"/>
              </w:rPr>
              <w:t>Potilas- ja sosiaalivastaava</w:t>
            </w:r>
          </w:p>
        </w:tc>
      </w:tr>
      <w:tr w:rsidR="0067260F" w:rsidRPr="008505AA" w:rsidTr="00FE3D24">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67260F" w:rsidRPr="008505AA" w:rsidRDefault="005C753F" w:rsidP="00FA27D0">
            <w:pPr>
              <w:spacing w:after="160" w:line="278" w:lineRule="auto"/>
              <w:contextualSpacing/>
              <w:jc w:val="both"/>
              <w:rPr>
                <w:rFonts w:ascii="Arial" w:hAnsi="Arial" w:cs="Arial"/>
                <w:sz w:val="24"/>
                <w:szCs w:val="24"/>
              </w:rPr>
            </w:pPr>
            <w:r>
              <w:rPr>
                <w:rFonts w:ascii="Arial" w:hAnsi="Arial" w:cs="Arial"/>
                <w:sz w:val="24"/>
                <w:szCs w:val="24"/>
              </w:rPr>
              <w:t>08</w:t>
            </w:r>
            <w:r w:rsidR="00664C99">
              <w:rPr>
                <w:rFonts w:ascii="Arial" w:hAnsi="Arial" w:cs="Arial"/>
                <w:sz w:val="24"/>
                <w:szCs w:val="24"/>
              </w:rPr>
              <w:t> </w:t>
            </w:r>
            <w:r>
              <w:rPr>
                <w:rFonts w:ascii="Arial" w:hAnsi="Arial" w:cs="Arial"/>
                <w:sz w:val="24"/>
                <w:szCs w:val="24"/>
              </w:rPr>
              <w:t>669</w:t>
            </w:r>
            <w:r w:rsidR="00664C99">
              <w:rPr>
                <w:rFonts w:ascii="Arial" w:hAnsi="Arial" w:cs="Arial"/>
                <w:sz w:val="24"/>
                <w:szCs w:val="24"/>
              </w:rPr>
              <w:t xml:space="preserve"> 0600</w:t>
            </w:r>
          </w:p>
        </w:tc>
      </w:tr>
    </w:tbl>
    <w:p w:rsidR="0067260F" w:rsidRDefault="0067260F" w:rsidP="00FA27D0">
      <w:pPr>
        <w:spacing w:after="160" w:line="278" w:lineRule="auto"/>
        <w:contextualSpacing/>
        <w:jc w:val="both"/>
        <w:rPr>
          <w:rFonts w:ascii="Arial" w:hAnsi="Arial" w:cs="Arial"/>
          <w:color w:val="FF0000"/>
          <w:sz w:val="24"/>
          <w:szCs w:val="24"/>
        </w:rPr>
      </w:pPr>
    </w:p>
    <w:p w:rsidR="00D03124" w:rsidRPr="008505AA" w:rsidRDefault="00D03124"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FE3D24">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664C99" w:rsidP="00FA27D0">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664C99"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Kuluttaneuvonta</w:t>
            </w:r>
            <w:proofErr w:type="spellEnd"/>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883B99" w:rsidRPr="008505AA" w:rsidRDefault="00CB4DF7" w:rsidP="00FA27D0">
            <w:pPr>
              <w:spacing w:after="160" w:line="278" w:lineRule="auto"/>
              <w:contextualSpacing/>
              <w:jc w:val="both"/>
              <w:rPr>
                <w:rFonts w:ascii="Arial" w:hAnsi="Arial" w:cs="Arial"/>
                <w:sz w:val="24"/>
                <w:szCs w:val="24"/>
              </w:rPr>
            </w:pPr>
            <w:hyperlink r:id="rId34" w:history="1">
              <w:r w:rsidR="00883B99" w:rsidRPr="00E4044B">
                <w:rPr>
                  <w:rStyle w:val="Hyperlinkki"/>
                  <w:rFonts w:ascii="Arial" w:hAnsi="Arial" w:cs="Arial"/>
                  <w:sz w:val="24"/>
                  <w:szCs w:val="24"/>
                </w:rPr>
                <w:t>www.https://asiointi.kkv.fi/asiointi</w:t>
              </w:r>
            </w:hyperlink>
            <w:r w:rsidR="00883B99">
              <w:rPr>
                <w:rFonts w:ascii="Arial" w:hAnsi="Arial" w:cs="Arial"/>
                <w:sz w:val="24"/>
                <w:szCs w:val="24"/>
              </w:rPr>
              <w:t xml:space="preserve"> </w:t>
            </w:r>
          </w:p>
        </w:tc>
      </w:tr>
      <w:tr w:rsidR="00A56F18" w:rsidRPr="008505AA" w:rsidTr="00FE3D24">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A56F18" w:rsidRPr="008505AA" w:rsidRDefault="00883B99" w:rsidP="00FA27D0">
            <w:pPr>
              <w:spacing w:after="160" w:line="278" w:lineRule="auto"/>
              <w:contextualSpacing/>
              <w:jc w:val="both"/>
              <w:rPr>
                <w:rFonts w:ascii="Arial" w:hAnsi="Arial" w:cs="Arial"/>
                <w:sz w:val="24"/>
                <w:szCs w:val="24"/>
              </w:rPr>
            </w:pPr>
            <w:r>
              <w:rPr>
                <w:rFonts w:ascii="Arial" w:hAnsi="Arial" w:cs="Arial"/>
                <w:sz w:val="24"/>
                <w:szCs w:val="24"/>
              </w:rPr>
              <w:t>09 5110 1200</w:t>
            </w:r>
          </w:p>
        </w:tc>
      </w:tr>
    </w:tbl>
    <w:p w:rsidR="006F2EC5" w:rsidRDefault="006F2EC5" w:rsidP="00FA27D0">
      <w:pPr>
        <w:spacing w:after="160" w:line="278" w:lineRule="auto"/>
        <w:contextualSpacing/>
        <w:jc w:val="both"/>
        <w:rPr>
          <w:rFonts w:ascii="Arial" w:eastAsia="Arial" w:hAnsi="Arial" w:cs="Arial"/>
          <w:color w:val="FF0000"/>
          <w:sz w:val="40"/>
          <w:szCs w:val="40"/>
        </w:rPr>
      </w:pPr>
    </w:p>
    <w:p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40056A">
        <w:rPr>
          <w:rFonts w:ascii="Arial" w:eastAsia="Arial" w:hAnsi="Arial" w:cs="Arial"/>
          <w:sz w:val="24"/>
          <w:szCs w:val="24"/>
        </w:rPr>
        <w:t>Otavan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FE3D24">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FE3D24">
        <w:trPr>
          <w:trHeight w:val="300"/>
          <w:tblHeader/>
        </w:trPr>
        <w:tc>
          <w:tcPr>
            <w:tcW w:w="3345" w:type="dxa"/>
          </w:tcPr>
          <w:p w:rsidR="008004A5" w:rsidRPr="008505AA" w:rsidRDefault="008004A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Asiakas ei tiedä oikeuksistaan</w:t>
            </w:r>
          </w:p>
        </w:tc>
        <w:tc>
          <w:tcPr>
            <w:tcW w:w="3345" w:type="dxa"/>
          </w:tcPr>
          <w:p w:rsidR="00B13E53" w:rsidRPr="008505AA" w:rsidRDefault="008004A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Riski kohtalainen, vaikutus suuri</w:t>
            </w:r>
          </w:p>
        </w:tc>
        <w:tc>
          <w:tcPr>
            <w:tcW w:w="3345" w:type="dxa"/>
          </w:tcPr>
          <w:p w:rsidR="008004A5" w:rsidRPr="008505AA" w:rsidRDefault="008004A5" w:rsidP="00FA27D0">
            <w:pPr>
              <w:spacing w:after="160" w:line="278" w:lineRule="auto"/>
              <w:contextualSpacing/>
              <w:jc w:val="both"/>
              <w:rPr>
                <w:rFonts w:ascii="Arial" w:eastAsia="Arial" w:hAnsi="Arial" w:cs="Arial"/>
                <w:color w:val="FF0000"/>
                <w:sz w:val="24"/>
                <w:szCs w:val="24"/>
              </w:rPr>
            </w:pPr>
            <w:r w:rsidRPr="002E0DEE">
              <w:rPr>
                <w:rFonts w:ascii="Arial" w:eastAsia="Arial" w:hAnsi="Arial" w:cs="Arial"/>
                <w:sz w:val="24"/>
                <w:szCs w:val="24"/>
              </w:rPr>
              <w:t>Asiakasta neuvotaan ja opastetaan oikeuksien sekä itsemääräämisen liittyvissä asioissa</w:t>
            </w:r>
          </w:p>
        </w:tc>
      </w:tr>
      <w:tr w:rsidR="00B13E53" w:rsidRPr="008505AA" w:rsidTr="00FE3D24">
        <w:trPr>
          <w:trHeight w:val="300"/>
          <w:tblHeader/>
        </w:trPr>
        <w:tc>
          <w:tcPr>
            <w:tcW w:w="3345" w:type="dxa"/>
          </w:tcPr>
          <w:p w:rsidR="00B13E53" w:rsidRPr="008505AA" w:rsidRDefault="008004A5"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Uusi työntekijä tai sijainen ei noudata voimassa olevia ohjeita tai periaatteita</w:t>
            </w:r>
          </w:p>
        </w:tc>
        <w:tc>
          <w:tcPr>
            <w:tcW w:w="3345" w:type="dxa"/>
          </w:tcPr>
          <w:p w:rsidR="00B13E53" w:rsidRPr="008505AA" w:rsidRDefault="008004A5" w:rsidP="00FA27D0">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Riski pieni, vaikutus suuri</w:t>
            </w:r>
          </w:p>
        </w:tc>
        <w:tc>
          <w:tcPr>
            <w:tcW w:w="3345" w:type="dxa"/>
          </w:tcPr>
          <w:p w:rsidR="008004A5" w:rsidRPr="002E0DEE" w:rsidRDefault="008004A5" w:rsidP="008004A5">
            <w:pPr>
              <w:contextualSpacing/>
              <w:jc w:val="both"/>
              <w:rPr>
                <w:rFonts w:ascii="Arial" w:eastAsia="Arial" w:hAnsi="Arial" w:cs="Arial"/>
                <w:sz w:val="24"/>
                <w:szCs w:val="24"/>
              </w:rPr>
            </w:pPr>
            <w:r w:rsidRPr="002E0DEE">
              <w:rPr>
                <w:rFonts w:ascii="Arial" w:eastAsia="Arial" w:hAnsi="Arial" w:cs="Arial"/>
                <w:sz w:val="24"/>
                <w:szCs w:val="24"/>
              </w:rPr>
              <w:t>Rekrytoinnissa perusteellinen arviointi työntekijän sopivuudesta kyseiseen työtehtävään.</w:t>
            </w:r>
          </w:p>
          <w:p w:rsidR="008004A5" w:rsidRPr="002E0DEE" w:rsidRDefault="008004A5" w:rsidP="008004A5">
            <w:pPr>
              <w:contextualSpacing/>
              <w:jc w:val="both"/>
              <w:rPr>
                <w:rFonts w:ascii="Arial" w:eastAsia="Arial" w:hAnsi="Arial" w:cs="Arial"/>
                <w:sz w:val="24"/>
                <w:szCs w:val="24"/>
              </w:rPr>
            </w:pPr>
            <w:r w:rsidRPr="002E0DEE">
              <w:rPr>
                <w:rFonts w:ascii="Arial" w:eastAsia="Arial" w:hAnsi="Arial" w:cs="Arial"/>
                <w:sz w:val="24"/>
                <w:szCs w:val="24"/>
              </w:rPr>
              <w:t>Perehdytykseen panostaminen.</w:t>
            </w:r>
          </w:p>
          <w:p w:rsidR="00B13E53" w:rsidRPr="008505AA" w:rsidRDefault="008004A5" w:rsidP="008004A5">
            <w:pPr>
              <w:spacing w:after="160" w:line="278" w:lineRule="auto"/>
              <w:contextualSpacing/>
              <w:jc w:val="both"/>
              <w:rPr>
                <w:rFonts w:ascii="Arial" w:eastAsia="Arial" w:hAnsi="Arial" w:cs="Arial"/>
                <w:color w:val="F79646" w:themeColor="accent6"/>
                <w:sz w:val="24"/>
                <w:szCs w:val="24"/>
              </w:rPr>
            </w:pPr>
            <w:r w:rsidRPr="002E0DEE">
              <w:rPr>
                <w:rFonts w:ascii="Arial" w:eastAsia="Arial" w:hAnsi="Arial" w:cs="Arial"/>
                <w:sz w:val="24"/>
                <w:szCs w:val="24"/>
              </w:rPr>
              <w:t>Varhaisen puuttumisen keskustelut tai työsuhteen purkaminen koeajalla.</w:t>
            </w: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663D16" w:rsidRDefault="00663D16" w:rsidP="00FA27D0">
      <w:pPr>
        <w:spacing w:after="160" w:line="278" w:lineRule="auto"/>
        <w:contextualSpacing/>
        <w:jc w:val="both"/>
        <w:rPr>
          <w:rFonts w:ascii="Arial" w:hAnsi="Arial" w:cs="Arial"/>
          <w:sz w:val="24"/>
          <w:szCs w:val="24"/>
        </w:rPr>
      </w:pPr>
    </w:p>
    <w:p w:rsidR="00270B7E" w:rsidRPr="008505AA" w:rsidRDefault="00270B7E"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6" w:name="_Toc2283630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441CB3" w:rsidRPr="008505AA" w:rsidRDefault="00441CB3" w:rsidP="00FA27D0">
      <w:pPr>
        <w:spacing w:after="160" w:line="278" w:lineRule="auto"/>
        <w:contextualSpacing/>
        <w:rPr>
          <w:rFonts w:ascii="Arial" w:hAnsi="Arial" w:cs="Arial"/>
          <w:sz w:val="24"/>
          <w:szCs w:val="24"/>
        </w:rPr>
      </w:pPr>
    </w:p>
    <w:p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28363027"/>
      <w:r w:rsidRPr="008505AA">
        <w:rPr>
          <w:rFonts w:eastAsia="Arial" w:cs="Arial"/>
          <w:szCs w:val="24"/>
        </w:rPr>
        <w:t>Toiminnassa ilmenevien epäkohtien ja puutteiden käsittely</w:t>
      </w:r>
      <w:bookmarkEnd w:id="117"/>
      <w:bookmarkEnd w:id="118"/>
      <w:bookmarkEnd w:id="119"/>
      <w:bookmarkEnd w:id="120"/>
      <w:bookmarkEnd w:id="121"/>
      <w:bookmarkEnd w:id="122"/>
    </w:p>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B313DE" w:rsidRDefault="00B313DE" w:rsidP="00FA27D0">
      <w:pPr>
        <w:spacing w:after="160" w:line="278" w:lineRule="auto"/>
        <w:contextualSpacing/>
        <w:jc w:val="both"/>
        <w:rPr>
          <w:rFonts w:ascii="Arial" w:hAnsi="Arial" w:cs="Arial"/>
          <w:sz w:val="24"/>
          <w:szCs w:val="24"/>
        </w:rPr>
      </w:pPr>
    </w:p>
    <w:p w:rsidR="009E195A" w:rsidRDefault="00DC5CE1" w:rsidP="00DC5CE1">
      <w:pPr>
        <w:spacing w:after="0"/>
        <w:contextualSpacing/>
        <w:jc w:val="both"/>
        <w:rPr>
          <w:rFonts w:ascii="Arial" w:hAnsi="Arial" w:cs="Arial"/>
          <w:sz w:val="24"/>
          <w:szCs w:val="24"/>
        </w:rPr>
      </w:pPr>
      <w:r>
        <w:rPr>
          <w:rFonts w:ascii="Arial" w:hAnsi="Arial" w:cs="Arial"/>
          <w:sz w:val="24"/>
          <w:szCs w:val="24"/>
        </w:rPr>
        <w:t>Palveluyksikön</w:t>
      </w:r>
      <w:r w:rsidRPr="002E0DEE">
        <w:rPr>
          <w:rFonts w:ascii="Arial" w:hAnsi="Arial" w:cs="Arial"/>
          <w:sz w:val="24"/>
          <w:szCs w:val="24"/>
        </w:rPr>
        <w:t xml:space="preserve"> työhön, työympäristöön ja </w:t>
      </w:r>
      <w:proofErr w:type="spellStart"/>
      <w:r w:rsidRPr="002E0DEE">
        <w:rPr>
          <w:rFonts w:ascii="Arial" w:hAnsi="Arial" w:cs="Arial"/>
          <w:sz w:val="24"/>
          <w:szCs w:val="24"/>
        </w:rPr>
        <w:t>työoloihin</w:t>
      </w:r>
      <w:proofErr w:type="spellEnd"/>
      <w:r w:rsidRPr="002E0DEE">
        <w:rPr>
          <w:rFonts w:ascii="Arial" w:hAnsi="Arial" w:cs="Arial"/>
          <w:sz w:val="24"/>
          <w:szCs w:val="24"/>
        </w:rPr>
        <w:t xml:space="preserve"> liittyvät riskit </w:t>
      </w:r>
      <w:r>
        <w:rPr>
          <w:rFonts w:ascii="Arial" w:hAnsi="Arial" w:cs="Arial"/>
          <w:sz w:val="24"/>
          <w:szCs w:val="24"/>
        </w:rPr>
        <w:t>sekä</w:t>
      </w:r>
      <w:r w:rsidRPr="002E0DEE">
        <w:rPr>
          <w:rFonts w:ascii="Arial" w:hAnsi="Arial" w:cs="Arial"/>
          <w:sz w:val="24"/>
          <w:szCs w:val="24"/>
        </w:rPr>
        <w:t xml:space="preserve"> vaaratekijät selvitetään yhdessä henkilöstön kanssa vähintään kerran vuodessa ja aina tarvittaessa toimintaympäristön tai tilanteiden muuttuessa. </w:t>
      </w:r>
      <w:r w:rsidR="009E195A">
        <w:rPr>
          <w:rFonts w:ascii="Arial" w:hAnsi="Arial" w:cs="Arial"/>
          <w:sz w:val="24"/>
          <w:szCs w:val="24"/>
        </w:rPr>
        <w:t xml:space="preserve">Omavalvonnan seurannassa Otavan poikkeamat liittyvät pääosin lääkepoikkeamiin, kun asiakkaat eivät ole paikalla tai ovat päihtyneitä, eikä lääkärin määräämää lääkehoitoa voida toteuttaa lääkärin määräyksien mukaan. Asiakkaita motivoidaan säännöllisen lääkehoidon toteutumiseen. </w:t>
      </w:r>
    </w:p>
    <w:p w:rsidR="009E195A" w:rsidRDefault="009E195A" w:rsidP="00DC5CE1">
      <w:pPr>
        <w:spacing w:after="0"/>
        <w:contextualSpacing/>
        <w:jc w:val="both"/>
        <w:rPr>
          <w:rFonts w:ascii="Arial" w:hAnsi="Arial" w:cs="Arial"/>
          <w:sz w:val="24"/>
          <w:szCs w:val="24"/>
        </w:rPr>
      </w:pPr>
    </w:p>
    <w:p w:rsidR="00DC5CE1" w:rsidRPr="002E0DEE" w:rsidRDefault="00DC5CE1" w:rsidP="00DC5CE1">
      <w:pPr>
        <w:spacing w:after="0"/>
        <w:contextualSpacing/>
        <w:jc w:val="both"/>
        <w:rPr>
          <w:rFonts w:ascii="Arial" w:hAnsi="Arial" w:cs="Arial"/>
          <w:sz w:val="24"/>
          <w:szCs w:val="24"/>
        </w:rPr>
      </w:pPr>
      <w:r w:rsidRPr="002E0DEE">
        <w:rPr>
          <w:rFonts w:ascii="Arial" w:hAnsi="Arial" w:cs="Arial"/>
          <w:sz w:val="24"/>
          <w:szCs w:val="24"/>
        </w:rPr>
        <w:t xml:space="preserve">Asiakkaiden ja/tai omaisten on mahdollista tehdä haitta- ja vaarailmoitus virallisen reklamaatiokanavan kautta tai kertoa tapahtumasta Otavan henkilöstölle. Henkilöstön velvollisuus on </w:t>
      </w:r>
      <w:r>
        <w:rPr>
          <w:rFonts w:ascii="Arial" w:hAnsi="Arial" w:cs="Arial"/>
          <w:sz w:val="24"/>
          <w:szCs w:val="24"/>
        </w:rPr>
        <w:t xml:space="preserve">tehdä </w:t>
      </w:r>
      <w:r w:rsidRPr="002E0DEE">
        <w:rPr>
          <w:rFonts w:ascii="Arial" w:hAnsi="Arial" w:cs="Arial"/>
          <w:sz w:val="24"/>
          <w:szCs w:val="24"/>
        </w:rPr>
        <w:t xml:space="preserve">ilmoitus johtajalle, joka käsittelee asian tilanteen vaatimalla tavalla. Palvelun tilaaja voi lukea Otavan omavalvontasuunnitelman </w:t>
      </w:r>
      <w:proofErr w:type="spellStart"/>
      <w:r>
        <w:rPr>
          <w:rFonts w:ascii="Arial" w:hAnsi="Arial" w:cs="Arial"/>
          <w:sz w:val="24"/>
          <w:szCs w:val="24"/>
        </w:rPr>
        <w:t>Tavanan</w:t>
      </w:r>
      <w:proofErr w:type="spellEnd"/>
      <w:r w:rsidRPr="002E0DEE">
        <w:rPr>
          <w:rFonts w:ascii="Arial" w:hAnsi="Arial" w:cs="Arial"/>
          <w:sz w:val="24"/>
          <w:szCs w:val="24"/>
        </w:rPr>
        <w:t xml:space="preserve"> verkkosivuilta ja saada tiedoksi palvelun keskeisimmät riskit, mitkä on kirjattu sinne. </w:t>
      </w:r>
      <w:proofErr w:type="spellStart"/>
      <w:r>
        <w:rPr>
          <w:rFonts w:ascii="Arial" w:hAnsi="Arial" w:cs="Arial"/>
          <w:sz w:val="24"/>
          <w:szCs w:val="24"/>
        </w:rPr>
        <w:t>Pohteen</w:t>
      </w:r>
      <w:proofErr w:type="spellEnd"/>
      <w:r>
        <w:rPr>
          <w:rFonts w:ascii="Arial" w:hAnsi="Arial" w:cs="Arial"/>
          <w:sz w:val="24"/>
          <w:szCs w:val="24"/>
        </w:rPr>
        <w:t xml:space="preserve"> h</w:t>
      </w:r>
      <w:r w:rsidRPr="002E0DEE">
        <w:rPr>
          <w:rFonts w:ascii="Arial" w:hAnsi="Arial" w:cs="Arial"/>
          <w:sz w:val="24"/>
          <w:szCs w:val="24"/>
        </w:rPr>
        <w:t xml:space="preserve">ankintasopimuksen mukaan </w:t>
      </w:r>
      <w:r>
        <w:rPr>
          <w:rFonts w:ascii="Arial" w:hAnsi="Arial" w:cs="Arial"/>
          <w:sz w:val="24"/>
          <w:szCs w:val="24"/>
        </w:rPr>
        <w:t>yksikön yhteenveto haitta- ja vaaratapahtumista</w:t>
      </w:r>
      <w:r w:rsidRPr="002E0DEE">
        <w:rPr>
          <w:rFonts w:ascii="Arial" w:hAnsi="Arial" w:cs="Arial"/>
          <w:sz w:val="24"/>
          <w:szCs w:val="24"/>
        </w:rPr>
        <w:t xml:space="preserve"> raportoidaan tilaajalle puolen vuoden välein</w:t>
      </w:r>
      <w:r>
        <w:rPr>
          <w:rFonts w:ascii="Arial" w:hAnsi="Arial" w:cs="Arial"/>
          <w:sz w:val="24"/>
          <w:szCs w:val="24"/>
        </w:rPr>
        <w:t>.</w:t>
      </w:r>
    </w:p>
    <w:p w:rsidR="00DC5CE1" w:rsidRPr="0004709D" w:rsidRDefault="00DC5CE1" w:rsidP="00FA27D0">
      <w:pPr>
        <w:spacing w:after="160" w:line="278" w:lineRule="auto"/>
        <w:contextualSpacing/>
        <w:jc w:val="both"/>
        <w:rPr>
          <w:rFonts w:ascii="Arial" w:hAnsi="Arial" w:cs="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Pr="0004709D" w:rsidRDefault="008A0EF8" w:rsidP="00FA27D0">
      <w:pPr>
        <w:pStyle w:val="Otsikko3"/>
        <w:spacing w:after="160" w:line="278" w:lineRule="auto"/>
        <w:contextualSpacing/>
        <w:jc w:val="both"/>
        <w:rPr>
          <w:rFonts w:cs="Arial"/>
          <w:szCs w:val="24"/>
        </w:rPr>
      </w:pPr>
      <w:bookmarkStart w:id="125" w:name="_Toc228363028"/>
      <w:bookmarkStart w:id="126" w:name="_Toc45556436"/>
      <w:r w:rsidRPr="0004709D">
        <w:rPr>
          <w:rFonts w:cs="Arial"/>
          <w:szCs w:val="24"/>
        </w:rPr>
        <w:t>Palveluntuottajan ja henkilökunnan ilmoitusvelvollisuus</w:t>
      </w:r>
      <w:bookmarkEnd w:id="125"/>
    </w:p>
    <w:p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A009B7" w:rsidRPr="0004709D" w:rsidRDefault="008A0EF8" w:rsidP="00A009B7">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r w:rsidR="00A009B7">
        <w:rPr>
          <w:rFonts w:ascii="Arial" w:hAnsi="Arial" w:cs="Arial"/>
          <w:sz w:val="24"/>
          <w:szCs w:val="24"/>
        </w:rPr>
        <w:t xml:space="preserve"> </w:t>
      </w:r>
    </w:p>
    <w:p w:rsidR="00F46E13" w:rsidRDefault="00F46E13" w:rsidP="00FA27D0">
      <w:pPr>
        <w:spacing w:after="160" w:line="278" w:lineRule="auto"/>
        <w:contextualSpacing/>
        <w:jc w:val="both"/>
        <w:rPr>
          <w:rFonts w:ascii="Arial" w:hAnsi="Arial" w:cs="Arial"/>
          <w:sz w:val="24"/>
          <w:szCs w:val="24"/>
        </w:rPr>
      </w:pPr>
    </w:p>
    <w:p w:rsidR="00905CBE" w:rsidRDefault="00905CBE" w:rsidP="00FA27D0">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mukaisesti palveluntuottaja tiedottaa henkilöstöä ilmoitusvelvollisuudesta ja sen käyttöön liittyvistä asioista seuraava</w:t>
      </w:r>
      <w:r>
        <w:rPr>
          <w:rFonts w:ascii="Arial" w:hAnsi="Arial" w:cs="Arial"/>
          <w:sz w:val="24"/>
          <w:szCs w:val="24"/>
        </w:rPr>
        <w:t>sti:</w:t>
      </w:r>
    </w:p>
    <w:p w:rsidR="00733FB0" w:rsidRPr="00115156" w:rsidRDefault="00A009B7" w:rsidP="00FA27D0">
      <w:pPr>
        <w:spacing w:after="160" w:line="278" w:lineRule="auto"/>
        <w:contextualSpacing/>
        <w:jc w:val="both"/>
        <w:rPr>
          <w:rFonts w:ascii="Arial" w:hAnsi="Arial" w:cs="Arial"/>
          <w:sz w:val="24"/>
          <w:szCs w:val="24"/>
        </w:rPr>
      </w:pPr>
      <w:r>
        <w:rPr>
          <w:rFonts w:ascii="Arial" w:hAnsi="Arial" w:cs="Arial"/>
          <w:sz w:val="24"/>
          <w:szCs w:val="24"/>
        </w:rPr>
        <w:t>Otavassa ilmoitusvelvollisuudesta keskustellaan ajoittain ja lisäksi henkilökunta lukee ilmoitusvelvollisuuden tärkeydestä omavalvontasuunnitelmien laatimisen yhteydessä sekä tarkemmin omavalvontasuunnitelman perehtymisen myötä.</w:t>
      </w:r>
    </w:p>
    <w:p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28363029"/>
      <w:r w:rsidRPr="00115156">
        <w:rPr>
          <w:rFonts w:eastAsia="Arial" w:cs="Arial"/>
          <w:szCs w:val="24"/>
        </w:rPr>
        <w:lastRenderedPageBreak/>
        <w:t>Vakavien vaaratapahtumien tutkinta</w:t>
      </w:r>
      <w:bookmarkEnd w:id="128"/>
      <w:bookmarkEnd w:id="129"/>
      <w:bookmarkEnd w:id="130"/>
      <w:bookmarkEnd w:id="131"/>
      <w:bookmarkEnd w:id="132"/>
    </w:p>
    <w:p w:rsidR="00EF449F" w:rsidRPr="00EF449F" w:rsidRDefault="00EF449F" w:rsidP="00EF449F">
      <w:pPr>
        <w:jc w:val="both"/>
        <w:rPr>
          <w:rFonts w:ascii="Arial" w:hAnsi="Arial" w:cs="Arial"/>
          <w:noProof/>
          <w:sz w:val="24"/>
          <w:szCs w:val="24"/>
        </w:rPr>
      </w:pPr>
      <w:bookmarkStart w:id="133" w:name="_Toc175740444"/>
      <w:bookmarkStart w:id="134" w:name="_Toc175741907"/>
      <w:bookmarkStart w:id="135" w:name="_Toc175741971"/>
      <w:bookmarkStart w:id="136" w:name="_Toc177734580"/>
      <w:r w:rsidRPr="00EF449F">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rsidR="00EF449F" w:rsidRPr="00EF449F" w:rsidRDefault="00EF449F" w:rsidP="00EF449F">
      <w:pPr>
        <w:jc w:val="both"/>
        <w:rPr>
          <w:rFonts w:ascii="Arial" w:hAnsi="Arial" w:cs="Arial"/>
          <w:noProof/>
          <w:sz w:val="24"/>
          <w:szCs w:val="24"/>
        </w:rPr>
      </w:pPr>
      <w:r w:rsidRPr="00EF449F">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rsidR="00EF449F" w:rsidRPr="00EF449F" w:rsidRDefault="00EF449F" w:rsidP="00EF449F">
      <w:pPr>
        <w:jc w:val="both"/>
        <w:rPr>
          <w:rFonts w:ascii="Arial" w:hAnsi="Arial" w:cs="Arial"/>
          <w:noProof/>
          <w:sz w:val="24"/>
          <w:szCs w:val="24"/>
        </w:rPr>
      </w:pPr>
      <w:r w:rsidRPr="00EF449F">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rsidR="00EF449F" w:rsidRPr="00EF449F" w:rsidRDefault="00EF449F" w:rsidP="00EF449F">
      <w:pPr>
        <w:jc w:val="both"/>
        <w:rPr>
          <w:rFonts w:ascii="Arial" w:hAnsi="Arial" w:cs="Arial"/>
          <w:noProof/>
          <w:sz w:val="24"/>
          <w:szCs w:val="24"/>
        </w:rPr>
      </w:pPr>
      <w:r w:rsidRPr="00EF449F">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rsidR="00EF449F" w:rsidRPr="00EF449F" w:rsidRDefault="00EF449F" w:rsidP="00EF449F">
      <w:pPr>
        <w:jc w:val="both"/>
        <w:rPr>
          <w:rFonts w:ascii="Arial" w:hAnsi="Arial" w:cs="Arial"/>
          <w:noProof/>
          <w:sz w:val="24"/>
          <w:szCs w:val="24"/>
        </w:rPr>
      </w:pPr>
      <w:r w:rsidRPr="00EF449F">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rsidR="00386B7C" w:rsidRDefault="00EF449F" w:rsidP="008006D3">
      <w:pPr>
        <w:jc w:val="both"/>
        <w:rPr>
          <w:noProof/>
        </w:rPr>
      </w:pPr>
      <w:r w:rsidRPr="00EF449F">
        <w:rPr>
          <w:rFonts w:ascii="Arial" w:hAnsi="Arial" w:cs="Arial"/>
          <w:noProof/>
          <w:sz w:val="24"/>
          <w:szCs w:val="24"/>
        </w:rPr>
        <w:lastRenderedPageBreak/>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r>
        <w:rPr>
          <w:noProof/>
        </w:rPr>
        <w:t>.</w:t>
      </w:r>
    </w:p>
    <w:p w:rsidR="008006D3" w:rsidRPr="008006D3" w:rsidRDefault="008006D3" w:rsidP="008006D3">
      <w:pPr>
        <w:jc w:val="both"/>
        <w:rPr>
          <w:rStyle w:val="Otsikko3Char"/>
          <w:rFonts w:asciiTheme="minorHAnsi" w:eastAsiaTheme="minorEastAsia" w:hAnsiTheme="minorHAnsi" w:cstheme="minorBidi"/>
          <w:b w:val="0"/>
          <w:noProof/>
          <w:sz w:val="22"/>
          <w:szCs w:val="22"/>
        </w:rPr>
      </w:pPr>
    </w:p>
    <w:p w:rsidR="0004709D" w:rsidRPr="00B547B7" w:rsidRDefault="00B13E53" w:rsidP="00B547B7">
      <w:pPr>
        <w:pStyle w:val="Otsikko2"/>
        <w:spacing w:after="160" w:line="278" w:lineRule="auto"/>
        <w:contextualSpacing/>
        <w:rPr>
          <w:rFonts w:eastAsia="Arial" w:cs="Arial"/>
          <w:b w:val="0"/>
          <w:bCs/>
          <w:szCs w:val="24"/>
        </w:rPr>
      </w:pPr>
      <w:bookmarkStart w:id="137" w:name="_Toc228363030"/>
      <w:r w:rsidRPr="0004709D">
        <w:rPr>
          <w:rStyle w:val="Otsikko3Char"/>
          <w:rFonts w:cs="Arial"/>
          <w:b/>
          <w:bCs/>
          <w:szCs w:val="24"/>
        </w:rPr>
        <w:t>Palautetiedon huomioiminen kehittämisessä</w:t>
      </w:r>
      <w:bookmarkEnd w:id="133"/>
      <w:bookmarkEnd w:id="134"/>
      <w:bookmarkEnd w:id="135"/>
      <w:bookmarkEnd w:id="136"/>
      <w:bookmarkEnd w:id="137"/>
    </w:p>
    <w:p w:rsidR="009462B0"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C60DA4">
        <w:rPr>
          <w:rFonts w:ascii="Arial" w:hAnsi="Arial" w:cs="Arial"/>
          <w:sz w:val="24"/>
          <w:szCs w:val="24"/>
        </w:rPr>
        <w:t xml:space="preserve"> Asiakkaita muistutetaan palautteen antamisesta. Otavassa asiakaspalautetta voi antaa anonyymisti palaute- ja idealaatikkoon.</w:t>
      </w:r>
    </w:p>
    <w:p w:rsidR="0071248A" w:rsidRDefault="0071248A" w:rsidP="00FA27D0">
      <w:pPr>
        <w:spacing w:after="160" w:line="278" w:lineRule="auto"/>
        <w:contextualSpacing/>
        <w:jc w:val="both"/>
        <w:rPr>
          <w:rFonts w:ascii="Arial" w:hAnsi="Arial" w:cs="Arial"/>
          <w:sz w:val="24"/>
          <w:szCs w:val="24"/>
        </w:rPr>
      </w:pPr>
    </w:p>
    <w:p w:rsidR="009462B0" w:rsidRDefault="009462B0" w:rsidP="009462B0">
      <w:pPr>
        <w:spacing w:after="160"/>
        <w:contextualSpacing/>
        <w:jc w:val="both"/>
        <w:rPr>
          <w:rFonts w:ascii="Arial" w:hAnsi="Arial" w:cs="Arial"/>
          <w:sz w:val="24"/>
          <w:szCs w:val="24"/>
        </w:rPr>
      </w:pPr>
      <w:r w:rsidRPr="002E0DEE">
        <w:rPr>
          <w:rFonts w:ascii="Arial" w:hAnsi="Arial" w:cs="Arial"/>
          <w:sz w:val="24"/>
          <w:szCs w:val="24"/>
        </w:rPr>
        <w:t>Annetut palautteet kirjataan palautekanavalle IMS-järjestelmän raportteihin kerran kuukaudessa johtajan toimesta. Palautteet käydään läpi myös henkilöstön tiimeissä sekä asukaskokouksissa.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Poikkeamaraportit käsitellään ajantasaisesti päivittäisillä raporteilla ja yhdessä mietitään kehittämistoimenpiteitä. Henkilöstö on velvollinen sitoutumaan muutostoiminpiteisiin, jotta vastaisuudessa poikkeamien uusiutuminen voidaan välttää</w:t>
      </w:r>
      <w:r>
        <w:rPr>
          <w:rFonts w:ascii="Arial" w:hAnsi="Arial" w:cs="Arial"/>
          <w:sz w:val="24"/>
          <w:szCs w:val="24"/>
        </w:rPr>
        <w:t>.</w:t>
      </w:r>
    </w:p>
    <w:p w:rsidR="009462B0" w:rsidRDefault="009462B0" w:rsidP="009462B0">
      <w:pPr>
        <w:spacing w:after="160"/>
        <w:contextualSpacing/>
        <w:jc w:val="both"/>
        <w:rPr>
          <w:rFonts w:ascii="Arial" w:hAnsi="Arial" w:cs="Arial"/>
          <w:sz w:val="24"/>
          <w:szCs w:val="24"/>
        </w:rPr>
      </w:pPr>
    </w:p>
    <w:p w:rsidR="0071248A" w:rsidRPr="0004709D" w:rsidRDefault="009462B0" w:rsidP="0071248A">
      <w:pPr>
        <w:spacing w:after="160"/>
        <w:jc w:val="both"/>
        <w:rPr>
          <w:rFonts w:ascii="Arial" w:hAnsi="Arial" w:cs="Arial"/>
          <w:sz w:val="24"/>
          <w:szCs w:val="24"/>
        </w:rPr>
      </w:pPr>
      <w:r>
        <w:rPr>
          <w:rFonts w:ascii="Arial" w:hAnsi="Arial" w:cs="Arial"/>
          <w:sz w:val="24"/>
          <w:szCs w:val="24"/>
        </w:rPr>
        <w:t>Reklamaatiot</w:t>
      </w:r>
      <w:r w:rsidRPr="004C403C">
        <w:rPr>
          <w:rFonts w:ascii="Arial" w:hAnsi="Arial" w:cs="Arial"/>
          <w:sz w:val="24"/>
          <w:szCs w:val="24"/>
        </w:rPr>
        <w:t xml:space="preserve"> pyritään käsittelemään välittömästi, kuitenkin niin että asian tilasta tiedotetaan ensimmäisen kerran viikon sisällä </w:t>
      </w:r>
      <w:r>
        <w:rPr>
          <w:rFonts w:ascii="Arial" w:hAnsi="Arial" w:cs="Arial"/>
          <w:sz w:val="24"/>
          <w:szCs w:val="24"/>
        </w:rPr>
        <w:t>reklamaation</w:t>
      </w:r>
      <w:r w:rsidRPr="004C403C">
        <w:rPr>
          <w:rFonts w:ascii="Arial" w:hAnsi="Arial" w:cs="Arial"/>
          <w:sz w:val="24"/>
          <w:szCs w:val="24"/>
        </w:rPr>
        <w:t xml:space="preserve"> jättämisestä. </w:t>
      </w:r>
      <w:r>
        <w:rPr>
          <w:rFonts w:ascii="Arial" w:hAnsi="Arial" w:cs="Arial"/>
          <w:sz w:val="24"/>
          <w:szCs w:val="24"/>
        </w:rPr>
        <w:t>Mikäli tulee muistutuksia, kanteluita tai potilasvahinkoilmoituksia, niin tehdään tarvittavat toimenpiteet niiden välttämiseksi jatkossa</w:t>
      </w:r>
      <w:r w:rsidR="00305133">
        <w:rPr>
          <w:rFonts w:ascii="Arial" w:hAnsi="Arial" w:cs="Arial"/>
          <w:sz w:val="24"/>
          <w:szCs w:val="24"/>
        </w:rPr>
        <w:t xml:space="preserve"> yhdessä henkilökunnan ja asiakkaiden kanssa.</w:t>
      </w:r>
    </w:p>
    <w:p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rsidR="00B13E53" w:rsidRPr="0004709D" w:rsidRDefault="00B13E53" w:rsidP="00FA27D0">
      <w:pPr>
        <w:spacing w:after="160" w:line="278" w:lineRule="auto"/>
        <w:contextualSpacing/>
        <w:rPr>
          <w:rFonts w:ascii="Arial" w:eastAsia="Arial" w:hAnsi="Arial" w:cs="Arial"/>
          <w:color w:val="FF0000"/>
          <w:sz w:val="24"/>
          <w:szCs w:val="24"/>
        </w:rPr>
      </w:pPr>
    </w:p>
    <w:p w:rsidR="00B13E53" w:rsidRPr="0004709D" w:rsidRDefault="00B13E53" w:rsidP="00FA27D0">
      <w:pPr>
        <w:pStyle w:val="Otsikko2"/>
        <w:spacing w:after="160" w:line="278" w:lineRule="auto"/>
        <w:contextualSpacing/>
        <w:rPr>
          <w:rFonts w:eastAsia="Arial" w:cs="Arial"/>
          <w:szCs w:val="24"/>
        </w:rPr>
      </w:pPr>
      <w:bookmarkStart w:id="138" w:name="_Toc175740445"/>
      <w:bookmarkStart w:id="139" w:name="_Toc175741908"/>
      <w:bookmarkStart w:id="140" w:name="_Toc175741972"/>
      <w:bookmarkStart w:id="141" w:name="_Toc177734581"/>
      <w:bookmarkStart w:id="142" w:name="_Toc228363031"/>
      <w:r w:rsidRPr="0004709D">
        <w:rPr>
          <w:rFonts w:eastAsia="Arial" w:cs="Arial"/>
          <w:szCs w:val="24"/>
        </w:rPr>
        <w:t>Kehittämistoimenpiteiden määrittely ja toimeenpano</w:t>
      </w:r>
      <w:bookmarkEnd w:id="138"/>
      <w:bookmarkEnd w:id="139"/>
      <w:bookmarkEnd w:id="140"/>
      <w:bookmarkEnd w:id="141"/>
      <w:bookmarkEnd w:id="142"/>
    </w:p>
    <w:p w:rsidR="00B13E53" w:rsidRPr="0004709D" w:rsidRDefault="00B13E53" w:rsidP="00FA27D0">
      <w:pPr>
        <w:spacing w:after="160" w:line="278" w:lineRule="auto"/>
        <w:contextualSpacing/>
        <w:rPr>
          <w:rFonts w:ascii="Arial" w:hAnsi="Arial" w:cs="Arial"/>
          <w:sz w:val="24"/>
          <w:szCs w:val="24"/>
        </w:rPr>
      </w:pPr>
    </w:p>
    <w:p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035E1E">
        <w:rPr>
          <w:rFonts w:ascii="Arial" w:hAnsi="Arial" w:cs="Arial"/>
          <w:sz w:val="24"/>
          <w:szCs w:val="24"/>
        </w:rPr>
        <w:t xml:space="preserve"> Otavan</w:t>
      </w:r>
      <w:r w:rsidR="00AF591D" w:rsidRPr="0004709D">
        <w:rPr>
          <w:rFonts w:ascii="Arial" w:hAnsi="Arial" w:cs="Arial"/>
          <w:sz w:val="24"/>
          <w:szCs w:val="24"/>
        </w:rPr>
        <w:t xml:space="preserve"> k</w:t>
      </w:r>
      <w:r w:rsidR="00B13E53" w:rsidRPr="0004709D">
        <w:rPr>
          <w:rFonts w:ascii="Arial" w:hAnsi="Arial" w:cs="Arial"/>
          <w:sz w:val="24"/>
          <w:szCs w:val="24"/>
        </w:rPr>
        <w:t>eskeisimmät korjaus- ja kehittämistoimenpiteet sekä niiden aikataulu, vastuutaho ja seuranta on kuvattu Taulukossa 6.</w:t>
      </w:r>
    </w:p>
    <w:p w:rsidR="00BD24AC" w:rsidRPr="0004709D" w:rsidRDefault="00BD24AC"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FE3D24">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FE3D24">
        <w:trPr>
          <w:trHeight w:val="300"/>
          <w:tblHeader/>
        </w:trPr>
        <w:tc>
          <w:tcPr>
            <w:tcW w:w="5550"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2E0DEE">
              <w:rPr>
                <w:rFonts w:ascii="Arial" w:eastAsia="Arial" w:hAnsi="Arial" w:cs="Arial"/>
                <w:sz w:val="24"/>
                <w:szCs w:val="24"/>
              </w:rPr>
              <w:t xml:space="preserve">Kirjaamisen laadun parantaminen ja valmistautuminen </w:t>
            </w:r>
            <w:proofErr w:type="spellStart"/>
            <w:r w:rsidRPr="002E0DEE">
              <w:rPr>
                <w:rFonts w:ascii="Arial" w:eastAsia="Arial" w:hAnsi="Arial" w:cs="Arial"/>
                <w:sz w:val="24"/>
                <w:szCs w:val="24"/>
              </w:rPr>
              <w:t>KantaPalveluun</w:t>
            </w:r>
            <w:proofErr w:type="spellEnd"/>
            <w:r w:rsidRPr="002E0DEE">
              <w:rPr>
                <w:rFonts w:ascii="Arial" w:eastAsia="Arial" w:hAnsi="Arial" w:cs="Arial"/>
                <w:sz w:val="24"/>
                <w:szCs w:val="24"/>
              </w:rPr>
              <w:t xml:space="preserve"> siirtymiseen</w:t>
            </w:r>
          </w:p>
        </w:tc>
        <w:tc>
          <w:tcPr>
            <w:tcW w:w="1320"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2E0DEE">
              <w:rPr>
                <w:rFonts w:ascii="Arial" w:eastAsia="Arial" w:hAnsi="Arial" w:cs="Arial"/>
                <w:sz w:val="24"/>
                <w:szCs w:val="24"/>
              </w:rPr>
              <w:t>Vuosi 202</w:t>
            </w:r>
            <w:r>
              <w:rPr>
                <w:rFonts w:ascii="Arial" w:eastAsia="Arial" w:hAnsi="Arial" w:cs="Arial"/>
                <w:sz w:val="24"/>
                <w:szCs w:val="24"/>
              </w:rPr>
              <w:t>6</w:t>
            </w:r>
          </w:p>
        </w:tc>
        <w:tc>
          <w:tcPr>
            <w:tcW w:w="1575"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047085">
              <w:rPr>
                <w:rFonts w:ascii="Arial" w:eastAsia="Arial" w:hAnsi="Arial" w:cs="Arial"/>
                <w:sz w:val="24"/>
                <w:szCs w:val="24"/>
              </w:rPr>
              <w:t>Koko henkilöstö</w:t>
            </w:r>
          </w:p>
        </w:tc>
        <w:tc>
          <w:tcPr>
            <w:tcW w:w="1298" w:type="dxa"/>
          </w:tcPr>
          <w:p w:rsidR="00B13E53" w:rsidRPr="0004709D" w:rsidRDefault="00035E1E"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B13E53" w:rsidRPr="0004709D" w:rsidTr="00FE3D24">
        <w:trPr>
          <w:trHeight w:val="300"/>
          <w:tblHeader/>
        </w:trPr>
        <w:tc>
          <w:tcPr>
            <w:tcW w:w="5550"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2E0DEE">
              <w:rPr>
                <w:rFonts w:ascii="Arial" w:eastAsia="Arial" w:hAnsi="Arial" w:cs="Arial"/>
                <w:sz w:val="24"/>
                <w:szCs w:val="24"/>
              </w:rPr>
              <w:t>Kulttuurisen mielenterveys- ja päihdetyön kehittäminen ja tuominen osaksi päivittäistä työskentelyä</w:t>
            </w:r>
          </w:p>
        </w:tc>
        <w:tc>
          <w:tcPr>
            <w:tcW w:w="1320" w:type="dxa"/>
          </w:tcPr>
          <w:p w:rsidR="00B13E53" w:rsidRPr="00035E1E" w:rsidRDefault="00035E1E"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Sopimuskausi </w:t>
            </w:r>
            <w:r w:rsidR="00A43AA9">
              <w:rPr>
                <w:rFonts w:ascii="Arial" w:eastAsia="Arial" w:hAnsi="Arial" w:cs="Arial"/>
                <w:sz w:val="24"/>
                <w:szCs w:val="24"/>
              </w:rPr>
              <w:t xml:space="preserve">2024-2026 </w:t>
            </w:r>
            <w:r>
              <w:rPr>
                <w:rFonts w:ascii="Arial" w:eastAsia="Arial" w:hAnsi="Arial" w:cs="Arial"/>
                <w:sz w:val="24"/>
                <w:szCs w:val="24"/>
              </w:rPr>
              <w:t>+ optiovuodet</w:t>
            </w:r>
          </w:p>
        </w:tc>
        <w:tc>
          <w:tcPr>
            <w:tcW w:w="1575" w:type="dxa"/>
          </w:tcPr>
          <w:p w:rsidR="00B13E53" w:rsidRPr="0004709D" w:rsidRDefault="00035E1E" w:rsidP="00FA27D0">
            <w:pPr>
              <w:spacing w:after="160" w:line="278" w:lineRule="auto"/>
              <w:contextualSpacing/>
              <w:rPr>
                <w:rFonts w:ascii="Arial" w:eastAsia="Arial" w:hAnsi="Arial" w:cs="Arial"/>
                <w:color w:val="F79646" w:themeColor="accent6"/>
                <w:sz w:val="24"/>
                <w:szCs w:val="24"/>
              </w:rPr>
            </w:pPr>
            <w:r w:rsidRPr="00035E1E">
              <w:rPr>
                <w:rFonts w:ascii="Arial" w:eastAsia="Arial" w:hAnsi="Arial" w:cs="Arial"/>
                <w:sz w:val="24"/>
                <w:szCs w:val="24"/>
              </w:rPr>
              <w:t>Koko henkilöstö</w:t>
            </w:r>
          </w:p>
        </w:tc>
        <w:tc>
          <w:tcPr>
            <w:tcW w:w="1298" w:type="dxa"/>
          </w:tcPr>
          <w:p w:rsidR="00B13E53" w:rsidRPr="0004709D" w:rsidRDefault="00035E1E" w:rsidP="00FA27D0">
            <w:pPr>
              <w:spacing w:after="160" w:line="278" w:lineRule="auto"/>
              <w:contextualSpacing/>
              <w:rPr>
                <w:rFonts w:ascii="Arial" w:eastAsia="Arial" w:hAnsi="Arial" w:cs="Arial"/>
                <w:sz w:val="24"/>
                <w:szCs w:val="24"/>
              </w:rPr>
            </w:pPr>
            <w:r>
              <w:rPr>
                <w:rFonts w:ascii="Arial" w:eastAsia="Arial" w:hAnsi="Arial" w:cs="Arial"/>
                <w:sz w:val="24"/>
                <w:szCs w:val="24"/>
              </w:rPr>
              <w:t>Jatkuva seuranta ja raportointi tilaajalle 1x/vuosi</w:t>
            </w:r>
          </w:p>
        </w:tc>
      </w:tr>
      <w:tr w:rsidR="00B13E53" w:rsidRPr="0004709D" w:rsidTr="00FE3D24">
        <w:trPr>
          <w:trHeight w:val="300"/>
          <w:tblHeader/>
        </w:trPr>
        <w:tc>
          <w:tcPr>
            <w:tcW w:w="5550" w:type="dxa"/>
          </w:tcPr>
          <w:p w:rsidR="00B13E53" w:rsidRPr="0004709D" w:rsidRDefault="0055066A" w:rsidP="00FA27D0">
            <w:pPr>
              <w:spacing w:after="160" w:line="278" w:lineRule="auto"/>
              <w:contextualSpacing/>
              <w:rPr>
                <w:rFonts w:ascii="Arial" w:eastAsia="Arial" w:hAnsi="Arial" w:cs="Arial"/>
                <w:sz w:val="24"/>
                <w:szCs w:val="24"/>
              </w:rPr>
            </w:pPr>
            <w:r w:rsidRPr="002E0DEE">
              <w:rPr>
                <w:rFonts w:ascii="Arial" w:eastAsia="Arial" w:hAnsi="Arial" w:cs="Arial"/>
                <w:sz w:val="24"/>
                <w:szCs w:val="24"/>
              </w:rPr>
              <w:t>Omavalvonnan jalkauttaminen osaksi päivittäistä työskentelyä osana laadukasta asiakastyötä</w:t>
            </w:r>
          </w:p>
        </w:tc>
        <w:tc>
          <w:tcPr>
            <w:tcW w:w="1320"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B13E53" w:rsidRPr="0004709D" w:rsidTr="00FE3D24">
        <w:trPr>
          <w:trHeight w:val="300"/>
          <w:tblHeader/>
        </w:trPr>
        <w:tc>
          <w:tcPr>
            <w:tcW w:w="5550" w:type="dxa"/>
          </w:tcPr>
          <w:p w:rsidR="00B13E53" w:rsidRPr="0004709D" w:rsidRDefault="0055066A" w:rsidP="00FA27D0">
            <w:pPr>
              <w:spacing w:after="160" w:line="278" w:lineRule="auto"/>
              <w:contextualSpacing/>
              <w:rPr>
                <w:rFonts w:ascii="Arial" w:eastAsia="Arial" w:hAnsi="Arial" w:cs="Arial"/>
                <w:sz w:val="24"/>
                <w:szCs w:val="24"/>
              </w:rPr>
            </w:pPr>
            <w:r w:rsidRPr="002E0DEE">
              <w:rPr>
                <w:rFonts w:ascii="Arial" w:eastAsia="Arial" w:hAnsi="Arial" w:cs="Arial"/>
                <w:sz w:val="24"/>
                <w:szCs w:val="24"/>
              </w:rPr>
              <w:t>Asiakasohjauksen sujuvoittaminen</w:t>
            </w:r>
          </w:p>
        </w:tc>
        <w:tc>
          <w:tcPr>
            <w:tcW w:w="1320"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Sopimuskausi 2024-2026 + optiovuodet</w:t>
            </w:r>
          </w:p>
        </w:tc>
        <w:tc>
          <w:tcPr>
            <w:tcW w:w="1575"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c>
          <w:tcPr>
            <w:tcW w:w="1298" w:type="dxa"/>
          </w:tcPr>
          <w:p w:rsidR="00B13E53" w:rsidRPr="0004709D" w:rsidRDefault="0055066A"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B13E53" w:rsidRPr="0004709D" w:rsidTr="00FE3D24">
        <w:trPr>
          <w:trHeight w:val="300"/>
          <w:tblHeader/>
        </w:trPr>
        <w:tc>
          <w:tcPr>
            <w:tcW w:w="5550"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Poikkeamaraportoinnin prosessi; poikkeamat tehdään ja käsitellään ajantasaisesti.</w:t>
            </w:r>
          </w:p>
        </w:tc>
        <w:tc>
          <w:tcPr>
            <w:tcW w:w="1320"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rsidR="00B13E53"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1929CF" w:rsidRPr="0004709D" w:rsidTr="00FE3D24">
        <w:trPr>
          <w:trHeight w:val="300"/>
          <w:tblHeader/>
        </w:trPr>
        <w:tc>
          <w:tcPr>
            <w:tcW w:w="5550"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Asiakaspoikkeamien väheneminen; pääasiassa lääkepoikkeamia, kun asiakkaat eivät ole hakeneet lääkkeitä. Asiakkaiden motivointi säännöllisen lääkehoidon toteutumiseen.</w:t>
            </w:r>
          </w:p>
        </w:tc>
        <w:tc>
          <w:tcPr>
            <w:tcW w:w="1320"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rsidR="001929CF" w:rsidRPr="0004709D" w:rsidRDefault="001929C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rsidR="00B13E53" w:rsidRDefault="00EF0F17" w:rsidP="00FA27D0">
      <w:pPr>
        <w:spacing w:after="160" w:line="278" w:lineRule="auto"/>
        <w:contextualSpacing/>
        <w:rPr>
          <w:rFonts w:ascii="Arial" w:eastAsia="Arial" w:hAnsi="Arial" w:cs="Arial"/>
          <w:sz w:val="24"/>
          <w:szCs w:val="24"/>
        </w:rPr>
      </w:pPr>
      <w:bookmarkStart w:id="143" w:name="_Toc1627592768"/>
      <w:r w:rsidRPr="0004709D">
        <w:rPr>
          <w:rFonts w:ascii="Arial" w:eastAsia="Arial" w:hAnsi="Arial" w:cs="Arial"/>
          <w:sz w:val="24"/>
          <w:szCs w:val="24"/>
        </w:rPr>
        <w:t>Taulukko 6.</w:t>
      </w:r>
    </w:p>
    <w:p w:rsidR="0004709D" w:rsidRDefault="0004709D" w:rsidP="00FA27D0">
      <w:pPr>
        <w:spacing w:after="160" w:line="278" w:lineRule="auto"/>
        <w:contextualSpacing/>
        <w:rPr>
          <w:rFonts w:ascii="Arial" w:eastAsia="Arial" w:hAnsi="Arial" w:cs="Arial"/>
          <w:sz w:val="24"/>
          <w:szCs w:val="24"/>
        </w:rPr>
      </w:pPr>
    </w:p>
    <w:p w:rsidR="000818EB" w:rsidRDefault="000818EB" w:rsidP="00FA27D0">
      <w:pPr>
        <w:spacing w:after="160" w:line="278" w:lineRule="auto"/>
        <w:contextualSpacing/>
        <w:rPr>
          <w:rFonts w:ascii="Arial" w:eastAsia="Arial" w:hAnsi="Arial" w:cs="Arial"/>
          <w:sz w:val="24"/>
          <w:szCs w:val="24"/>
        </w:rPr>
      </w:pPr>
    </w:p>
    <w:p w:rsidR="000818EB" w:rsidRPr="0004709D" w:rsidRDefault="000818EB"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44" w:name="_Toc175740446"/>
      <w:bookmarkStart w:id="145" w:name="_Toc175741909"/>
      <w:bookmarkStart w:id="146" w:name="_Toc175741973"/>
      <w:bookmarkStart w:id="147" w:name="_Toc177734582"/>
      <w:bookmarkStart w:id="148" w:name="_Toc228363032"/>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43"/>
      <w:bookmarkEnd w:id="144"/>
      <w:bookmarkEnd w:id="145"/>
      <w:bookmarkEnd w:id="146"/>
      <w:bookmarkEnd w:id="147"/>
      <w:bookmarkEnd w:id="148"/>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E1D7B">
        <w:rPr>
          <w:rFonts w:ascii="Arial" w:eastAsia="Arial" w:hAnsi="Arial" w:cs="Arial"/>
          <w:sz w:val="24"/>
          <w:szCs w:val="24"/>
        </w:rPr>
        <w:t xml:space="preserve"> Otavan</w:t>
      </w:r>
      <w:r w:rsidR="00072FB7" w:rsidRPr="0004709D">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9E1D7B" w:rsidRDefault="009E1D7B" w:rsidP="00FA27D0">
      <w:pPr>
        <w:spacing w:after="160" w:line="278" w:lineRule="auto"/>
        <w:contextualSpacing/>
        <w:rPr>
          <w:rFonts w:ascii="Arial" w:eastAsia="Arial" w:hAnsi="Arial" w:cs="Arial"/>
          <w:sz w:val="24"/>
          <w:szCs w:val="24"/>
        </w:rPr>
      </w:pPr>
    </w:p>
    <w:p w:rsidR="009E1D7B" w:rsidRPr="002E0DEE" w:rsidRDefault="009E1D7B" w:rsidP="009E1D7B">
      <w:pPr>
        <w:spacing w:after="0"/>
        <w:contextualSpacing/>
        <w:jc w:val="both"/>
        <w:rPr>
          <w:rFonts w:ascii="Arial" w:eastAsia="Arial" w:hAnsi="Arial" w:cs="Arial"/>
          <w:sz w:val="24"/>
          <w:szCs w:val="24"/>
        </w:rPr>
      </w:pPr>
      <w:r w:rsidRPr="002E0DEE">
        <w:rPr>
          <w:rFonts w:ascii="Arial" w:eastAsia="Arial" w:hAnsi="Arial" w:cs="Arial"/>
          <w:sz w:val="24"/>
          <w:szCs w:val="24"/>
        </w:rPr>
        <w:t xml:space="preserve">Omavalvontasuunnitelman toteutumisesta laaditaan raportti neljän kuukauden välein johtajan toimesta. Raportissa arvioidaan omavalvonnan toteutuminen. Jos puutteita havaitaan, kirjataan raporttiin toimenpiteet, </w:t>
      </w:r>
      <w:r>
        <w:rPr>
          <w:rFonts w:ascii="Arial" w:eastAsia="Arial" w:hAnsi="Arial" w:cs="Arial"/>
          <w:sz w:val="24"/>
          <w:szCs w:val="24"/>
        </w:rPr>
        <w:t>millä</w:t>
      </w:r>
      <w:r w:rsidRPr="002E0DEE">
        <w:rPr>
          <w:rFonts w:ascii="Arial" w:eastAsia="Arial" w:hAnsi="Arial" w:cs="Arial"/>
          <w:sz w:val="24"/>
          <w:szCs w:val="24"/>
        </w:rPr>
        <w:t xml:space="preserve"> puutteet korjataan. Puutteet ja niihin liittyvät toimenpiteet käydään henkilöstön kanssa läpi henkilöstön tiimeissä. </w:t>
      </w:r>
    </w:p>
    <w:p w:rsidR="009E1D7B" w:rsidRPr="002E0DEE" w:rsidRDefault="009E1D7B" w:rsidP="009E1D7B">
      <w:pPr>
        <w:spacing w:after="0"/>
        <w:contextualSpacing/>
        <w:jc w:val="both"/>
        <w:rPr>
          <w:rFonts w:ascii="Arial" w:eastAsia="Arial" w:hAnsi="Arial" w:cs="Arial"/>
          <w:sz w:val="24"/>
          <w:szCs w:val="24"/>
        </w:rPr>
      </w:pPr>
    </w:p>
    <w:p w:rsidR="009E1D7B" w:rsidRPr="002E0DEE" w:rsidRDefault="009E1D7B" w:rsidP="009E1D7B">
      <w:pPr>
        <w:spacing w:after="0"/>
        <w:contextualSpacing/>
        <w:jc w:val="both"/>
        <w:rPr>
          <w:rFonts w:ascii="Arial" w:eastAsia="Arial" w:hAnsi="Arial" w:cs="Arial"/>
          <w:color w:val="FF0000"/>
          <w:sz w:val="24"/>
          <w:szCs w:val="24"/>
        </w:rPr>
      </w:pPr>
      <w:r w:rsidRPr="002E0DEE">
        <w:rPr>
          <w:rFonts w:ascii="Arial" w:eastAsia="Arial" w:hAnsi="Arial" w:cs="Arial"/>
          <w:sz w:val="24"/>
          <w:szCs w:val="24"/>
        </w:rPr>
        <w:t xml:space="preserve">Omavalvonnan </w:t>
      </w:r>
      <w:proofErr w:type="spellStart"/>
      <w:r w:rsidRPr="002E0DEE">
        <w:rPr>
          <w:rFonts w:ascii="Arial" w:eastAsia="Arial" w:hAnsi="Arial" w:cs="Arial"/>
          <w:sz w:val="24"/>
          <w:szCs w:val="24"/>
        </w:rPr>
        <w:t>seurantaraportin</w:t>
      </w:r>
      <w:proofErr w:type="spellEnd"/>
      <w:r w:rsidRPr="002E0DEE">
        <w:rPr>
          <w:rFonts w:ascii="Arial" w:eastAsia="Arial" w:hAnsi="Arial" w:cs="Arial"/>
          <w:sz w:val="24"/>
          <w:szCs w:val="24"/>
        </w:rPr>
        <w:t xml:space="preserve"> laatiminen on yhtenä työtehtävänä johtajien vuosikalenterissa. Johtaja on velvollinen seuraamaan vuosikalenteria ja tekemään siinä nimetyt tehtävät ajallaan. Johtaja tallentaa raportin </w:t>
      </w:r>
      <w:proofErr w:type="spellStart"/>
      <w:r w:rsidRPr="002E0DEE">
        <w:rPr>
          <w:rFonts w:ascii="Arial" w:eastAsia="Arial" w:hAnsi="Arial" w:cs="Arial"/>
          <w:sz w:val="24"/>
          <w:szCs w:val="24"/>
        </w:rPr>
        <w:t>IMS:iin</w:t>
      </w:r>
      <w:proofErr w:type="spellEnd"/>
      <w:r w:rsidRPr="002E0DEE">
        <w:rPr>
          <w:rFonts w:ascii="Arial" w:eastAsia="Arial" w:hAnsi="Arial" w:cs="Arial"/>
          <w:sz w:val="24"/>
          <w:szCs w:val="24"/>
        </w:rPr>
        <w:t>, mistä raportti siirtyy automaattisesti oman yksikön verkkosivuille.</w:t>
      </w:r>
    </w:p>
    <w:p w:rsidR="002B737E" w:rsidRPr="0004709D" w:rsidRDefault="002B737E" w:rsidP="00FA27D0">
      <w:pPr>
        <w:spacing w:after="160" w:line="278" w:lineRule="auto"/>
        <w:contextualSpacing/>
        <w:rPr>
          <w:rFonts w:ascii="Arial" w:eastAsia="Arial" w:hAnsi="Arial" w:cs="Arial"/>
          <w:color w:val="FF0000"/>
          <w:sz w:val="24"/>
          <w:szCs w:val="24"/>
        </w:rPr>
      </w:pP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49" w:name="_Toc228363033"/>
      <w:r w:rsidRPr="0004709D">
        <w:rPr>
          <w:rFonts w:eastAsia="Arial" w:cs="Arial"/>
          <w:szCs w:val="24"/>
        </w:rPr>
        <w:t>Päiväys ja allekirjoitus</w:t>
      </w:r>
      <w:bookmarkEnd w:id="149"/>
    </w:p>
    <w:p w:rsidR="002B737E" w:rsidRPr="002F0B0B" w:rsidRDefault="002B737E" w:rsidP="00FA27D0">
      <w:pPr>
        <w:spacing w:after="160" w:line="278" w:lineRule="auto"/>
        <w:contextualSpacing/>
        <w:rPr>
          <w:rFonts w:ascii="Arial" w:eastAsia="Arial" w:hAnsi="Arial" w:cs="Arial"/>
          <w:strike/>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29.1.2026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B3464E" w:rsidRPr="0004709D" w:rsidTr="00B3464E">
        <w:tc>
          <w:tcPr>
            <w:tcW w:w="1517"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28.5.2026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rsidR="00B3464E" w:rsidRPr="0004709D" w:rsidRDefault="009E1D7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r w:rsidR="005A45A9" w:rsidRPr="0004709D" w:rsidTr="00B3464E">
        <w:tc>
          <w:tcPr>
            <w:tcW w:w="1517" w:type="dxa"/>
          </w:tcPr>
          <w:p w:rsidR="005A45A9" w:rsidRPr="0004709D" w:rsidRDefault="003C344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7.9.2026</w:t>
            </w: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3C344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1.3</w:t>
            </w:r>
          </w:p>
        </w:tc>
        <w:tc>
          <w:tcPr>
            <w:tcW w:w="5183" w:type="dxa"/>
          </w:tcPr>
          <w:p w:rsidR="005A45A9" w:rsidRPr="0004709D" w:rsidRDefault="003C344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Pohjanen</w:t>
            </w:r>
          </w:p>
        </w:tc>
      </w:tr>
    </w:tbl>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50" w:name="_Toc228363034"/>
      <w:r>
        <w:rPr>
          <w:rFonts w:eastAsia="Arial"/>
        </w:rPr>
        <w:lastRenderedPageBreak/>
        <w:t>Lukukuittaus</w:t>
      </w:r>
      <w:bookmarkEnd w:id="150"/>
    </w:p>
    <w:tbl>
      <w:tblPr>
        <w:tblStyle w:val="TaulukkoRuudukko"/>
        <w:tblW w:w="0" w:type="auto"/>
        <w:tblLook w:val="04A0" w:firstRow="1" w:lastRow="0" w:firstColumn="1" w:lastColumn="0" w:noHBand="0" w:noVBand="1"/>
      </w:tblPr>
      <w:tblGrid>
        <w:gridCol w:w="3823"/>
        <w:gridCol w:w="3543"/>
        <w:gridCol w:w="2262"/>
      </w:tblGrid>
      <w:tr w:rsidR="00F13322" w:rsidTr="008006D3">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8006D3">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8006D3">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8006D3">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bl>
    <w:p w:rsidR="00F13322" w:rsidRPr="00F13322" w:rsidRDefault="00F13322" w:rsidP="009B5493">
      <w:pPr>
        <w:spacing w:after="0" w:line="240" w:lineRule="auto"/>
        <w:contextualSpacing/>
      </w:pPr>
      <w:bookmarkStart w:id="151" w:name="_GoBack"/>
      <w:bookmarkEnd w:id="151"/>
    </w:p>
    <w:sectPr w:rsidR="00F13322" w:rsidRPr="00F13322" w:rsidSect="00905CBE">
      <w:headerReference w:type="default" r:id="rId37"/>
      <w:footerReference w:type="default" r:id="rId38"/>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904" w:rsidRDefault="00607904" w:rsidP="001D1FB1">
      <w:pPr>
        <w:spacing w:after="0" w:line="240" w:lineRule="auto"/>
      </w:pPr>
      <w:r>
        <w:separator/>
      </w:r>
    </w:p>
  </w:endnote>
  <w:endnote w:type="continuationSeparator" w:id="0">
    <w:p w:rsidR="00607904" w:rsidRDefault="00607904"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F7" w:rsidRPr="00826566" w:rsidRDefault="00CB4DF7">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F7" w:rsidRPr="000A71A5" w:rsidRDefault="00CB4DF7" w:rsidP="002C3B0D">
    <w:pPr>
      <w:pStyle w:val="Alatunniste"/>
      <w:rPr>
        <w:rFonts w:cs="Tahoma"/>
        <w:i/>
        <w:sz w:val="18"/>
        <w:szCs w:val="18"/>
        <w:lang w:val="en-US"/>
      </w:rPr>
    </w:pPr>
  </w:p>
  <w:p w:rsidR="00CB4DF7" w:rsidRDefault="00CB4DF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CB4DF7" w:rsidRDefault="00CB4DF7">
        <w:pPr>
          <w:pStyle w:val="Alatunniste"/>
          <w:jc w:val="right"/>
        </w:pPr>
        <w:r>
          <w:fldChar w:fldCharType="begin"/>
        </w:r>
        <w:r>
          <w:instrText>PAGE   \* MERGEFORMAT</w:instrText>
        </w:r>
        <w:r>
          <w:fldChar w:fldCharType="separate"/>
        </w:r>
        <w:r>
          <w:t>2</w:t>
        </w:r>
        <w:r>
          <w:fldChar w:fldCharType="end"/>
        </w:r>
      </w:p>
    </w:sdtContent>
  </w:sdt>
  <w:p w:rsidR="00CB4DF7" w:rsidRPr="001257D9" w:rsidRDefault="00CB4DF7"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904" w:rsidRDefault="00607904" w:rsidP="001D1FB1">
      <w:pPr>
        <w:spacing w:after="0" w:line="240" w:lineRule="auto"/>
      </w:pPr>
      <w:r>
        <w:separator/>
      </w:r>
    </w:p>
  </w:footnote>
  <w:footnote w:type="continuationSeparator" w:id="0">
    <w:p w:rsidR="00607904" w:rsidRDefault="00607904"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F7" w:rsidRDefault="00CB4DF7"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CB4DF7" w:rsidRDefault="00CB4DF7" w:rsidP="0014376C">
    <w:pPr>
      <w:pStyle w:val="Yltunniste"/>
      <w:tabs>
        <w:tab w:val="clear" w:pos="4513"/>
        <w:tab w:val="clear" w:pos="9026"/>
        <w:tab w:val="left" w:pos="8952"/>
        <w:tab w:val="right" w:pos="9638"/>
      </w:tabs>
    </w:pPr>
  </w:p>
  <w:p w:rsidR="00CB4DF7" w:rsidRDefault="00CB4DF7" w:rsidP="0014376C">
    <w:pPr>
      <w:pStyle w:val="Yltunniste"/>
      <w:tabs>
        <w:tab w:val="clear" w:pos="4513"/>
        <w:tab w:val="clear" w:pos="9026"/>
        <w:tab w:val="left" w:pos="8952"/>
        <w:tab w:val="right" w:pos="9638"/>
      </w:tabs>
    </w:pPr>
  </w:p>
  <w:p w:rsidR="00CB4DF7" w:rsidRDefault="00CB4DF7" w:rsidP="0014376C">
    <w:pPr>
      <w:pStyle w:val="Yltunniste"/>
      <w:tabs>
        <w:tab w:val="clear" w:pos="4513"/>
        <w:tab w:val="clear" w:pos="9026"/>
        <w:tab w:val="left" w:pos="8952"/>
        <w:tab w:val="right" w:pos="9638"/>
      </w:tabs>
    </w:pPr>
  </w:p>
  <w:p w:rsidR="00CB4DF7" w:rsidRDefault="00CB4DF7">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198.8pt;margin-top:0;width:250pt;height:50pt;z-index:251659264;mso-position-horizontal:right">
          <v:textbox style="mso-fit-shape-to-text:t">
            <w:txbxContent>
              <w:p w:rsidR="00CB4DF7" w:rsidRDefault="00CB4DF7">
                <w:r>
                  <w:rPr>
                    <w:sz w:val="16"/>
                  </w:rPr>
                  <w:t>Versio: 4</w:t>
                </w:r>
                <w:r>
                  <w:rPr>
                    <w:sz w:val="16"/>
                  </w:rPr>
                  <w:br/>
                  <w:t>Päivämäärä: 7.9.2026</w:t>
                </w:r>
                <w:r>
                  <w:rPr>
                    <w:sz w:val="16"/>
                  </w:rPr>
                  <w:br/>
                  <w:t>Hyväksyjä: Katariina Lahtinen, 28.5.2026 16:55</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F7" w:rsidRDefault="00CB4DF7"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F7" w:rsidRDefault="00CB4DF7"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CB4DF7" w:rsidRDefault="00CB4DF7" w:rsidP="00820BE5">
    <w:pPr>
      <w:pStyle w:val="Yltunniste"/>
      <w:rPr>
        <w:noProof/>
      </w:rPr>
    </w:pPr>
  </w:p>
  <w:p w:rsidR="00CB4DF7" w:rsidRDefault="00CB4DF7" w:rsidP="00820BE5">
    <w:pPr>
      <w:pStyle w:val="Yltunniste"/>
    </w:pPr>
  </w:p>
  <w:p w:rsidR="00CB4DF7" w:rsidRPr="00820BE5" w:rsidRDefault="00CB4DF7" w:rsidP="00820BE5">
    <w:pPr>
      <w:pStyle w:val="Yltunniste"/>
    </w:pPr>
  </w:p>
  <w:p w:rsidR="00CB4DF7" w:rsidRDefault="00CB4DF7">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198.8pt;margin-top:0;width:250pt;height:50pt;z-index:251660288;mso-position-horizontal:right">
          <v:textbox style="mso-fit-shape-to-text:t">
            <w:txbxContent>
              <w:p w:rsidR="00CB4DF7" w:rsidRDefault="00CB4DF7">
                <w:r>
                  <w:rPr>
                    <w:sz w:val="16"/>
                  </w:rPr>
                  <w:t>Versio: 4</w:t>
                </w:r>
                <w:r>
                  <w:rPr>
                    <w:sz w:val="16"/>
                  </w:rPr>
                  <w:br/>
                  <w:t>Päivämäärä: 7.9.2026</w:t>
                </w:r>
                <w:r>
                  <w:rPr>
                    <w:sz w:val="16"/>
                  </w:rPr>
                  <w:br/>
                  <w:t>Hyväksyjä: Katariina Lahtinen, 28.5.2026 16:55</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0F514AF4"/>
    <w:multiLevelType w:val="multilevel"/>
    <w:tmpl w:val="5E9E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3D6966"/>
    <w:multiLevelType w:val="hybridMultilevel"/>
    <w:tmpl w:val="D8E4304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E9E57FB"/>
    <w:multiLevelType w:val="hybridMultilevel"/>
    <w:tmpl w:val="0EA05CCC"/>
    <w:lvl w:ilvl="0" w:tplc="DA8E0AA0">
      <w:numFmt w:val="bullet"/>
      <w:lvlText w:val="•"/>
      <w:lvlJc w:val="left"/>
      <w:pPr>
        <w:ind w:left="1668" w:hanging="1308"/>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5"/>
  </w:num>
  <w:num w:numId="14">
    <w:abstractNumId w:val="10"/>
  </w:num>
  <w:num w:numId="15">
    <w:abstractNumId w:val="52"/>
  </w:num>
  <w:num w:numId="16">
    <w:abstractNumId w:val="25"/>
  </w:num>
  <w:num w:numId="17">
    <w:abstractNumId w:val="56"/>
  </w:num>
  <w:num w:numId="18">
    <w:abstractNumId w:val="39"/>
  </w:num>
  <w:num w:numId="19">
    <w:abstractNumId w:val="12"/>
  </w:num>
  <w:num w:numId="20">
    <w:abstractNumId w:val="27"/>
  </w:num>
  <w:num w:numId="21">
    <w:abstractNumId w:val="53"/>
  </w:num>
  <w:num w:numId="22">
    <w:abstractNumId w:val="38"/>
  </w:num>
  <w:num w:numId="23">
    <w:abstractNumId w:val="51"/>
  </w:num>
  <w:num w:numId="24">
    <w:abstractNumId w:val="45"/>
  </w:num>
  <w:num w:numId="25">
    <w:abstractNumId w:val="37"/>
  </w:num>
  <w:num w:numId="26">
    <w:abstractNumId w:val="20"/>
  </w:num>
  <w:num w:numId="27">
    <w:abstractNumId w:val="22"/>
  </w:num>
  <w:num w:numId="28">
    <w:abstractNumId w:val="24"/>
  </w:num>
  <w:num w:numId="29">
    <w:abstractNumId w:val="44"/>
  </w:num>
  <w:num w:numId="30">
    <w:abstractNumId w:val="41"/>
  </w:num>
  <w:num w:numId="31">
    <w:abstractNumId w:val="49"/>
  </w:num>
  <w:num w:numId="32">
    <w:abstractNumId w:val="28"/>
  </w:num>
  <w:num w:numId="33">
    <w:abstractNumId w:val="29"/>
  </w:num>
  <w:num w:numId="34">
    <w:abstractNumId w:val="18"/>
  </w:num>
  <w:num w:numId="35">
    <w:abstractNumId w:val="32"/>
  </w:num>
  <w:num w:numId="36">
    <w:abstractNumId w:val="46"/>
  </w:num>
  <w:num w:numId="37">
    <w:abstractNumId w:val="50"/>
  </w:num>
  <w:num w:numId="38">
    <w:abstractNumId w:val="54"/>
  </w:num>
  <w:num w:numId="39">
    <w:abstractNumId w:val="40"/>
  </w:num>
  <w:num w:numId="40">
    <w:abstractNumId w:val="31"/>
  </w:num>
  <w:num w:numId="41">
    <w:abstractNumId w:val="35"/>
  </w:num>
  <w:num w:numId="42">
    <w:abstractNumId w:val="13"/>
  </w:num>
  <w:num w:numId="43">
    <w:abstractNumId w:val="47"/>
  </w:num>
  <w:num w:numId="44">
    <w:abstractNumId w:val="15"/>
  </w:num>
  <w:num w:numId="45">
    <w:abstractNumId w:val="23"/>
  </w:num>
  <w:num w:numId="46">
    <w:abstractNumId w:val="43"/>
  </w:num>
  <w:num w:numId="47">
    <w:abstractNumId w:val="14"/>
  </w:num>
  <w:num w:numId="48">
    <w:abstractNumId w:val="33"/>
  </w:num>
  <w:num w:numId="49">
    <w:abstractNumId w:val="34"/>
  </w:num>
  <w:num w:numId="50">
    <w:abstractNumId w:val="17"/>
  </w:num>
  <w:num w:numId="51">
    <w:abstractNumId w:val="26"/>
  </w:num>
  <w:num w:numId="52">
    <w:abstractNumId w:val="16"/>
  </w:num>
  <w:num w:numId="53">
    <w:abstractNumId w:val="42"/>
  </w:num>
  <w:num w:numId="54">
    <w:abstractNumId w:val="48"/>
  </w:num>
  <w:num w:numId="55">
    <w:abstractNumId w:val="21"/>
  </w:num>
  <w:num w:numId="56">
    <w:abstractNumId w:val="59"/>
  </w:num>
  <w:num w:numId="57">
    <w:abstractNumId w:val="57"/>
  </w:num>
  <w:num w:numId="58">
    <w:abstractNumId w:val="58"/>
  </w:num>
  <w:num w:numId="59">
    <w:abstractNumId w:val="36"/>
  </w:num>
  <w:num w:numId="60">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5CC"/>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84"/>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54A"/>
    <w:rsid w:val="000237F8"/>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0AAF"/>
    <w:rsid w:val="00031030"/>
    <w:rsid w:val="00031175"/>
    <w:rsid w:val="0003134B"/>
    <w:rsid w:val="00031A7E"/>
    <w:rsid w:val="00031E89"/>
    <w:rsid w:val="00031F1B"/>
    <w:rsid w:val="00032C7A"/>
    <w:rsid w:val="00033352"/>
    <w:rsid w:val="00033369"/>
    <w:rsid w:val="00033BD0"/>
    <w:rsid w:val="000348F8"/>
    <w:rsid w:val="00034974"/>
    <w:rsid w:val="00035E1E"/>
    <w:rsid w:val="00035EE0"/>
    <w:rsid w:val="000366B7"/>
    <w:rsid w:val="00036CBA"/>
    <w:rsid w:val="00036CD7"/>
    <w:rsid w:val="00036FDB"/>
    <w:rsid w:val="00037577"/>
    <w:rsid w:val="00040181"/>
    <w:rsid w:val="000406A2"/>
    <w:rsid w:val="0004078E"/>
    <w:rsid w:val="000407D3"/>
    <w:rsid w:val="00041031"/>
    <w:rsid w:val="00041652"/>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4A2"/>
    <w:rsid w:val="00052B9D"/>
    <w:rsid w:val="00052ECD"/>
    <w:rsid w:val="0005352F"/>
    <w:rsid w:val="000537BF"/>
    <w:rsid w:val="00053C37"/>
    <w:rsid w:val="000541AD"/>
    <w:rsid w:val="000544D5"/>
    <w:rsid w:val="000544EF"/>
    <w:rsid w:val="000546ED"/>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2CE1"/>
    <w:rsid w:val="000635BD"/>
    <w:rsid w:val="00063665"/>
    <w:rsid w:val="0006374F"/>
    <w:rsid w:val="00063A89"/>
    <w:rsid w:val="00063D02"/>
    <w:rsid w:val="000640B5"/>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8EB"/>
    <w:rsid w:val="00081C05"/>
    <w:rsid w:val="00082074"/>
    <w:rsid w:val="000829DC"/>
    <w:rsid w:val="00082D39"/>
    <w:rsid w:val="000831F4"/>
    <w:rsid w:val="000835B3"/>
    <w:rsid w:val="00084A71"/>
    <w:rsid w:val="00084DB9"/>
    <w:rsid w:val="00085749"/>
    <w:rsid w:val="00085939"/>
    <w:rsid w:val="00085BA1"/>
    <w:rsid w:val="00085D30"/>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97BDC"/>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13F"/>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6CF2"/>
    <w:rsid w:val="000B7438"/>
    <w:rsid w:val="000B786A"/>
    <w:rsid w:val="000B7BA1"/>
    <w:rsid w:val="000B7EC5"/>
    <w:rsid w:val="000C0340"/>
    <w:rsid w:val="000C049B"/>
    <w:rsid w:val="000C04D3"/>
    <w:rsid w:val="000C05A6"/>
    <w:rsid w:val="000C214F"/>
    <w:rsid w:val="000C29BF"/>
    <w:rsid w:val="000C2A22"/>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886"/>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96"/>
    <w:rsid w:val="001100DD"/>
    <w:rsid w:val="00110333"/>
    <w:rsid w:val="001118C5"/>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3CBB"/>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800"/>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0AB"/>
    <w:rsid w:val="001521D5"/>
    <w:rsid w:val="00152B54"/>
    <w:rsid w:val="00153E9C"/>
    <w:rsid w:val="0015446F"/>
    <w:rsid w:val="001544E2"/>
    <w:rsid w:val="00154681"/>
    <w:rsid w:val="00156099"/>
    <w:rsid w:val="0015677D"/>
    <w:rsid w:val="0015696C"/>
    <w:rsid w:val="00156C24"/>
    <w:rsid w:val="001603C3"/>
    <w:rsid w:val="00160B69"/>
    <w:rsid w:val="00161A2D"/>
    <w:rsid w:val="00161B44"/>
    <w:rsid w:val="001623D7"/>
    <w:rsid w:val="001623EC"/>
    <w:rsid w:val="00163171"/>
    <w:rsid w:val="00163696"/>
    <w:rsid w:val="001639D6"/>
    <w:rsid w:val="00163DF8"/>
    <w:rsid w:val="001647B1"/>
    <w:rsid w:val="001647BF"/>
    <w:rsid w:val="0016480F"/>
    <w:rsid w:val="00164C5C"/>
    <w:rsid w:val="00165078"/>
    <w:rsid w:val="0016522E"/>
    <w:rsid w:val="00165C77"/>
    <w:rsid w:val="00166106"/>
    <w:rsid w:val="0016689C"/>
    <w:rsid w:val="001674C3"/>
    <w:rsid w:val="00167524"/>
    <w:rsid w:val="00170539"/>
    <w:rsid w:val="00172B44"/>
    <w:rsid w:val="001732FB"/>
    <w:rsid w:val="00173FF2"/>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78A"/>
    <w:rsid w:val="0018570F"/>
    <w:rsid w:val="00185976"/>
    <w:rsid w:val="00186B0D"/>
    <w:rsid w:val="00186FCF"/>
    <w:rsid w:val="0018773B"/>
    <w:rsid w:val="00187A0F"/>
    <w:rsid w:val="001914C4"/>
    <w:rsid w:val="001917A9"/>
    <w:rsid w:val="00191AF7"/>
    <w:rsid w:val="00191D57"/>
    <w:rsid w:val="00192186"/>
    <w:rsid w:val="001922BE"/>
    <w:rsid w:val="00192377"/>
    <w:rsid w:val="001929CF"/>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85"/>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11F"/>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5C8"/>
    <w:rsid w:val="001C3F39"/>
    <w:rsid w:val="001C48AF"/>
    <w:rsid w:val="001C4AF9"/>
    <w:rsid w:val="001C51B9"/>
    <w:rsid w:val="001C5274"/>
    <w:rsid w:val="001C63DB"/>
    <w:rsid w:val="001C6555"/>
    <w:rsid w:val="001C6A54"/>
    <w:rsid w:val="001C6C2A"/>
    <w:rsid w:val="001C6F32"/>
    <w:rsid w:val="001C7193"/>
    <w:rsid w:val="001C789C"/>
    <w:rsid w:val="001C79AB"/>
    <w:rsid w:val="001C7CFF"/>
    <w:rsid w:val="001D03D4"/>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BEF"/>
    <w:rsid w:val="001D7C39"/>
    <w:rsid w:val="001D7D35"/>
    <w:rsid w:val="001D7D51"/>
    <w:rsid w:val="001E04D8"/>
    <w:rsid w:val="001E0506"/>
    <w:rsid w:val="001E096A"/>
    <w:rsid w:val="001E124E"/>
    <w:rsid w:val="001E161D"/>
    <w:rsid w:val="001E162C"/>
    <w:rsid w:val="001E20FE"/>
    <w:rsid w:val="001E25E7"/>
    <w:rsid w:val="001E2E6C"/>
    <w:rsid w:val="001E321C"/>
    <w:rsid w:val="001E3EB3"/>
    <w:rsid w:val="001E3ED0"/>
    <w:rsid w:val="001E3EFF"/>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15D9"/>
    <w:rsid w:val="002122CF"/>
    <w:rsid w:val="002141E8"/>
    <w:rsid w:val="0021431B"/>
    <w:rsid w:val="002147CC"/>
    <w:rsid w:val="00214D94"/>
    <w:rsid w:val="00215077"/>
    <w:rsid w:val="002175FA"/>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0BC"/>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28F2"/>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873"/>
    <w:rsid w:val="0026496F"/>
    <w:rsid w:val="00265C01"/>
    <w:rsid w:val="0026654A"/>
    <w:rsid w:val="00266B71"/>
    <w:rsid w:val="00266FD3"/>
    <w:rsid w:val="00267EA1"/>
    <w:rsid w:val="00270B7E"/>
    <w:rsid w:val="00270F68"/>
    <w:rsid w:val="002713B6"/>
    <w:rsid w:val="00271F69"/>
    <w:rsid w:val="0027203A"/>
    <w:rsid w:val="002722BA"/>
    <w:rsid w:val="00272DD1"/>
    <w:rsid w:val="00272E03"/>
    <w:rsid w:val="00272E92"/>
    <w:rsid w:val="00274351"/>
    <w:rsid w:val="002747AE"/>
    <w:rsid w:val="002748D4"/>
    <w:rsid w:val="00274AC5"/>
    <w:rsid w:val="0027565A"/>
    <w:rsid w:val="00275E18"/>
    <w:rsid w:val="00276840"/>
    <w:rsid w:val="002769B7"/>
    <w:rsid w:val="00276A4C"/>
    <w:rsid w:val="002771F5"/>
    <w:rsid w:val="00277497"/>
    <w:rsid w:val="00277797"/>
    <w:rsid w:val="002778B7"/>
    <w:rsid w:val="00281B53"/>
    <w:rsid w:val="00283025"/>
    <w:rsid w:val="002834F0"/>
    <w:rsid w:val="00283BF5"/>
    <w:rsid w:val="00283D27"/>
    <w:rsid w:val="00284030"/>
    <w:rsid w:val="002841C8"/>
    <w:rsid w:val="00284921"/>
    <w:rsid w:val="00284A75"/>
    <w:rsid w:val="00284C39"/>
    <w:rsid w:val="00285AFE"/>
    <w:rsid w:val="00285C4D"/>
    <w:rsid w:val="00285C77"/>
    <w:rsid w:val="00285E08"/>
    <w:rsid w:val="00286030"/>
    <w:rsid w:val="00286BCD"/>
    <w:rsid w:val="00286F7E"/>
    <w:rsid w:val="00287037"/>
    <w:rsid w:val="00287BCF"/>
    <w:rsid w:val="00287E3F"/>
    <w:rsid w:val="00290CDF"/>
    <w:rsid w:val="00290F47"/>
    <w:rsid w:val="0029268E"/>
    <w:rsid w:val="0029283F"/>
    <w:rsid w:val="00292AD5"/>
    <w:rsid w:val="00292AD8"/>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6C4A"/>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691A"/>
    <w:rsid w:val="002A73A5"/>
    <w:rsid w:val="002A7D33"/>
    <w:rsid w:val="002B08AD"/>
    <w:rsid w:val="002B08BB"/>
    <w:rsid w:val="002B11C3"/>
    <w:rsid w:val="002B1DAE"/>
    <w:rsid w:val="002B2214"/>
    <w:rsid w:val="002B268A"/>
    <w:rsid w:val="002B2AF5"/>
    <w:rsid w:val="002B4216"/>
    <w:rsid w:val="002B42FA"/>
    <w:rsid w:val="002B45A3"/>
    <w:rsid w:val="002B528F"/>
    <w:rsid w:val="002B561A"/>
    <w:rsid w:val="002B5F7E"/>
    <w:rsid w:val="002B5FDE"/>
    <w:rsid w:val="002B62D4"/>
    <w:rsid w:val="002B62EC"/>
    <w:rsid w:val="002B6A6D"/>
    <w:rsid w:val="002B737E"/>
    <w:rsid w:val="002B753A"/>
    <w:rsid w:val="002B75CC"/>
    <w:rsid w:val="002B792F"/>
    <w:rsid w:val="002B7D6B"/>
    <w:rsid w:val="002C054D"/>
    <w:rsid w:val="002C0570"/>
    <w:rsid w:val="002C08DE"/>
    <w:rsid w:val="002C0A1F"/>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5606"/>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5B38"/>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B0B"/>
    <w:rsid w:val="002F0D02"/>
    <w:rsid w:val="002F104F"/>
    <w:rsid w:val="002F132F"/>
    <w:rsid w:val="002F138D"/>
    <w:rsid w:val="002F1F40"/>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5AA"/>
    <w:rsid w:val="00302AA2"/>
    <w:rsid w:val="00303592"/>
    <w:rsid w:val="00303E84"/>
    <w:rsid w:val="00303FA9"/>
    <w:rsid w:val="0030436C"/>
    <w:rsid w:val="003043B9"/>
    <w:rsid w:val="00304412"/>
    <w:rsid w:val="0030451F"/>
    <w:rsid w:val="0030471F"/>
    <w:rsid w:val="003050CC"/>
    <w:rsid w:val="00305133"/>
    <w:rsid w:val="00305673"/>
    <w:rsid w:val="00305A89"/>
    <w:rsid w:val="00305B69"/>
    <w:rsid w:val="00305C69"/>
    <w:rsid w:val="00305D93"/>
    <w:rsid w:val="00305F05"/>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82F"/>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515"/>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47CBE"/>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39E"/>
    <w:rsid w:val="003807E3"/>
    <w:rsid w:val="00380C70"/>
    <w:rsid w:val="00382153"/>
    <w:rsid w:val="00382C4E"/>
    <w:rsid w:val="00382F48"/>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3DB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0F52"/>
    <w:rsid w:val="003C18F6"/>
    <w:rsid w:val="003C1C9A"/>
    <w:rsid w:val="003C2E47"/>
    <w:rsid w:val="003C3440"/>
    <w:rsid w:val="003C347D"/>
    <w:rsid w:val="003C3543"/>
    <w:rsid w:val="003C35C0"/>
    <w:rsid w:val="003C3A31"/>
    <w:rsid w:val="003C3AD7"/>
    <w:rsid w:val="003C493F"/>
    <w:rsid w:val="003C53E9"/>
    <w:rsid w:val="003C6563"/>
    <w:rsid w:val="003C6B39"/>
    <w:rsid w:val="003C6DF4"/>
    <w:rsid w:val="003C6EA6"/>
    <w:rsid w:val="003C7002"/>
    <w:rsid w:val="003C703A"/>
    <w:rsid w:val="003C7793"/>
    <w:rsid w:val="003D0548"/>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0D64"/>
    <w:rsid w:val="003E10F1"/>
    <w:rsid w:val="003E2103"/>
    <w:rsid w:val="003E2339"/>
    <w:rsid w:val="003E275E"/>
    <w:rsid w:val="003E2D0F"/>
    <w:rsid w:val="003E40D4"/>
    <w:rsid w:val="003E4434"/>
    <w:rsid w:val="003E484A"/>
    <w:rsid w:val="003E58A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729"/>
    <w:rsid w:val="003F5A58"/>
    <w:rsid w:val="003F5E65"/>
    <w:rsid w:val="003F6735"/>
    <w:rsid w:val="003F6FCF"/>
    <w:rsid w:val="003F769A"/>
    <w:rsid w:val="003F7A5B"/>
    <w:rsid w:val="003F7ED8"/>
    <w:rsid w:val="0040056A"/>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CC4"/>
    <w:rsid w:val="00417244"/>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276D5"/>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1F7"/>
    <w:rsid w:val="00442AA6"/>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96B"/>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C13"/>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806"/>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82B"/>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8FB"/>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146"/>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2FA"/>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DB1"/>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A09"/>
    <w:rsid w:val="00533BF9"/>
    <w:rsid w:val="0053424B"/>
    <w:rsid w:val="0053465F"/>
    <w:rsid w:val="00534F46"/>
    <w:rsid w:val="00535D87"/>
    <w:rsid w:val="00536293"/>
    <w:rsid w:val="00536BD9"/>
    <w:rsid w:val="00536EB6"/>
    <w:rsid w:val="00536F45"/>
    <w:rsid w:val="00540434"/>
    <w:rsid w:val="00540D34"/>
    <w:rsid w:val="00541D85"/>
    <w:rsid w:val="0054211A"/>
    <w:rsid w:val="00542946"/>
    <w:rsid w:val="00544331"/>
    <w:rsid w:val="00544665"/>
    <w:rsid w:val="005448F1"/>
    <w:rsid w:val="00544A38"/>
    <w:rsid w:val="0054502B"/>
    <w:rsid w:val="00545194"/>
    <w:rsid w:val="00545378"/>
    <w:rsid w:val="0054577A"/>
    <w:rsid w:val="00545C92"/>
    <w:rsid w:val="00545E52"/>
    <w:rsid w:val="00545F50"/>
    <w:rsid w:val="00546627"/>
    <w:rsid w:val="00546797"/>
    <w:rsid w:val="00547363"/>
    <w:rsid w:val="00547644"/>
    <w:rsid w:val="0054771A"/>
    <w:rsid w:val="005478C0"/>
    <w:rsid w:val="00547B17"/>
    <w:rsid w:val="0055066A"/>
    <w:rsid w:val="00551563"/>
    <w:rsid w:val="00551855"/>
    <w:rsid w:val="00551A4A"/>
    <w:rsid w:val="00551FD1"/>
    <w:rsid w:val="00552525"/>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5E74"/>
    <w:rsid w:val="005667DA"/>
    <w:rsid w:val="00566D24"/>
    <w:rsid w:val="00567354"/>
    <w:rsid w:val="00567E25"/>
    <w:rsid w:val="0057100F"/>
    <w:rsid w:val="005717AD"/>
    <w:rsid w:val="005717F2"/>
    <w:rsid w:val="00572581"/>
    <w:rsid w:val="0057323D"/>
    <w:rsid w:val="00573AB2"/>
    <w:rsid w:val="00574203"/>
    <w:rsid w:val="00574277"/>
    <w:rsid w:val="0057462B"/>
    <w:rsid w:val="005746D0"/>
    <w:rsid w:val="00574726"/>
    <w:rsid w:val="00574BD4"/>
    <w:rsid w:val="005753F6"/>
    <w:rsid w:val="00575A39"/>
    <w:rsid w:val="00575CF0"/>
    <w:rsid w:val="00576065"/>
    <w:rsid w:val="005760C7"/>
    <w:rsid w:val="00576146"/>
    <w:rsid w:val="00576AB3"/>
    <w:rsid w:val="00577684"/>
    <w:rsid w:val="00577A26"/>
    <w:rsid w:val="0058004E"/>
    <w:rsid w:val="005801A1"/>
    <w:rsid w:val="00580F8B"/>
    <w:rsid w:val="00581195"/>
    <w:rsid w:val="00581B3B"/>
    <w:rsid w:val="005824F6"/>
    <w:rsid w:val="00582628"/>
    <w:rsid w:val="005830CC"/>
    <w:rsid w:val="0058357A"/>
    <w:rsid w:val="00583B6E"/>
    <w:rsid w:val="00584397"/>
    <w:rsid w:val="005846A0"/>
    <w:rsid w:val="00584ABC"/>
    <w:rsid w:val="00584D54"/>
    <w:rsid w:val="005851EE"/>
    <w:rsid w:val="00585ED8"/>
    <w:rsid w:val="005861D3"/>
    <w:rsid w:val="0058625E"/>
    <w:rsid w:val="005905FD"/>
    <w:rsid w:val="005909F8"/>
    <w:rsid w:val="00591304"/>
    <w:rsid w:val="00591C9D"/>
    <w:rsid w:val="00591EE5"/>
    <w:rsid w:val="00592371"/>
    <w:rsid w:val="00592631"/>
    <w:rsid w:val="00593076"/>
    <w:rsid w:val="00593540"/>
    <w:rsid w:val="00593736"/>
    <w:rsid w:val="00593994"/>
    <w:rsid w:val="00594A1E"/>
    <w:rsid w:val="00595EE2"/>
    <w:rsid w:val="00596120"/>
    <w:rsid w:val="005967B5"/>
    <w:rsid w:val="005A05B9"/>
    <w:rsid w:val="005A0DAD"/>
    <w:rsid w:val="005A0FA6"/>
    <w:rsid w:val="005A1225"/>
    <w:rsid w:val="005A1812"/>
    <w:rsid w:val="005A1E41"/>
    <w:rsid w:val="005A21BC"/>
    <w:rsid w:val="005A238A"/>
    <w:rsid w:val="005A2945"/>
    <w:rsid w:val="005A3945"/>
    <w:rsid w:val="005A3C50"/>
    <w:rsid w:val="005A3E4D"/>
    <w:rsid w:val="005A45A9"/>
    <w:rsid w:val="005A53CB"/>
    <w:rsid w:val="005A559E"/>
    <w:rsid w:val="005A55CF"/>
    <w:rsid w:val="005A63A0"/>
    <w:rsid w:val="005B0A69"/>
    <w:rsid w:val="005B1484"/>
    <w:rsid w:val="005B1706"/>
    <w:rsid w:val="005B2115"/>
    <w:rsid w:val="005B28EC"/>
    <w:rsid w:val="005B2B89"/>
    <w:rsid w:val="005B2EED"/>
    <w:rsid w:val="005B3295"/>
    <w:rsid w:val="005B34A8"/>
    <w:rsid w:val="005B3A29"/>
    <w:rsid w:val="005B3CCD"/>
    <w:rsid w:val="005B447B"/>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53F"/>
    <w:rsid w:val="005C7BD6"/>
    <w:rsid w:val="005D0A11"/>
    <w:rsid w:val="005D10B6"/>
    <w:rsid w:val="005D1CC7"/>
    <w:rsid w:val="005D279B"/>
    <w:rsid w:val="005D2C97"/>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07904"/>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464"/>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C08"/>
    <w:rsid w:val="006350A2"/>
    <w:rsid w:val="006354BB"/>
    <w:rsid w:val="00635BED"/>
    <w:rsid w:val="00636AF1"/>
    <w:rsid w:val="00636C26"/>
    <w:rsid w:val="00636E29"/>
    <w:rsid w:val="0063708E"/>
    <w:rsid w:val="006371D8"/>
    <w:rsid w:val="0063748A"/>
    <w:rsid w:val="006375F0"/>
    <w:rsid w:val="0063777C"/>
    <w:rsid w:val="006400AB"/>
    <w:rsid w:val="00641D0F"/>
    <w:rsid w:val="0064219E"/>
    <w:rsid w:val="0064314A"/>
    <w:rsid w:val="00643153"/>
    <w:rsid w:val="00643D31"/>
    <w:rsid w:val="00643D43"/>
    <w:rsid w:val="00645667"/>
    <w:rsid w:val="0064665E"/>
    <w:rsid w:val="00646B4E"/>
    <w:rsid w:val="006474FD"/>
    <w:rsid w:val="006506E2"/>
    <w:rsid w:val="00651236"/>
    <w:rsid w:val="00651633"/>
    <w:rsid w:val="006521F4"/>
    <w:rsid w:val="00652904"/>
    <w:rsid w:val="00652A31"/>
    <w:rsid w:val="00652AE8"/>
    <w:rsid w:val="00652EC7"/>
    <w:rsid w:val="0065335D"/>
    <w:rsid w:val="00653374"/>
    <w:rsid w:val="006544B9"/>
    <w:rsid w:val="00654763"/>
    <w:rsid w:val="00654CB0"/>
    <w:rsid w:val="006552AC"/>
    <w:rsid w:val="00655545"/>
    <w:rsid w:val="00655F38"/>
    <w:rsid w:val="006562AB"/>
    <w:rsid w:val="006570C7"/>
    <w:rsid w:val="006574C4"/>
    <w:rsid w:val="00660EA2"/>
    <w:rsid w:val="00660F6E"/>
    <w:rsid w:val="00661084"/>
    <w:rsid w:val="006611BF"/>
    <w:rsid w:val="006615B7"/>
    <w:rsid w:val="00662040"/>
    <w:rsid w:val="006620B4"/>
    <w:rsid w:val="006624C9"/>
    <w:rsid w:val="00662A64"/>
    <w:rsid w:val="006631A8"/>
    <w:rsid w:val="006632F2"/>
    <w:rsid w:val="00663D16"/>
    <w:rsid w:val="00664125"/>
    <w:rsid w:val="00664515"/>
    <w:rsid w:val="00664C99"/>
    <w:rsid w:val="006654B6"/>
    <w:rsid w:val="006659D1"/>
    <w:rsid w:val="006660DE"/>
    <w:rsid w:val="00666110"/>
    <w:rsid w:val="00666A28"/>
    <w:rsid w:val="0066744B"/>
    <w:rsid w:val="00667895"/>
    <w:rsid w:val="00670044"/>
    <w:rsid w:val="006700C0"/>
    <w:rsid w:val="0067040F"/>
    <w:rsid w:val="006706BE"/>
    <w:rsid w:val="00670C83"/>
    <w:rsid w:val="00670D19"/>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4AF1"/>
    <w:rsid w:val="00685772"/>
    <w:rsid w:val="00685C57"/>
    <w:rsid w:val="006862A0"/>
    <w:rsid w:val="0068630B"/>
    <w:rsid w:val="00686505"/>
    <w:rsid w:val="0068688C"/>
    <w:rsid w:val="00687469"/>
    <w:rsid w:val="00690171"/>
    <w:rsid w:val="00690490"/>
    <w:rsid w:val="0069068D"/>
    <w:rsid w:val="006913BF"/>
    <w:rsid w:val="0069197B"/>
    <w:rsid w:val="00691B20"/>
    <w:rsid w:val="00691B74"/>
    <w:rsid w:val="00691D28"/>
    <w:rsid w:val="00692721"/>
    <w:rsid w:val="00692755"/>
    <w:rsid w:val="00692BFF"/>
    <w:rsid w:val="00692C29"/>
    <w:rsid w:val="006934C7"/>
    <w:rsid w:val="00693DB6"/>
    <w:rsid w:val="006943AF"/>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610"/>
    <w:rsid w:val="006E4E20"/>
    <w:rsid w:val="006E5173"/>
    <w:rsid w:val="006E556C"/>
    <w:rsid w:val="006E5818"/>
    <w:rsid w:val="006E617C"/>
    <w:rsid w:val="006E6381"/>
    <w:rsid w:val="006E6CF9"/>
    <w:rsid w:val="006E7B1F"/>
    <w:rsid w:val="006F0416"/>
    <w:rsid w:val="006F0448"/>
    <w:rsid w:val="006F0C8B"/>
    <w:rsid w:val="006F0D56"/>
    <w:rsid w:val="006F17E5"/>
    <w:rsid w:val="006F185B"/>
    <w:rsid w:val="006F1B9F"/>
    <w:rsid w:val="006F1D69"/>
    <w:rsid w:val="006F206A"/>
    <w:rsid w:val="006F217D"/>
    <w:rsid w:val="006F28B3"/>
    <w:rsid w:val="006F2DC8"/>
    <w:rsid w:val="006F2EC5"/>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48A"/>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0E3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3FB0"/>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2C14"/>
    <w:rsid w:val="007435E7"/>
    <w:rsid w:val="007438A6"/>
    <w:rsid w:val="00743C55"/>
    <w:rsid w:val="00743CDA"/>
    <w:rsid w:val="007442DB"/>
    <w:rsid w:val="007449EE"/>
    <w:rsid w:val="00744FCB"/>
    <w:rsid w:val="00744FE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265"/>
    <w:rsid w:val="007524FA"/>
    <w:rsid w:val="00752790"/>
    <w:rsid w:val="00752A4C"/>
    <w:rsid w:val="00752B7C"/>
    <w:rsid w:val="00753B4C"/>
    <w:rsid w:val="00754F15"/>
    <w:rsid w:val="0075551E"/>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760"/>
    <w:rsid w:val="00772C4C"/>
    <w:rsid w:val="00772C9B"/>
    <w:rsid w:val="00772D28"/>
    <w:rsid w:val="0077305D"/>
    <w:rsid w:val="00773460"/>
    <w:rsid w:val="00773A6E"/>
    <w:rsid w:val="00773AC4"/>
    <w:rsid w:val="00773C1F"/>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1D26"/>
    <w:rsid w:val="00792255"/>
    <w:rsid w:val="00793AEE"/>
    <w:rsid w:val="00794523"/>
    <w:rsid w:val="007946CE"/>
    <w:rsid w:val="00794B80"/>
    <w:rsid w:val="00794FCA"/>
    <w:rsid w:val="00795CE9"/>
    <w:rsid w:val="007961A0"/>
    <w:rsid w:val="007971D3"/>
    <w:rsid w:val="0079729B"/>
    <w:rsid w:val="007978D1"/>
    <w:rsid w:val="0079793D"/>
    <w:rsid w:val="00797B15"/>
    <w:rsid w:val="007A0D08"/>
    <w:rsid w:val="007A0F79"/>
    <w:rsid w:val="007A14D7"/>
    <w:rsid w:val="007A1C8A"/>
    <w:rsid w:val="007A2336"/>
    <w:rsid w:val="007A2682"/>
    <w:rsid w:val="007A2C1F"/>
    <w:rsid w:val="007A36CE"/>
    <w:rsid w:val="007A4C43"/>
    <w:rsid w:val="007A4DF0"/>
    <w:rsid w:val="007A529D"/>
    <w:rsid w:val="007A574E"/>
    <w:rsid w:val="007A6081"/>
    <w:rsid w:val="007A711E"/>
    <w:rsid w:val="007A7276"/>
    <w:rsid w:val="007A72C0"/>
    <w:rsid w:val="007A7347"/>
    <w:rsid w:val="007A759D"/>
    <w:rsid w:val="007A7BD4"/>
    <w:rsid w:val="007B004C"/>
    <w:rsid w:val="007B03A8"/>
    <w:rsid w:val="007B0443"/>
    <w:rsid w:val="007B04E6"/>
    <w:rsid w:val="007B0D93"/>
    <w:rsid w:val="007B145F"/>
    <w:rsid w:val="007B154B"/>
    <w:rsid w:val="007B1863"/>
    <w:rsid w:val="007B19B5"/>
    <w:rsid w:val="007B1B60"/>
    <w:rsid w:val="007B2B79"/>
    <w:rsid w:val="007B2E1E"/>
    <w:rsid w:val="007B3196"/>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353"/>
    <w:rsid w:val="007C698E"/>
    <w:rsid w:val="007C6A8A"/>
    <w:rsid w:val="007C74C1"/>
    <w:rsid w:val="007C752E"/>
    <w:rsid w:val="007C79D2"/>
    <w:rsid w:val="007D0FF3"/>
    <w:rsid w:val="007D1193"/>
    <w:rsid w:val="007D1303"/>
    <w:rsid w:val="007D191B"/>
    <w:rsid w:val="007D23C2"/>
    <w:rsid w:val="007D25AE"/>
    <w:rsid w:val="007D394B"/>
    <w:rsid w:val="007D41B4"/>
    <w:rsid w:val="007D4CCA"/>
    <w:rsid w:val="007D4ED2"/>
    <w:rsid w:val="007D73F2"/>
    <w:rsid w:val="007D74D5"/>
    <w:rsid w:val="007D77D4"/>
    <w:rsid w:val="007D7B2E"/>
    <w:rsid w:val="007E0477"/>
    <w:rsid w:val="007E04EF"/>
    <w:rsid w:val="007E05DA"/>
    <w:rsid w:val="007E075C"/>
    <w:rsid w:val="007E089A"/>
    <w:rsid w:val="007E1035"/>
    <w:rsid w:val="007E1852"/>
    <w:rsid w:val="007E22BD"/>
    <w:rsid w:val="007E32A9"/>
    <w:rsid w:val="007E339C"/>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4F1E"/>
    <w:rsid w:val="007F520B"/>
    <w:rsid w:val="007F5A45"/>
    <w:rsid w:val="007F73AD"/>
    <w:rsid w:val="00800430"/>
    <w:rsid w:val="008004A5"/>
    <w:rsid w:val="008005B2"/>
    <w:rsid w:val="008006D3"/>
    <w:rsid w:val="00800BD5"/>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1B09"/>
    <w:rsid w:val="0081381A"/>
    <w:rsid w:val="00814470"/>
    <w:rsid w:val="00814557"/>
    <w:rsid w:val="00814670"/>
    <w:rsid w:val="00814D4D"/>
    <w:rsid w:val="008150C6"/>
    <w:rsid w:val="0081519A"/>
    <w:rsid w:val="00815BF8"/>
    <w:rsid w:val="008167CA"/>
    <w:rsid w:val="0081702A"/>
    <w:rsid w:val="00817173"/>
    <w:rsid w:val="0081726F"/>
    <w:rsid w:val="00817D2C"/>
    <w:rsid w:val="00820872"/>
    <w:rsid w:val="008208AE"/>
    <w:rsid w:val="00820A98"/>
    <w:rsid w:val="00820BE5"/>
    <w:rsid w:val="00820D75"/>
    <w:rsid w:val="00821093"/>
    <w:rsid w:val="00821FDE"/>
    <w:rsid w:val="00822572"/>
    <w:rsid w:val="008232E5"/>
    <w:rsid w:val="008234F9"/>
    <w:rsid w:val="00823B02"/>
    <w:rsid w:val="00824044"/>
    <w:rsid w:val="0082434C"/>
    <w:rsid w:val="00824B09"/>
    <w:rsid w:val="00826566"/>
    <w:rsid w:val="0082675D"/>
    <w:rsid w:val="0082677D"/>
    <w:rsid w:val="00826A08"/>
    <w:rsid w:val="00826FBC"/>
    <w:rsid w:val="00827357"/>
    <w:rsid w:val="00827BFC"/>
    <w:rsid w:val="00827C73"/>
    <w:rsid w:val="0083028D"/>
    <w:rsid w:val="0083075B"/>
    <w:rsid w:val="008315AE"/>
    <w:rsid w:val="008317AF"/>
    <w:rsid w:val="00831AFB"/>
    <w:rsid w:val="008320CA"/>
    <w:rsid w:val="00832773"/>
    <w:rsid w:val="00832D1E"/>
    <w:rsid w:val="00834372"/>
    <w:rsid w:val="008346D1"/>
    <w:rsid w:val="00836A1B"/>
    <w:rsid w:val="00837549"/>
    <w:rsid w:val="00837708"/>
    <w:rsid w:val="00837B9E"/>
    <w:rsid w:val="00840466"/>
    <w:rsid w:val="008407FA"/>
    <w:rsid w:val="00841211"/>
    <w:rsid w:val="00841815"/>
    <w:rsid w:val="00841CEE"/>
    <w:rsid w:val="00841F62"/>
    <w:rsid w:val="008422E7"/>
    <w:rsid w:val="00842B23"/>
    <w:rsid w:val="0084495A"/>
    <w:rsid w:val="00844991"/>
    <w:rsid w:val="00845415"/>
    <w:rsid w:val="00845746"/>
    <w:rsid w:val="00845B68"/>
    <w:rsid w:val="008461D4"/>
    <w:rsid w:val="00846214"/>
    <w:rsid w:val="0084708F"/>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4B2"/>
    <w:rsid w:val="008555D8"/>
    <w:rsid w:val="00855E51"/>
    <w:rsid w:val="008562DA"/>
    <w:rsid w:val="00856817"/>
    <w:rsid w:val="0085689F"/>
    <w:rsid w:val="00856C7E"/>
    <w:rsid w:val="00857902"/>
    <w:rsid w:val="00857D8F"/>
    <w:rsid w:val="00860647"/>
    <w:rsid w:val="00862DC5"/>
    <w:rsid w:val="00862F3F"/>
    <w:rsid w:val="00863682"/>
    <w:rsid w:val="00863BC7"/>
    <w:rsid w:val="00864D4C"/>
    <w:rsid w:val="00865FAC"/>
    <w:rsid w:val="0086613C"/>
    <w:rsid w:val="00866BC2"/>
    <w:rsid w:val="00867260"/>
    <w:rsid w:val="00867A64"/>
    <w:rsid w:val="00867EEB"/>
    <w:rsid w:val="0087016B"/>
    <w:rsid w:val="0087018C"/>
    <w:rsid w:val="00870372"/>
    <w:rsid w:val="008703BB"/>
    <w:rsid w:val="00870DAE"/>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3B99"/>
    <w:rsid w:val="00884056"/>
    <w:rsid w:val="00884214"/>
    <w:rsid w:val="00884490"/>
    <w:rsid w:val="0088463E"/>
    <w:rsid w:val="008846E9"/>
    <w:rsid w:val="008849A3"/>
    <w:rsid w:val="00884BE2"/>
    <w:rsid w:val="00884E1F"/>
    <w:rsid w:val="008859A9"/>
    <w:rsid w:val="008859E1"/>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3D66"/>
    <w:rsid w:val="0089452B"/>
    <w:rsid w:val="00894D52"/>
    <w:rsid w:val="00895708"/>
    <w:rsid w:val="0089570B"/>
    <w:rsid w:val="008957A3"/>
    <w:rsid w:val="008959DE"/>
    <w:rsid w:val="00895B13"/>
    <w:rsid w:val="00896042"/>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1AA0"/>
    <w:rsid w:val="008B1E33"/>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4C4"/>
    <w:rsid w:val="008C1DF1"/>
    <w:rsid w:val="008C218F"/>
    <w:rsid w:val="008C2FE0"/>
    <w:rsid w:val="008C3398"/>
    <w:rsid w:val="008C36B3"/>
    <w:rsid w:val="008C38B7"/>
    <w:rsid w:val="008C3AA9"/>
    <w:rsid w:val="008C4119"/>
    <w:rsid w:val="008C47A0"/>
    <w:rsid w:val="008C4D50"/>
    <w:rsid w:val="008C58D3"/>
    <w:rsid w:val="008C59CE"/>
    <w:rsid w:val="008C5B88"/>
    <w:rsid w:val="008C5C26"/>
    <w:rsid w:val="008C61D1"/>
    <w:rsid w:val="008C6353"/>
    <w:rsid w:val="008C6390"/>
    <w:rsid w:val="008C6A3B"/>
    <w:rsid w:val="008C6FA9"/>
    <w:rsid w:val="008C71BC"/>
    <w:rsid w:val="008D12F8"/>
    <w:rsid w:val="008D15F7"/>
    <w:rsid w:val="008D1923"/>
    <w:rsid w:val="008D1EAD"/>
    <w:rsid w:val="008D2369"/>
    <w:rsid w:val="008D24E0"/>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D79C6"/>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53E"/>
    <w:rsid w:val="008F780F"/>
    <w:rsid w:val="008F7CB1"/>
    <w:rsid w:val="0090012D"/>
    <w:rsid w:val="00900198"/>
    <w:rsid w:val="00900372"/>
    <w:rsid w:val="009003DB"/>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B85"/>
    <w:rsid w:val="00910E47"/>
    <w:rsid w:val="00910FAF"/>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955"/>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CEB"/>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2B0"/>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0F23"/>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1B7"/>
    <w:rsid w:val="009852E2"/>
    <w:rsid w:val="009853A5"/>
    <w:rsid w:val="00985D14"/>
    <w:rsid w:val="00985DEB"/>
    <w:rsid w:val="00986048"/>
    <w:rsid w:val="009860A8"/>
    <w:rsid w:val="00986244"/>
    <w:rsid w:val="0098732E"/>
    <w:rsid w:val="0099104C"/>
    <w:rsid w:val="0099209D"/>
    <w:rsid w:val="009920F3"/>
    <w:rsid w:val="00992362"/>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CB9"/>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61F"/>
    <w:rsid w:val="009B27F1"/>
    <w:rsid w:val="009B330B"/>
    <w:rsid w:val="009B3C11"/>
    <w:rsid w:val="009B4997"/>
    <w:rsid w:val="009B5285"/>
    <w:rsid w:val="009B5493"/>
    <w:rsid w:val="009B588B"/>
    <w:rsid w:val="009B594E"/>
    <w:rsid w:val="009B5DE9"/>
    <w:rsid w:val="009B5FD6"/>
    <w:rsid w:val="009B60E2"/>
    <w:rsid w:val="009B6DAF"/>
    <w:rsid w:val="009B6FB4"/>
    <w:rsid w:val="009B72BD"/>
    <w:rsid w:val="009B73D9"/>
    <w:rsid w:val="009B7B77"/>
    <w:rsid w:val="009C143C"/>
    <w:rsid w:val="009C2208"/>
    <w:rsid w:val="009C26D4"/>
    <w:rsid w:val="009C2C1B"/>
    <w:rsid w:val="009C33C1"/>
    <w:rsid w:val="009C35B4"/>
    <w:rsid w:val="009C3ADB"/>
    <w:rsid w:val="009C3C62"/>
    <w:rsid w:val="009C4333"/>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5D3"/>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95A"/>
    <w:rsid w:val="009E1C14"/>
    <w:rsid w:val="009E1D7B"/>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63F6"/>
    <w:rsid w:val="009F7357"/>
    <w:rsid w:val="009F7C01"/>
    <w:rsid w:val="009F7CA7"/>
    <w:rsid w:val="009F7EAE"/>
    <w:rsid w:val="00A00037"/>
    <w:rsid w:val="00A0060C"/>
    <w:rsid w:val="00A009B7"/>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115"/>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B08"/>
    <w:rsid w:val="00A356EB"/>
    <w:rsid w:val="00A35DA6"/>
    <w:rsid w:val="00A36544"/>
    <w:rsid w:val="00A37751"/>
    <w:rsid w:val="00A40477"/>
    <w:rsid w:val="00A4075E"/>
    <w:rsid w:val="00A4136E"/>
    <w:rsid w:val="00A41D64"/>
    <w:rsid w:val="00A41DE9"/>
    <w:rsid w:val="00A42654"/>
    <w:rsid w:val="00A42B27"/>
    <w:rsid w:val="00A42E3D"/>
    <w:rsid w:val="00A43463"/>
    <w:rsid w:val="00A43AA9"/>
    <w:rsid w:val="00A43DFC"/>
    <w:rsid w:val="00A441DA"/>
    <w:rsid w:val="00A44264"/>
    <w:rsid w:val="00A44DF2"/>
    <w:rsid w:val="00A45EC2"/>
    <w:rsid w:val="00A460EA"/>
    <w:rsid w:val="00A47428"/>
    <w:rsid w:val="00A4761C"/>
    <w:rsid w:val="00A500C1"/>
    <w:rsid w:val="00A505ED"/>
    <w:rsid w:val="00A50692"/>
    <w:rsid w:val="00A5094D"/>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5FF9"/>
    <w:rsid w:val="00A6621D"/>
    <w:rsid w:val="00A662D7"/>
    <w:rsid w:val="00A66971"/>
    <w:rsid w:val="00A66DBB"/>
    <w:rsid w:val="00A66E52"/>
    <w:rsid w:val="00A679A8"/>
    <w:rsid w:val="00A67AD6"/>
    <w:rsid w:val="00A67ADF"/>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034"/>
    <w:rsid w:val="00A76287"/>
    <w:rsid w:val="00A762F1"/>
    <w:rsid w:val="00A76718"/>
    <w:rsid w:val="00A76AE5"/>
    <w:rsid w:val="00A76F92"/>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30C"/>
    <w:rsid w:val="00AA45A7"/>
    <w:rsid w:val="00AA4677"/>
    <w:rsid w:val="00AA48E8"/>
    <w:rsid w:val="00AA4993"/>
    <w:rsid w:val="00AA5697"/>
    <w:rsid w:val="00AA5B11"/>
    <w:rsid w:val="00AA5E9C"/>
    <w:rsid w:val="00AA7DF9"/>
    <w:rsid w:val="00AB0005"/>
    <w:rsid w:val="00AB0D14"/>
    <w:rsid w:val="00AB0F83"/>
    <w:rsid w:val="00AB112E"/>
    <w:rsid w:val="00AB1322"/>
    <w:rsid w:val="00AB169E"/>
    <w:rsid w:val="00AB17A2"/>
    <w:rsid w:val="00AB1B93"/>
    <w:rsid w:val="00AB23DE"/>
    <w:rsid w:val="00AB356B"/>
    <w:rsid w:val="00AB35CA"/>
    <w:rsid w:val="00AB3DE0"/>
    <w:rsid w:val="00AB40EF"/>
    <w:rsid w:val="00AB41A6"/>
    <w:rsid w:val="00AB42CD"/>
    <w:rsid w:val="00AB4A08"/>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EA"/>
    <w:rsid w:val="00AC3BF1"/>
    <w:rsid w:val="00AC4254"/>
    <w:rsid w:val="00AC46F6"/>
    <w:rsid w:val="00AC5E36"/>
    <w:rsid w:val="00AC5F89"/>
    <w:rsid w:val="00AC6177"/>
    <w:rsid w:val="00AC61C3"/>
    <w:rsid w:val="00AC6992"/>
    <w:rsid w:val="00AC6F36"/>
    <w:rsid w:val="00AC714C"/>
    <w:rsid w:val="00AC7153"/>
    <w:rsid w:val="00AC71DA"/>
    <w:rsid w:val="00AC7546"/>
    <w:rsid w:val="00AC75D9"/>
    <w:rsid w:val="00AC7869"/>
    <w:rsid w:val="00AC7882"/>
    <w:rsid w:val="00AC78C1"/>
    <w:rsid w:val="00AC7BF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52"/>
    <w:rsid w:val="00AE09F8"/>
    <w:rsid w:val="00AE0B5F"/>
    <w:rsid w:val="00AE185D"/>
    <w:rsid w:val="00AE1C5A"/>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29B"/>
    <w:rsid w:val="00B00CE4"/>
    <w:rsid w:val="00B0112C"/>
    <w:rsid w:val="00B01C6F"/>
    <w:rsid w:val="00B01CFB"/>
    <w:rsid w:val="00B03195"/>
    <w:rsid w:val="00B032BF"/>
    <w:rsid w:val="00B0384C"/>
    <w:rsid w:val="00B038B6"/>
    <w:rsid w:val="00B03AAF"/>
    <w:rsid w:val="00B03BD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433"/>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26C"/>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D4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90F"/>
    <w:rsid w:val="00B45CB5"/>
    <w:rsid w:val="00B45DF8"/>
    <w:rsid w:val="00B4622F"/>
    <w:rsid w:val="00B46AA9"/>
    <w:rsid w:val="00B46B6C"/>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7B7"/>
    <w:rsid w:val="00B54800"/>
    <w:rsid w:val="00B5483A"/>
    <w:rsid w:val="00B54B37"/>
    <w:rsid w:val="00B54DF3"/>
    <w:rsid w:val="00B563BE"/>
    <w:rsid w:val="00B569DF"/>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2569"/>
    <w:rsid w:val="00B7258C"/>
    <w:rsid w:val="00B7366B"/>
    <w:rsid w:val="00B738CD"/>
    <w:rsid w:val="00B74011"/>
    <w:rsid w:val="00B74312"/>
    <w:rsid w:val="00B74ABD"/>
    <w:rsid w:val="00B804D3"/>
    <w:rsid w:val="00B80D22"/>
    <w:rsid w:val="00B80DFC"/>
    <w:rsid w:val="00B81AB3"/>
    <w:rsid w:val="00B81E7C"/>
    <w:rsid w:val="00B8206D"/>
    <w:rsid w:val="00B824F8"/>
    <w:rsid w:val="00B8475D"/>
    <w:rsid w:val="00B84D4E"/>
    <w:rsid w:val="00B84DED"/>
    <w:rsid w:val="00B84F12"/>
    <w:rsid w:val="00B8507A"/>
    <w:rsid w:val="00B86290"/>
    <w:rsid w:val="00B86A6A"/>
    <w:rsid w:val="00B8709B"/>
    <w:rsid w:val="00B87370"/>
    <w:rsid w:val="00B87D79"/>
    <w:rsid w:val="00B9052C"/>
    <w:rsid w:val="00B91061"/>
    <w:rsid w:val="00B91353"/>
    <w:rsid w:val="00B9172D"/>
    <w:rsid w:val="00B91F27"/>
    <w:rsid w:val="00B91F52"/>
    <w:rsid w:val="00B91FF4"/>
    <w:rsid w:val="00B92C82"/>
    <w:rsid w:val="00B931F1"/>
    <w:rsid w:val="00B9367D"/>
    <w:rsid w:val="00B93C5B"/>
    <w:rsid w:val="00B93CA0"/>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8BA"/>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289"/>
    <w:rsid w:val="00BB374D"/>
    <w:rsid w:val="00BB3C23"/>
    <w:rsid w:val="00BB4603"/>
    <w:rsid w:val="00BB49B0"/>
    <w:rsid w:val="00BB4CE2"/>
    <w:rsid w:val="00BB555D"/>
    <w:rsid w:val="00BB5C6B"/>
    <w:rsid w:val="00BB6639"/>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4AC"/>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AB2"/>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07B9F"/>
    <w:rsid w:val="00C1009D"/>
    <w:rsid w:val="00C10742"/>
    <w:rsid w:val="00C112A3"/>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39D"/>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325"/>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1F3"/>
    <w:rsid w:val="00C37B32"/>
    <w:rsid w:val="00C37CAE"/>
    <w:rsid w:val="00C403D7"/>
    <w:rsid w:val="00C41CE9"/>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9C8"/>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0DA4"/>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321"/>
    <w:rsid w:val="00C7379A"/>
    <w:rsid w:val="00C73F01"/>
    <w:rsid w:val="00C73F62"/>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2FB"/>
    <w:rsid w:val="00C91322"/>
    <w:rsid w:val="00C914E4"/>
    <w:rsid w:val="00C91691"/>
    <w:rsid w:val="00C91D0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5B91"/>
    <w:rsid w:val="00C96129"/>
    <w:rsid w:val="00C96242"/>
    <w:rsid w:val="00C96EBE"/>
    <w:rsid w:val="00C96F2C"/>
    <w:rsid w:val="00CA0527"/>
    <w:rsid w:val="00CA0F68"/>
    <w:rsid w:val="00CA1063"/>
    <w:rsid w:val="00CA13BE"/>
    <w:rsid w:val="00CA13DB"/>
    <w:rsid w:val="00CA19A6"/>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B77"/>
    <w:rsid w:val="00CB4DF7"/>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3E9E"/>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E5F"/>
    <w:rsid w:val="00CE1F62"/>
    <w:rsid w:val="00CE2F18"/>
    <w:rsid w:val="00CE2F3B"/>
    <w:rsid w:val="00CE2FED"/>
    <w:rsid w:val="00CE3BAB"/>
    <w:rsid w:val="00CE48A2"/>
    <w:rsid w:val="00CE5706"/>
    <w:rsid w:val="00CE5937"/>
    <w:rsid w:val="00CE5A2E"/>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179"/>
    <w:rsid w:val="00CF77CA"/>
    <w:rsid w:val="00D00F84"/>
    <w:rsid w:val="00D01129"/>
    <w:rsid w:val="00D014D6"/>
    <w:rsid w:val="00D01568"/>
    <w:rsid w:val="00D01F4B"/>
    <w:rsid w:val="00D01FE6"/>
    <w:rsid w:val="00D02051"/>
    <w:rsid w:val="00D020E0"/>
    <w:rsid w:val="00D02645"/>
    <w:rsid w:val="00D03124"/>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038E"/>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520"/>
    <w:rsid w:val="00D1666D"/>
    <w:rsid w:val="00D16685"/>
    <w:rsid w:val="00D16E5A"/>
    <w:rsid w:val="00D17175"/>
    <w:rsid w:val="00D177EB"/>
    <w:rsid w:val="00D17A6B"/>
    <w:rsid w:val="00D17BB2"/>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B65"/>
    <w:rsid w:val="00D57E90"/>
    <w:rsid w:val="00D6014A"/>
    <w:rsid w:val="00D60196"/>
    <w:rsid w:val="00D60228"/>
    <w:rsid w:val="00D60E7C"/>
    <w:rsid w:val="00D60FB4"/>
    <w:rsid w:val="00D619AB"/>
    <w:rsid w:val="00D61CF8"/>
    <w:rsid w:val="00D61F0B"/>
    <w:rsid w:val="00D624BC"/>
    <w:rsid w:val="00D626AA"/>
    <w:rsid w:val="00D62A3F"/>
    <w:rsid w:val="00D62C47"/>
    <w:rsid w:val="00D62CED"/>
    <w:rsid w:val="00D6308B"/>
    <w:rsid w:val="00D63B82"/>
    <w:rsid w:val="00D653FA"/>
    <w:rsid w:val="00D65E13"/>
    <w:rsid w:val="00D6665B"/>
    <w:rsid w:val="00D66992"/>
    <w:rsid w:val="00D66A55"/>
    <w:rsid w:val="00D6703F"/>
    <w:rsid w:val="00D6752B"/>
    <w:rsid w:val="00D67975"/>
    <w:rsid w:val="00D67C44"/>
    <w:rsid w:val="00D67C4B"/>
    <w:rsid w:val="00D67F18"/>
    <w:rsid w:val="00D702E4"/>
    <w:rsid w:val="00D708CC"/>
    <w:rsid w:val="00D715B5"/>
    <w:rsid w:val="00D71738"/>
    <w:rsid w:val="00D71BED"/>
    <w:rsid w:val="00D71CC3"/>
    <w:rsid w:val="00D72118"/>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4C05"/>
    <w:rsid w:val="00D86385"/>
    <w:rsid w:val="00D86AFA"/>
    <w:rsid w:val="00D87836"/>
    <w:rsid w:val="00D87AE7"/>
    <w:rsid w:val="00D87D5B"/>
    <w:rsid w:val="00D90759"/>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C4"/>
    <w:rsid w:val="00DA0EE0"/>
    <w:rsid w:val="00DA0F9D"/>
    <w:rsid w:val="00DA12B1"/>
    <w:rsid w:val="00DA16D7"/>
    <w:rsid w:val="00DA17E3"/>
    <w:rsid w:val="00DA1D4E"/>
    <w:rsid w:val="00DA22AB"/>
    <w:rsid w:val="00DA267F"/>
    <w:rsid w:val="00DA281E"/>
    <w:rsid w:val="00DA2D86"/>
    <w:rsid w:val="00DA3102"/>
    <w:rsid w:val="00DA360C"/>
    <w:rsid w:val="00DA4936"/>
    <w:rsid w:val="00DA4E22"/>
    <w:rsid w:val="00DA4EB2"/>
    <w:rsid w:val="00DA53EA"/>
    <w:rsid w:val="00DA5569"/>
    <w:rsid w:val="00DA6C4E"/>
    <w:rsid w:val="00DA750D"/>
    <w:rsid w:val="00DB0433"/>
    <w:rsid w:val="00DB043C"/>
    <w:rsid w:val="00DB081A"/>
    <w:rsid w:val="00DB0A7B"/>
    <w:rsid w:val="00DB2106"/>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5D1"/>
    <w:rsid w:val="00DC39C1"/>
    <w:rsid w:val="00DC45B6"/>
    <w:rsid w:val="00DC5CE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1F74"/>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187"/>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81A"/>
    <w:rsid w:val="00E10F71"/>
    <w:rsid w:val="00E1106D"/>
    <w:rsid w:val="00E1120F"/>
    <w:rsid w:val="00E1129E"/>
    <w:rsid w:val="00E114EC"/>
    <w:rsid w:val="00E114F9"/>
    <w:rsid w:val="00E12360"/>
    <w:rsid w:val="00E12780"/>
    <w:rsid w:val="00E127F2"/>
    <w:rsid w:val="00E13155"/>
    <w:rsid w:val="00E13642"/>
    <w:rsid w:val="00E13FA3"/>
    <w:rsid w:val="00E14821"/>
    <w:rsid w:val="00E14986"/>
    <w:rsid w:val="00E14AA6"/>
    <w:rsid w:val="00E1571E"/>
    <w:rsid w:val="00E15726"/>
    <w:rsid w:val="00E169A4"/>
    <w:rsid w:val="00E16B15"/>
    <w:rsid w:val="00E17213"/>
    <w:rsid w:val="00E17685"/>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9E1"/>
    <w:rsid w:val="00E40DB0"/>
    <w:rsid w:val="00E40F19"/>
    <w:rsid w:val="00E411BF"/>
    <w:rsid w:val="00E4161B"/>
    <w:rsid w:val="00E4168D"/>
    <w:rsid w:val="00E4210C"/>
    <w:rsid w:val="00E4288C"/>
    <w:rsid w:val="00E445DA"/>
    <w:rsid w:val="00E44C9C"/>
    <w:rsid w:val="00E45F02"/>
    <w:rsid w:val="00E461B3"/>
    <w:rsid w:val="00E46667"/>
    <w:rsid w:val="00E46809"/>
    <w:rsid w:val="00E4689D"/>
    <w:rsid w:val="00E46DD1"/>
    <w:rsid w:val="00E46E6A"/>
    <w:rsid w:val="00E47BAA"/>
    <w:rsid w:val="00E500B1"/>
    <w:rsid w:val="00E50247"/>
    <w:rsid w:val="00E507EB"/>
    <w:rsid w:val="00E50E00"/>
    <w:rsid w:val="00E51023"/>
    <w:rsid w:val="00E518DB"/>
    <w:rsid w:val="00E51ED8"/>
    <w:rsid w:val="00E51F17"/>
    <w:rsid w:val="00E527DB"/>
    <w:rsid w:val="00E52EBF"/>
    <w:rsid w:val="00E533E2"/>
    <w:rsid w:val="00E53805"/>
    <w:rsid w:val="00E53DB5"/>
    <w:rsid w:val="00E54793"/>
    <w:rsid w:val="00E55019"/>
    <w:rsid w:val="00E5535E"/>
    <w:rsid w:val="00E55AAB"/>
    <w:rsid w:val="00E5673B"/>
    <w:rsid w:val="00E571B6"/>
    <w:rsid w:val="00E57C60"/>
    <w:rsid w:val="00E60A6F"/>
    <w:rsid w:val="00E6166D"/>
    <w:rsid w:val="00E623E7"/>
    <w:rsid w:val="00E62548"/>
    <w:rsid w:val="00E6305C"/>
    <w:rsid w:val="00E6400C"/>
    <w:rsid w:val="00E64593"/>
    <w:rsid w:val="00E64A22"/>
    <w:rsid w:val="00E64B39"/>
    <w:rsid w:val="00E656DB"/>
    <w:rsid w:val="00E65DB9"/>
    <w:rsid w:val="00E66636"/>
    <w:rsid w:val="00E66877"/>
    <w:rsid w:val="00E6739C"/>
    <w:rsid w:val="00E6741D"/>
    <w:rsid w:val="00E675E9"/>
    <w:rsid w:val="00E6799E"/>
    <w:rsid w:val="00E700DD"/>
    <w:rsid w:val="00E70BDD"/>
    <w:rsid w:val="00E70C05"/>
    <w:rsid w:val="00E7111E"/>
    <w:rsid w:val="00E72F4E"/>
    <w:rsid w:val="00E73F67"/>
    <w:rsid w:val="00E748E6"/>
    <w:rsid w:val="00E7497C"/>
    <w:rsid w:val="00E74DAD"/>
    <w:rsid w:val="00E75BC6"/>
    <w:rsid w:val="00E7669F"/>
    <w:rsid w:val="00E767B1"/>
    <w:rsid w:val="00E768A1"/>
    <w:rsid w:val="00E774CF"/>
    <w:rsid w:val="00E7776A"/>
    <w:rsid w:val="00E80183"/>
    <w:rsid w:val="00E80499"/>
    <w:rsid w:val="00E80518"/>
    <w:rsid w:val="00E8134A"/>
    <w:rsid w:val="00E81779"/>
    <w:rsid w:val="00E8303B"/>
    <w:rsid w:val="00E83190"/>
    <w:rsid w:val="00E836B2"/>
    <w:rsid w:val="00E83D04"/>
    <w:rsid w:val="00E83D30"/>
    <w:rsid w:val="00E8518C"/>
    <w:rsid w:val="00E8521E"/>
    <w:rsid w:val="00E85715"/>
    <w:rsid w:val="00E85788"/>
    <w:rsid w:val="00E85B27"/>
    <w:rsid w:val="00E85E29"/>
    <w:rsid w:val="00E863B7"/>
    <w:rsid w:val="00E86ECD"/>
    <w:rsid w:val="00E8799D"/>
    <w:rsid w:val="00E90630"/>
    <w:rsid w:val="00E91149"/>
    <w:rsid w:val="00E921B9"/>
    <w:rsid w:val="00E92D48"/>
    <w:rsid w:val="00E92D8E"/>
    <w:rsid w:val="00E9313F"/>
    <w:rsid w:val="00E936F2"/>
    <w:rsid w:val="00E93E89"/>
    <w:rsid w:val="00E94B31"/>
    <w:rsid w:val="00E95316"/>
    <w:rsid w:val="00E9550F"/>
    <w:rsid w:val="00E95924"/>
    <w:rsid w:val="00E95F3B"/>
    <w:rsid w:val="00E97035"/>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30C"/>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717"/>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9F"/>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0B44"/>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914"/>
    <w:rsid w:val="00F11E05"/>
    <w:rsid w:val="00F127D8"/>
    <w:rsid w:val="00F12F9F"/>
    <w:rsid w:val="00F13322"/>
    <w:rsid w:val="00F138BB"/>
    <w:rsid w:val="00F13AA9"/>
    <w:rsid w:val="00F13DDD"/>
    <w:rsid w:val="00F1483A"/>
    <w:rsid w:val="00F15AC0"/>
    <w:rsid w:val="00F15B84"/>
    <w:rsid w:val="00F15BF4"/>
    <w:rsid w:val="00F165A2"/>
    <w:rsid w:val="00F166C0"/>
    <w:rsid w:val="00F1686B"/>
    <w:rsid w:val="00F1715F"/>
    <w:rsid w:val="00F17A84"/>
    <w:rsid w:val="00F17CBD"/>
    <w:rsid w:val="00F202B0"/>
    <w:rsid w:val="00F202FF"/>
    <w:rsid w:val="00F203F6"/>
    <w:rsid w:val="00F2127E"/>
    <w:rsid w:val="00F218F7"/>
    <w:rsid w:val="00F21B42"/>
    <w:rsid w:val="00F21BF2"/>
    <w:rsid w:val="00F22110"/>
    <w:rsid w:val="00F22D77"/>
    <w:rsid w:val="00F22E86"/>
    <w:rsid w:val="00F23354"/>
    <w:rsid w:val="00F23A0E"/>
    <w:rsid w:val="00F23DF6"/>
    <w:rsid w:val="00F23FAA"/>
    <w:rsid w:val="00F247F9"/>
    <w:rsid w:val="00F2650A"/>
    <w:rsid w:val="00F2678D"/>
    <w:rsid w:val="00F275BC"/>
    <w:rsid w:val="00F27BDE"/>
    <w:rsid w:val="00F27F60"/>
    <w:rsid w:val="00F301C2"/>
    <w:rsid w:val="00F303B7"/>
    <w:rsid w:val="00F30AD5"/>
    <w:rsid w:val="00F30D8E"/>
    <w:rsid w:val="00F312ED"/>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6E3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4C8"/>
    <w:rsid w:val="00F9458F"/>
    <w:rsid w:val="00F94C3F"/>
    <w:rsid w:val="00F94D1A"/>
    <w:rsid w:val="00F94D90"/>
    <w:rsid w:val="00F950FC"/>
    <w:rsid w:val="00F95605"/>
    <w:rsid w:val="00F95BCD"/>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A2E"/>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C7C3D"/>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2E2"/>
    <w:rsid w:val="00FD76C1"/>
    <w:rsid w:val="00FE00F6"/>
    <w:rsid w:val="00FE13EE"/>
    <w:rsid w:val="00FE159B"/>
    <w:rsid w:val="00FE2FF8"/>
    <w:rsid w:val="00FE3125"/>
    <w:rsid w:val="00FE3187"/>
    <w:rsid w:val="00FE3D24"/>
    <w:rsid w:val="00FE42F0"/>
    <w:rsid w:val="00FE4325"/>
    <w:rsid w:val="00FE43DD"/>
    <w:rsid w:val="00FE4530"/>
    <w:rsid w:val="00FE45E4"/>
    <w:rsid w:val="00FE4DF0"/>
    <w:rsid w:val="00FE53BD"/>
    <w:rsid w:val="00FE599C"/>
    <w:rsid w:val="00FE5AD4"/>
    <w:rsid w:val="00FE5BDC"/>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18241B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883712284">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984512547">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uki@domcare.fi" TargetMode="External"/><Relationship Id="rId26" Type="http://schemas.openxmlformats.org/officeDocument/2006/relationships/hyperlink" Target="mailto:merja.pohjanen@tavana.fi" TargetMode="External"/><Relationship Id="rId39" Type="http://schemas.openxmlformats.org/officeDocument/2006/relationships/fontTable" Target="fontTable.xml"/><Relationship Id="rId21" Type="http://schemas.openxmlformats.org/officeDocument/2006/relationships/hyperlink" Target="mailto:yritysasiakaspalvelu@elmo.fi" TargetMode="External"/><Relationship Id="rId34" Type="http://schemas.openxmlformats.org/officeDocument/2006/relationships/hyperlink" Target="http://www.https://asiointi.kkv.fi/asioint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pa.ims.fi/servlet/StandardServlet?action=document&amp;view=document&amp;id=503" TargetMode="External"/><Relationship Id="rId20" Type="http://schemas.openxmlformats.org/officeDocument/2006/relationships/hyperlink" Target="mailto:info@accountorhr.fi" TargetMode="External"/><Relationship Id="rId29" Type="http://schemas.openxmlformats.org/officeDocument/2006/relationships/hyperlink" Target="mailto:merja.pohjanen@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erja.pohjanen@tavana.fi" TargetMode="External"/><Relationship Id="rId32" Type="http://schemas.openxmlformats.org/officeDocument/2006/relationships/hyperlink" Target="mailto:silla.tenku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merja.pohjanen@tavana.fi" TargetMode="External"/><Relationship Id="rId23" Type="http://schemas.openxmlformats.org/officeDocument/2006/relationships/hyperlink" Target="mailto:merja.pohjanen@tavana.fi" TargetMode="External"/><Relationship Id="rId28" Type="http://schemas.openxmlformats.org/officeDocument/2006/relationships/hyperlink" Target="mailto:anette.holappa@tavana.fi" TargetMode="External"/><Relationship Id="rId36"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hyperlink" Target="mailto:info@accountorhr.fi" TargetMode="External"/><Relationship Id="rId31" Type="http://schemas.openxmlformats.org/officeDocument/2006/relationships/hyperlink" Target="mailto:anne.nuopponen@tavan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otava@tavana.fi" TargetMode="External"/><Relationship Id="rId22" Type="http://schemas.openxmlformats.org/officeDocument/2006/relationships/hyperlink" Target="mailto:tuki@navicre.fi" TargetMode="External"/><Relationship Id="rId27" Type="http://schemas.openxmlformats.org/officeDocument/2006/relationships/hyperlink" Target="mailto:hanna.kiljander@tavana.fi" TargetMode="External"/><Relationship Id="rId30" Type="http://schemas.openxmlformats.org/officeDocument/2006/relationships/hyperlink" Target="mailto:merja.pohjanen@tavana.fi" TargetMode="External"/><Relationship Id="rId35" Type="http://schemas.openxmlformats.org/officeDocument/2006/relationships/image" Target="media/image4.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ruokavirasto.fi/teemat/terveytta-edistava-ruokavalio/ravitsemus--ja-ruokasuositukset/" TargetMode="External"/><Relationship Id="rId25" Type="http://schemas.openxmlformats.org/officeDocument/2006/relationships/hyperlink" Target="mailto:emilia.aikio@tavana.fi" TargetMode="External"/><Relationship Id="rId33" Type="http://schemas.openxmlformats.org/officeDocument/2006/relationships/hyperlink" Target="mailto:merja.pohjanen@tavana.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B17C3"/>
    <w:rsid w:val="004C0C76"/>
    <w:rsid w:val="004C7199"/>
    <w:rsid w:val="00504070"/>
    <w:rsid w:val="00565FAE"/>
    <w:rsid w:val="00573949"/>
    <w:rsid w:val="005960D8"/>
    <w:rsid w:val="005D316C"/>
    <w:rsid w:val="005E7E92"/>
    <w:rsid w:val="005F22F9"/>
    <w:rsid w:val="005F3391"/>
    <w:rsid w:val="005F3962"/>
    <w:rsid w:val="00617153"/>
    <w:rsid w:val="006205A8"/>
    <w:rsid w:val="00623CB6"/>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165A"/>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43F88"/>
    <w:rsid w:val="00A947E7"/>
    <w:rsid w:val="00AB356B"/>
    <w:rsid w:val="00AE60D8"/>
    <w:rsid w:val="00AF5C60"/>
    <w:rsid w:val="00B2244F"/>
    <w:rsid w:val="00B25450"/>
    <w:rsid w:val="00B3299E"/>
    <w:rsid w:val="00B93FF2"/>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42C33"/>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83033"/>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EC077C5-6FF0-43F6-9BED-51612DFBD37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60</Pages>
  <Words>14359</Words>
  <Characters>116309</Characters>
  <Application>Microsoft Office Word</Application>
  <DocSecurity>0</DocSecurity>
  <Lines>969</Lines>
  <Paragraphs>260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130408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Merja Pohjanen</cp:lastModifiedBy>
  <cp:revision>82</cp:revision>
  <cp:lastPrinted>2023-10-18T07:11:00Z</cp:lastPrinted>
  <dcterms:created xsi:type="dcterms:W3CDTF">2026-09-07T07:45:00Z</dcterms:created>
  <dcterms:modified xsi:type="dcterms:W3CDTF">2026-09-07T10:27:00Z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